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CC6F11" w:rsidP="0081770C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81770C">
              <w:t>7</w:t>
            </w:r>
            <w:r w:rsidR="00D920A7">
              <w:t>.</w:t>
            </w:r>
            <w:r w:rsidR="00F244F6">
              <w:t>10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A37AE7">
            <w:pPr>
              <w:ind w:left="-38" w:firstLine="38"/>
              <w:jc w:val="center"/>
            </w:pPr>
            <w:r>
              <w:t>1</w:t>
            </w:r>
            <w:r w:rsidR="00B66C05">
              <w:t>3</w:t>
            </w:r>
            <w:r w:rsidR="00A37AE7">
              <w:t>9</w:t>
            </w:r>
            <w:r w:rsidR="008F7048">
              <w:t>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F7048" w:rsidRPr="00404511" w:rsidRDefault="008F7048" w:rsidP="008F7048">
      <w:pPr>
        <w:ind w:right="4253"/>
        <w:jc w:val="both"/>
        <w:rPr>
          <w:sz w:val="26"/>
        </w:rPr>
      </w:pPr>
      <w:r w:rsidRPr="00404511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  <w:r w:rsidRPr="00404511">
        <w:rPr>
          <w:sz w:val="26"/>
          <w:szCs w:val="26"/>
        </w:rPr>
        <w:t xml:space="preserve"> в </w:t>
      </w:r>
      <w:r w:rsidRPr="00BD50B0">
        <w:rPr>
          <w:sz w:val="26"/>
          <w:szCs w:val="26"/>
        </w:rPr>
        <w:t>п</w:t>
      </w:r>
      <w:r w:rsidRPr="00A14E88">
        <w:rPr>
          <w:sz w:val="26"/>
          <w:szCs w:val="26"/>
        </w:rPr>
        <w:t xml:space="preserve">остановление Администрации муниципального образования "Городской округ "Город Нарьян-Мар" </w:t>
      </w:r>
      <w:r>
        <w:rPr>
          <w:sz w:val="26"/>
          <w:szCs w:val="26"/>
        </w:rPr>
        <w:t xml:space="preserve">              </w:t>
      </w:r>
      <w:r w:rsidR="00BF1011">
        <w:rPr>
          <w:sz w:val="26"/>
          <w:szCs w:val="26"/>
        </w:rPr>
        <w:t xml:space="preserve">  </w:t>
      </w:r>
      <w:r w:rsidRPr="00A14E88">
        <w:rPr>
          <w:sz w:val="26"/>
          <w:szCs w:val="26"/>
        </w:rPr>
        <w:t xml:space="preserve">от 28.12.2020 </w:t>
      </w:r>
      <w:r>
        <w:rPr>
          <w:sz w:val="26"/>
          <w:szCs w:val="26"/>
        </w:rPr>
        <w:t>№</w:t>
      </w:r>
      <w:r w:rsidRPr="00A14E88">
        <w:rPr>
          <w:sz w:val="26"/>
          <w:szCs w:val="26"/>
        </w:rPr>
        <w:t xml:space="preserve"> 1142 "Об утверждении порядков разработки, корректировки, мониторинга и контроля реализации отдельных документов стратегического планирования муниципального образования "Городской округ "Город Нарьян-Мар"</w:t>
      </w:r>
    </w:p>
    <w:p w:rsidR="008F7048" w:rsidRPr="00404511" w:rsidRDefault="008F7048" w:rsidP="008F7048">
      <w:pPr>
        <w:pStyle w:val="ConsPlusTitle"/>
        <w:jc w:val="center"/>
      </w:pPr>
    </w:p>
    <w:p w:rsidR="008F7048" w:rsidRPr="00404511" w:rsidRDefault="008F7048" w:rsidP="008F7048">
      <w:pPr>
        <w:pStyle w:val="ConsPlusTitle"/>
        <w:jc w:val="center"/>
      </w:pPr>
    </w:p>
    <w:p w:rsidR="008F7048" w:rsidRPr="00404511" w:rsidRDefault="008F7048" w:rsidP="008F7048">
      <w:pPr>
        <w:pStyle w:val="ConsPlusNormal"/>
      </w:pPr>
    </w:p>
    <w:p w:rsidR="008F7048" w:rsidRPr="00404511" w:rsidRDefault="008F7048" w:rsidP="008F70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4E88">
        <w:rPr>
          <w:sz w:val="26"/>
          <w:szCs w:val="26"/>
        </w:rPr>
        <w:t xml:space="preserve">В соответствии </w:t>
      </w:r>
      <w:r w:rsidR="00BF1011">
        <w:rPr>
          <w:sz w:val="26"/>
          <w:szCs w:val="26"/>
        </w:rPr>
        <w:t xml:space="preserve">с </w:t>
      </w:r>
      <w:r w:rsidRPr="00A14E88">
        <w:rPr>
          <w:rFonts w:eastAsiaTheme="minorHAnsi"/>
          <w:sz w:val="26"/>
          <w:szCs w:val="26"/>
          <w:lang w:eastAsia="en-US"/>
        </w:rPr>
        <w:t xml:space="preserve">пунктом 3 части 6 статьи 11 Федерального закона от 28.06.2014 </w:t>
      </w:r>
      <w:r>
        <w:rPr>
          <w:rFonts w:eastAsiaTheme="minorHAnsi"/>
          <w:sz w:val="26"/>
          <w:szCs w:val="26"/>
          <w:lang w:eastAsia="en-US"/>
        </w:rPr>
        <w:t xml:space="preserve">№ 172-ФЗ "О стратегическом планировании в Российской Федерации" </w:t>
      </w:r>
      <w:r w:rsidRPr="00404511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8F7048" w:rsidRPr="00404511" w:rsidRDefault="008F7048" w:rsidP="008F704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F7048" w:rsidRPr="00404511" w:rsidRDefault="008F7048" w:rsidP="008F704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04511">
        <w:rPr>
          <w:b/>
          <w:sz w:val="26"/>
          <w:szCs w:val="26"/>
        </w:rPr>
        <w:t>П О С Т А Н О В Л Я Е Т:</w:t>
      </w:r>
    </w:p>
    <w:p w:rsidR="008F7048" w:rsidRPr="00404511" w:rsidRDefault="008F7048" w:rsidP="008F70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F7048" w:rsidRPr="00404511" w:rsidRDefault="008F7048" w:rsidP="008F70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4511">
        <w:rPr>
          <w:sz w:val="26"/>
          <w:szCs w:val="26"/>
        </w:rPr>
        <w:t xml:space="preserve">1. Внести в </w:t>
      </w:r>
      <w:r>
        <w:rPr>
          <w:sz w:val="26"/>
          <w:szCs w:val="26"/>
        </w:rPr>
        <w:t>п</w:t>
      </w:r>
      <w:r w:rsidRPr="00A14E88">
        <w:rPr>
          <w:sz w:val="26"/>
          <w:szCs w:val="26"/>
        </w:rPr>
        <w:t>остановление Администрации муниципального образования "Городской округ "Город Нарьян-Мар" от 28.12.2020 № 1142 "Об утверждении порядков разработки, корректировки, мониторинга и контроля реализации отдельных документов стратегического планирования муниципального образования "Городской округ "Город Нарьян-Мар"</w:t>
      </w:r>
      <w:r>
        <w:rPr>
          <w:sz w:val="26"/>
          <w:szCs w:val="26"/>
        </w:rPr>
        <w:t xml:space="preserve"> (далее – Постановление)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404511">
        <w:rPr>
          <w:sz w:val="26"/>
          <w:szCs w:val="26"/>
        </w:rPr>
        <w:t>следующ</w:t>
      </w:r>
      <w:r>
        <w:rPr>
          <w:sz w:val="26"/>
          <w:szCs w:val="26"/>
        </w:rPr>
        <w:t>е</w:t>
      </w:r>
      <w:r w:rsidRPr="00404511">
        <w:rPr>
          <w:sz w:val="26"/>
          <w:szCs w:val="26"/>
        </w:rPr>
        <w:t>е изменени</w:t>
      </w:r>
      <w:r>
        <w:rPr>
          <w:sz w:val="26"/>
          <w:szCs w:val="26"/>
        </w:rPr>
        <w:t>е</w:t>
      </w:r>
      <w:r w:rsidRPr="00404511">
        <w:rPr>
          <w:sz w:val="26"/>
          <w:szCs w:val="26"/>
        </w:rPr>
        <w:t>:</w:t>
      </w:r>
    </w:p>
    <w:p w:rsidR="008F7048" w:rsidRDefault="008F7048" w:rsidP="008F704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045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1.1.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Пункт 3.6 </w:t>
      </w:r>
      <w:hyperlink r:id="rId9" w:history="1">
        <w:r w:rsidRPr="00404511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Прило</w:t>
        </w:r>
        <w:bookmarkStart w:id="1" w:name="_GoBack"/>
        <w:bookmarkEnd w:id="1"/>
        <w:r w:rsidRPr="00404511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жени</w:t>
        </w:r>
        <w:r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я</w:t>
        </w:r>
        <w:r w:rsidRPr="00404511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 xml:space="preserve"> </w:t>
        </w:r>
      </w:hyperlink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 к Постановлению признать утратившим силу</w:t>
      </w:r>
      <w:r w:rsidRPr="00404511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8F7048" w:rsidRPr="00A14E88" w:rsidRDefault="008F7048" w:rsidP="008F70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4E88">
        <w:rPr>
          <w:rFonts w:ascii="Times New Roman" w:hAnsi="Times New Roman" w:cs="Times New Roman"/>
          <w:sz w:val="26"/>
          <w:szCs w:val="26"/>
        </w:rPr>
        <w:t>2. Настоящее постановление вступает в силу после его официального опубликования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headerReference w:type="default" r:id="rId10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29E" w:rsidRDefault="0012429E" w:rsidP="00693317">
      <w:r>
        <w:separator/>
      </w:r>
    </w:p>
  </w:endnote>
  <w:endnote w:type="continuationSeparator" w:id="0">
    <w:p w:rsidR="0012429E" w:rsidRDefault="0012429E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29E" w:rsidRDefault="0012429E" w:rsidP="00693317">
      <w:r>
        <w:separator/>
      </w:r>
    </w:p>
  </w:footnote>
  <w:footnote w:type="continuationSeparator" w:id="0">
    <w:p w:rsidR="0012429E" w:rsidRDefault="0012429E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3D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048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11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58378&amp;dst=1008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B11B8-E1B6-459F-B37C-5D9DB438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2025-10-27T10:33:00Z</dcterms:created>
  <dcterms:modified xsi:type="dcterms:W3CDTF">2025-10-27T10:35:00Z</dcterms:modified>
</cp:coreProperties>
</file>