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E47D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47D75">
              <w:t>8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4B3D47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D47" w:rsidRPr="00162575" w:rsidRDefault="004B3D47" w:rsidP="004B3D47">
      <w:pPr>
        <w:ind w:right="4959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</w:t>
      </w:r>
      <w:r>
        <w:rPr>
          <w:bCs/>
          <w:sz w:val="26"/>
        </w:rPr>
        <w:t xml:space="preserve"> </w:t>
      </w:r>
      <w:r w:rsidRPr="00162575">
        <w:rPr>
          <w:bCs/>
          <w:sz w:val="26"/>
        </w:rPr>
        <w:t>за наем жилого помещения</w:t>
      </w:r>
    </w:p>
    <w:p w:rsidR="004B3D47" w:rsidRPr="00162575" w:rsidRDefault="004B3D47" w:rsidP="004B3D47">
      <w:pPr>
        <w:jc w:val="both"/>
        <w:rPr>
          <w:bCs/>
          <w:sz w:val="26"/>
        </w:rPr>
      </w:pPr>
    </w:p>
    <w:p w:rsidR="004B3D47" w:rsidRDefault="004B3D47" w:rsidP="004B3D47">
      <w:pPr>
        <w:jc w:val="both"/>
        <w:rPr>
          <w:b/>
          <w:bCs/>
          <w:sz w:val="26"/>
        </w:rPr>
      </w:pPr>
    </w:p>
    <w:p w:rsidR="004B3D47" w:rsidRDefault="004B3D47" w:rsidP="004B3D47">
      <w:pPr>
        <w:jc w:val="both"/>
        <w:rPr>
          <w:b/>
          <w:bCs/>
          <w:sz w:val="26"/>
        </w:rPr>
      </w:pPr>
    </w:p>
    <w:p w:rsidR="004B3D47" w:rsidRDefault="004B3D47" w:rsidP="004B3D47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0020AE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1 квартал 2024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3911BE" w:rsidRDefault="003911BE" w:rsidP="004B3D47">
      <w:pPr>
        <w:ind w:firstLine="709"/>
        <w:jc w:val="both"/>
        <w:rPr>
          <w:sz w:val="26"/>
        </w:rPr>
      </w:pPr>
    </w:p>
    <w:p w:rsidR="004B3D47" w:rsidRDefault="004B3D47" w:rsidP="004B3D4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B3D47" w:rsidRDefault="004B3D47" w:rsidP="004B3D47">
      <w:pPr>
        <w:ind w:firstLine="720"/>
        <w:jc w:val="center"/>
        <w:rPr>
          <w:sz w:val="26"/>
        </w:rPr>
      </w:pPr>
    </w:p>
    <w:p w:rsidR="004B3D47" w:rsidRDefault="003911BE" w:rsidP="003911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B3D47">
        <w:rPr>
          <w:sz w:val="26"/>
          <w:szCs w:val="26"/>
        </w:rPr>
        <w:t xml:space="preserve">Утвердить базовый размер платы за наем жилых помещений </w:t>
      </w:r>
      <w:r w:rsidR="000020AE">
        <w:rPr>
          <w:sz w:val="26"/>
          <w:szCs w:val="26"/>
        </w:rPr>
        <w:br/>
      </w:r>
      <w:r w:rsidR="004B3D47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апреля 2024 года в </w:t>
      </w:r>
      <w:r w:rsidR="004B3D47" w:rsidRPr="009C78C5">
        <w:rPr>
          <w:sz w:val="26"/>
          <w:szCs w:val="26"/>
        </w:rPr>
        <w:t xml:space="preserve">размере </w:t>
      </w:r>
      <w:r w:rsidR="004B3D47">
        <w:rPr>
          <w:sz w:val="26"/>
          <w:szCs w:val="26"/>
        </w:rPr>
        <w:t>116,68</w:t>
      </w:r>
      <w:r w:rsidR="004B3D47" w:rsidRPr="009C78C5">
        <w:rPr>
          <w:sz w:val="26"/>
          <w:szCs w:val="26"/>
        </w:rPr>
        <w:t xml:space="preserve"> руб./кв. м. в месяц</w:t>
      </w:r>
      <w:r w:rsidR="004B3D47">
        <w:rPr>
          <w:sz w:val="26"/>
          <w:szCs w:val="26"/>
        </w:rPr>
        <w:t>.</w:t>
      </w:r>
    </w:p>
    <w:p w:rsidR="004B3D47" w:rsidRDefault="003911BE" w:rsidP="003911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B3D47">
        <w:rPr>
          <w:sz w:val="26"/>
          <w:szCs w:val="26"/>
        </w:rPr>
        <w:t xml:space="preserve">Признать утратившим силу постановление Администрации </w:t>
      </w:r>
      <w:r w:rsidR="000020AE">
        <w:rPr>
          <w:sz w:val="26"/>
        </w:rPr>
        <w:t>муниципального образования</w:t>
      </w:r>
      <w:r w:rsidR="004B3D47">
        <w:rPr>
          <w:sz w:val="26"/>
          <w:szCs w:val="26"/>
        </w:rPr>
        <w:t xml:space="preserve"> "Городской округ "Город Нарьян-Мар" от 12.02.2024 № 303 </w:t>
      </w:r>
      <w:r w:rsidR="000020AE">
        <w:rPr>
          <w:sz w:val="26"/>
          <w:szCs w:val="26"/>
        </w:rPr>
        <w:br/>
      </w:r>
      <w:r w:rsidR="004B3D47">
        <w:rPr>
          <w:sz w:val="26"/>
          <w:szCs w:val="26"/>
        </w:rPr>
        <w:t>"Об утверждении базового размера платы за наем жилого помещения".</w:t>
      </w:r>
    </w:p>
    <w:p w:rsidR="004B3D47" w:rsidRDefault="003911BE" w:rsidP="003911BE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B3D47">
        <w:rPr>
          <w:sz w:val="26"/>
          <w:szCs w:val="26"/>
        </w:rPr>
        <w:t xml:space="preserve">Настоящее постановление вступает в силу со дня </w:t>
      </w:r>
      <w:r w:rsidR="000020AE">
        <w:rPr>
          <w:sz w:val="26"/>
          <w:szCs w:val="26"/>
        </w:rPr>
        <w:t xml:space="preserve">его </w:t>
      </w:r>
      <w:r w:rsidR="004B3D47">
        <w:rPr>
          <w:sz w:val="26"/>
          <w:szCs w:val="26"/>
        </w:rPr>
        <w:t xml:space="preserve">официального опубликования и распространяется на правоотношения, возникшие с 1 апреля </w:t>
      </w:r>
      <w:r w:rsidR="000020AE">
        <w:rPr>
          <w:sz w:val="26"/>
          <w:szCs w:val="26"/>
        </w:rPr>
        <w:br/>
      </w:r>
      <w:bookmarkStart w:id="1" w:name="_GoBack"/>
      <w:bookmarkEnd w:id="1"/>
      <w:r w:rsidR="004B3D47">
        <w:rPr>
          <w:sz w:val="26"/>
          <w:szCs w:val="26"/>
        </w:rPr>
        <w:t>2024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C" w:rsidRDefault="004826AC" w:rsidP="00693317">
      <w:r>
        <w:separator/>
      </w:r>
    </w:p>
  </w:endnote>
  <w:endnote w:type="continuationSeparator" w:id="0">
    <w:p w:rsidR="004826AC" w:rsidRDefault="004826A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C" w:rsidRDefault="004826AC" w:rsidP="00693317">
      <w:r>
        <w:separator/>
      </w:r>
    </w:p>
  </w:footnote>
  <w:footnote w:type="continuationSeparator" w:id="0">
    <w:p w:rsidR="004826AC" w:rsidRDefault="004826A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0AE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1B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3D47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EED4-1180-44E0-BC48-63D6C279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2024-05-08T11:58:00Z</dcterms:created>
  <dcterms:modified xsi:type="dcterms:W3CDTF">2024-05-08T12:01:00Z</dcterms:modified>
</cp:coreProperties>
</file>