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142070" w:rsidP="000D103E">
            <w:pPr>
              <w:jc w:val="center"/>
            </w:pPr>
            <w:bookmarkStart w:id="0" w:name="ТекстовоеПоле7"/>
            <w:r>
              <w:t>0</w:t>
            </w:r>
            <w:r w:rsidR="000D103E">
              <w:t>6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28DD" w:rsidP="00620DEB">
            <w:pPr>
              <w:jc w:val="center"/>
            </w:pPr>
            <w:r>
              <w:t>6</w:t>
            </w:r>
            <w:r w:rsidR="00620DEB">
              <w:t>4</w:t>
            </w:r>
            <w:r w:rsidR="002E65E3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2E65E3" w:rsidRDefault="002E65E3" w:rsidP="002E65E3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Перечень видов муниципального контроля, осуществляемого Администрацией МО "Городской округ "Город Нарьян-Мар"</w:t>
      </w:r>
    </w:p>
    <w:p w:rsidR="002E65E3" w:rsidRDefault="002E65E3" w:rsidP="002E65E3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2E65E3" w:rsidRDefault="002E65E3" w:rsidP="002E65E3">
      <w:pPr>
        <w:jc w:val="both"/>
        <w:rPr>
          <w:sz w:val="26"/>
          <w:szCs w:val="26"/>
        </w:rPr>
      </w:pPr>
    </w:p>
    <w:p w:rsidR="002E65E3" w:rsidRDefault="002E65E3" w:rsidP="002E65E3">
      <w:pPr>
        <w:jc w:val="both"/>
        <w:rPr>
          <w:sz w:val="26"/>
          <w:szCs w:val="26"/>
        </w:rPr>
      </w:pPr>
    </w:p>
    <w:p w:rsidR="002E65E3" w:rsidRDefault="002E65E3" w:rsidP="002E6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внесением изменений в структуру Администрации МО "Городской округ "Город Нарьян-Мар" Администрация МО "Городской округ "Город Нарьян-Мар"</w:t>
      </w:r>
    </w:p>
    <w:p w:rsidR="002E65E3" w:rsidRDefault="002E65E3" w:rsidP="002E6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65E3" w:rsidRDefault="002E65E3" w:rsidP="002E65E3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2E65E3" w:rsidRDefault="002E65E3" w:rsidP="002E65E3">
      <w:pPr>
        <w:ind w:firstLine="709"/>
        <w:jc w:val="center"/>
        <w:rPr>
          <w:sz w:val="26"/>
          <w:szCs w:val="26"/>
        </w:rPr>
      </w:pPr>
    </w:p>
    <w:p w:rsidR="002E65E3" w:rsidRDefault="002E65E3" w:rsidP="002E65E3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Перечень видов муниципального контроля, осуществляемого Администрацией МО "Городской округ "Город Нарьян-Мар", утвержденный постановлением Администрации МО "Городской округ "Город Нарьян-Мар"                       от 15.05.2013 № 867, изменения, изложив его в новой редакции (Приложение).</w:t>
      </w:r>
    </w:p>
    <w:p w:rsidR="002E65E3" w:rsidRDefault="002E65E3" w:rsidP="002E65E3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>
      <w:pPr>
        <w:sectPr w:rsidR="002E65E3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E65E3" w:rsidRDefault="002E65E3" w:rsidP="00DC4F97">
      <w:pPr>
        <w:sectPr w:rsidR="002E65E3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C35F0">
        <w:rPr>
          <w:sz w:val="26"/>
          <w:szCs w:val="26"/>
        </w:rPr>
        <w:lastRenderedPageBreak/>
        <w:t>Приложение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C35F0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C35F0">
        <w:rPr>
          <w:sz w:val="26"/>
          <w:szCs w:val="26"/>
        </w:rPr>
        <w:t>постановлением Администрации МО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C35F0">
        <w:rPr>
          <w:sz w:val="26"/>
          <w:szCs w:val="26"/>
        </w:rPr>
        <w:t>"Городской округ "Город Нарьян-Мар"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06.03.2014 № 642</w:t>
      </w:r>
      <w:r w:rsidRPr="00AC35F0">
        <w:rPr>
          <w:sz w:val="26"/>
          <w:szCs w:val="26"/>
        </w:rPr>
        <w:t xml:space="preserve"> </w:t>
      </w:r>
    </w:p>
    <w:p w:rsidR="002E65E3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35F0">
        <w:rPr>
          <w:b/>
          <w:bCs/>
          <w:sz w:val="26"/>
          <w:szCs w:val="26"/>
        </w:rPr>
        <w:t>ПЕРЕЧЕНЬ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35F0">
        <w:rPr>
          <w:b/>
          <w:bCs/>
          <w:sz w:val="26"/>
          <w:szCs w:val="26"/>
        </w:rPr>
        <w:t>ВИДОВ МУНИЦИПАЛЬНОГО КОНТРОЛЯ, ОСУЩЕСТВЛЯЕМОГО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35F0">
        <w:rPr>
          <w:b/>
          <w:bCs/>
          <w:sz w:val="26"/>
          <w:szCs w:val="26"/>
        </w:rPr>
        <w:t>АДМИНИСТРАЦИЕЙ МО "ГОРОДСКОЙ ОКРУГ "ГОРОД НАРЬЯН-МАР"</w:t>
      </w: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65E3" w:rsidRPr="00AC35F0" w:rsidRDefault="002E65E3" w:rsidP="002E65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861"/>
        <w:gridCol w:w="3118"/>
      </w:tblGrid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C35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35F0">
              <w:rPr>
                <w:sz w:val="26"/>
                <w:szCs w:val="26"/>
              </w:rPr>
              <w:t>/</w:t>
            </w:r>
            <w:proofErr w:type="spellStart"/>
            <w:r w:rsidRPr="00AC35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Структурное подразделение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Муниципальный финансовый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финансового контроля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AC35F0">
              <w:rPr>
                <w:sz w:val="26"/>
                <w:szCs w:val="26"/>
              </w:rPr>
              <w:t>контроль за</w:t>
            </w:r>
            <w:proofErr w:type="gramEnd"/>
            <w:r w:rsidRPr="00AC35F0">
              <w:rPr>
                <w:sz w:val="26"/>
                <w:szCs w:val="26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AC35F0">
              <w:rPr>
                <w:sz w:val="26"/>
                <w:szCs w:val="26"/>
              </w:rPr>
              <w:t>контроль за</w:t>
            </w:r>
            <w:proofErr w:type="gramEnd"/>
            <w:r w:rsidRPr="00AC35F0">
              <w:rPr>
                <w:sz w:val="26"/>
                <w:szCs w:val="26"/>
              </w:rPr>
              <w:t xml:space="preserve"> соблюдением законодательства и иных нормативных правовых актов о размещении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по противодействию коррупции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Муниципальный контроль 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2E65E3" w:rsidRPr="00AC35F0" w:rsidTr="002E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3" w:rsidRPr="00AC35F0" w:rsidRDefault="002E65E3" w:rsidP="007C3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5F0">
              <w:rPr>
                <w:sz w:val="26"/>
                <w:szCs w:val="26"/>
              </w:rPr>
              <w:t>Отдел муниципального контроля</w:t>
            </w:r>
          </w:p>
        </w:tc>
      </w:tr>
    </w:tbl>
    <w:p w:rsidR="002E65E3" w:rsidRDefault="002E65E3" w:rsidP="002E65E3">
      <w:pPr>
        <w:widowControl w:val="0"/>
        <w:autoSpaceDE w:val="0"/>
        <w:autoSpaceDN w:val="0"/>
        <w:adjustRightInd w:val="0"/>
      </w:pPr>
    </w:p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p w:rsidR="002E65E3" w:rsidRDefault="002E65E3" w:rsidP="00DC4F97"/>
    <w:sectPr w:rsidR="002E65E3" w:rsidSect="002E65E3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5B" w:rsidRDefault="00B7705B" w:rsidP="00693317">
      <w:r>
        <w:separator/>
      </w:r>
    </w:p>
  </w:endnote>
  <w:endnote w:type="continuationSeparator" w:id="0">
    <w:p w:rsidR="00B7705B" w:rsidRDefault="00B7705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5B" w:rsidRDefault="00B7705B" w:rsidP="00693317">
      <w:r>
        <w:separator/>
      </w:r>
    </w:p>
  </w:footnote>
  <w:footnote w:type="continuationSeparator" w:id="0">
    <w:p w:rsidR="00B7705B" w:rsidRDefault="00B7705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F9166C">
        <w:pPr>
          <w:pStyle w:val="a7"/>
          <w:jc w:val="center"/>
        </w:pPr>
        <w:fldSimple w:instr=" PAGE   \* MERGEFORMAT ">
          <w:r w:rsidR="002E65E3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DB4D76"/>
    <w:multiLevelType w:val="hybridMultilevel"/>
    <w:tmpl w:val="AF468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5E3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66C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4C91-B949-4FB0-9DED-1CA06936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2014-03-10T07:56:00Z</cp:lastPrinted>
  <dcterms:created xsi:type="dcterms:W3CDTF">2014-03-10T07:57:00Z</dcterms:created>
  <dcterms:modified xsi:type="dcterms:W3CDTF">2014-03-10T07:57:00Z</dcterms:modified>
</cp:coreProperties>
</file>