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FB6355" w:rsidRDefault="007F5192" w:rsidP="007F5192">
      <w:pPr>
        <w:jc w:val="center"/>
        <w:rPr>
          <w:b/>
          <w:sz w:val="26"/>
          <w:szCs w:val="26"/>
        </w:rPr>
      </w:pPr>
      <w:r w:rsidRPr="00FB6355">
        <w:rPr>
          <w:b/>
          <w:sz w:val="26"/>
          <w:szCs w:val="26"/>
        </w:rPr>
        <w:t>Администрация МО 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947A87">
        <w:tc>
          <w:tcPr>
            <w:tcW w:w="460" w:type="dxa"/>
          </w:tcPr>
          <w:p w:rsidR="007F5192" w:rsidRDefault="00142070" w:rsidP="00350309">
            <w:pPr>
              <w:jc w:val="center"/>
            </w:pPr>
            <w:bookmarkStart w:id="0" w:name="ТекстовоеПоле7"/>
            <w:r>
              <w:t>0</w:t>
            </w:r>
            <w:r w:rsidR="00350309">
              <w:t>3</w:t>
            </w:r>
          </w:p>
        </w:tc>
        <w:tc>
          <w:tcPr>
            <w:tcW w:w="248" w:type="dxa"/>
          </w:tcPr>
          <w:p w:rsidR="007F5192" w:rsidRDefault="007F5192" w:rsidP="00947A87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142070">
            <w:pPr>
              <w:jc w:val="center"/>
            </w:pPr>
            <w:r>
              <w:t>0</w:t>
            </w:r>
            <w:r w:rsidR="00142070">
              <w:t>3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A7632" w:rsidP="00142070">
            <w:pPr>
              <w:jc w:val="center"/>
            </w:pPr>
            <w:r>
              <w:t>5</w:t>
            </w:r>
            <w:r w:rsidR="00142070">
              <w:t>2</w:t>
            </w:r>
            <w:r w:rsidR="00EA3388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14476" w:type="dxa"/>
        <w:tblLook w:val="04A0"/>
      </w:tblPr>
      <w:tblGrid>
        <w:gridCol w:w="9712"/>
        <w:gridCol w:w="4764"/>
      </w:tblGrid>
      <w:tr w:rsidR="00EA3388" w:rsidRPr="00EA3388" w:rsidTr="00EA3388">
        <w:tc>
          <w:tcPr>
            <w:tcW w:w="9712" w:type="dxa"/>
            <w:hideMark/>
          </w:tcPr>
          <w:p w:rsidR="00EA3388" w:rsidRPr="00EA3388" w:rsidRDefault="00EA3388" w:rsidP="00EA3388">
            <w:pPr>
              <w:ind w:right="4394"/>
              <w:jc w:val="both"/>
              <w:rPr>
                <w:sz w:val="26"/>
                <w:szCs w:val="26"/>
              </w:rPr>
            </w:pPr>
            <w:r w:rsidRPr="00EA3388">
              <w:rPr>
                <w:sz w:val="26"/>
                <w:szCs w:val="26"/>
              </w:rPr>
              <w:t xml:space="preserve">Об утверждении Положения о порядке и условиях реализации права неработающих граждан пожилого возраста на бесплатное посещение общественных бань, Порядка предоставления субсидий организациям, </w:t>
            </w:r>
            <w:r>
              <w:rPr>
                <w:sz w:val="26"/>
                <w:szCs w:val="26"/>
              </w:rPr>
              <w:t>оказыва</w:t>
            </w:r>
            <w:r w:rsidRPr="00EA3388">
              <w:rPr>
                <w:sz w:val="26"/>
                <w:szCs w:val="26"/>
              </w:rPr>
              <w:t xml:space="preserve">ющим услуги общественных бань </w:t>
            </w:r>
            <w:r>
              <w:rPr>
                <w:sz w:val="26"/>
                <w:szCs w:val="26"/>
              </w:rPr>
              <w:t xml:space="preserve">         </w:t>
            </w:r>
            <w:r w:rsidRPr="00EA3388">
              <w:rPr>
                <w:sz w:val="26"/>
                <w:szCs w:val="26"/>
              </w:rPr>
              <w:t>на территории МО "Городской округ "Город Нарьян-Мар" неработающим гражданам пожилого возраста"</w:t>
            </w:r>
          </w:p>
        </w:tc>
        <w:tc>
          <w:tcPr>
            <w:tcW w:w="4764" w:type="dxa"/>
          </w:tcPr>
          <w:p w:rsidR="00EA3388" w:rsidRPr="00EA3388" w:rsidRDefault="00EA3388" w:rsidP="00EA338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EA3388" w:rsidRPr="00EA3388" w:rsidRDefault="00EA3388" w:rsidP="00EA3388">
      <w:pPr>
        <w:jc w:val="both"/>
        <w:rPr>
          <w:sz w:val="26"/>
          <w:szCs w:val="26"/>
        </w:rPr>
      </w:pPr>
    </w:p>
    <w:p w:rsidR="00EA3388" w:rsidRDefault="00EA3388" w:rsidP="00EA3388">
      <w:pPr>
        <w:jc w:val="both"/>
        <w:rPr>
          <w:sz w:val="26"/>
          <w:szCs w:val="26"/>
        </w:rPr>
      </w:pPr>
    </w:p>
    <w:p w:rsidR="00EA3388" w:rsidRPr="00EA3388" w:rsidRDefault="00EA3388" w:rsidP="00EA3388">
      <w:pPr>
        <w:jc w:val="both"/>
        <w:rPr>
          <w:sz w:val="26"/>
          <w:szCs w:val="26"/>
        </w:rPr>
      </w:pPr>
    </w:p>
    <w:p w:rsidR="00EA3388" w:rsidRPr="00EA3388" w:rsidRDefault="00EA3388" w:rsidP="00EA338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EA3388">
        <w:rPr>
          <w:sz w:val="26"/>
          <w:szCs w:val="26"/>
        </w:rPr>
        <w:t xml:space="preserve">В соответствии с Федеральным </w:t>
      </w:r>
      <w:hyperlink r:id="rId9" w:history="1">
        <w:r w:rsidRPr="00EA3388">
          <w:rPr>
            <w:sz w:val="26"/>
          </w:rPr>
          <w:t>законом</w:t>
        </w:r>
      </w:hyperlink>
      <w:r w:rsidRPr="00EA3388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</w:t>
      </w:r>
      <w:r w:rsidRPr="00EA3388">
        <w:rPr>
          <w:bCs/>
          <w:sz w:val="26"/>
          <w:szCs w:val="26"/>
        </w:rPr>
        <w:t xml:space="preserve"> </w:t>
      </w:r>
      <w:r w:rsidRPr="00EA3388">
        <w:rPr>
          <w:sz w:val="26"/>
          <w:szCs w:val="26"/>
        </w:rPr>
        <w:t xml:space="preserve">постановлением Администрации Ненецкого автономного округа от 02.06.2011 </w:t>
      </w:r>
      <w:r>
        <w:rPr>
          <w:sz w:val="26"/>
          <w:szCs w:val="26"/>
        </w:rPr>
        <w:t xml:space="preserve">           </w:t>
      </w:r>
      <w:r w:rsidRPr="00EA3388">
        <w:rPr>
          <w:sz w:val="26"/>
          <w:szCs w:val="26"/>
        </w:rPr>
        <w:t xml:space="preserve">№ 99-п "О предоставлении и расходовании субсидий из окружного бюджета местным бюджетам на </w:t>
      </w:r>
      <w:proofErr w:type="spellStart"/>
      <w:r w:rsidRPr="00EA3388">
        <w:rPr>
          <w:sz w:val="26"/>
          <w:szCs w:val="26"/>
        </w:rPr>
        <w:t>софинансирование</w:t>
      </w:r>
      <w:proofErr w:type="spellEnd"/>
      <w:r w:rsidRPr="00EA3388">
        <w:rPr>
          <w:sz w:val="26"/>
          <w:szCs w:val="26"/>
        </w:rPr>
        <w:t xml:space="preserve"> расходных обязательств, возникающих при выполнении полномочий по вопросам местного значения" </w:t>
      </w:r>
      <w:r w:rsidRPr="00EA3388">
        <w:rPr>
          <w:bCs/>
          <w:sz w:val="26"/>
          <w:szCs w:val="26"/>
        </w:rPr>
        <w:t>Администрация МО "Городской округ "Город Нарьян-Мар"</w:t>
      </w:r>
      <w:proofErr w:type="gramEnd"/>
    </w:p>
    <w:p w:rsidR="00EA3388" w:rsidRPr="00EA3388" w:rsidRDefault="00EA3388" w:rsidP="00EA3388">
      <w:pPr>
        <w:ind w:firstLine="709"/>
        <w:jc w:val="both"/>
        <w:rPr>
          <w:bCs/>
          <w:sz w:val="26"/>
          <w:szCs w:val="26"/>
        </w:rPr>
      </w:pPr>
    </w:p>
    <w:p w:rsidR="00EA3388" w:rsidRPr="00EA3388" w:rsidRDefault="00EA3388" w:rsidP="00EA3388">
      <w:pPr>
        <w:ind w:firstLine="709"/>
        <w:jc w:val="center"/>
        <w:rPr>
          <w:b/>
          <w:sz w:val="26"/>
          <w:szCs w:val="26"/>
        </w:rPr>
      </w:pPr>
      <w:proofErr w:type="gramStart"/>
      <w:r w:rsidRPr="00EA3388">
        <w:rPr>
          <w:b/>
          <w:sz w:val="26"/>
          <w:szCs w:val="26"/>
        </w:rPr>
        <w:t>П</w:t>
      </w:r>
      <w:proofErr w:type="gramEnd"/>
      <w:r w:rsidRPr="00EA3388">
        <w:rPr>
          <w:b/>
          <w:sz w:val="26"/>
          <w:szCs w:val="26"/>
        </w:rPr>
        <w:t xml:space="preserve"> О С Т А Н О В Л Я Е Т:</w:t>
      </w:r>
    </w:p>
    <w:p w:rsidR="00EA3388" w:rsidRPr="00EA3388" w:rsidRDefault="00EA3388" w:rsidP="00EA3388">
      <w:pPr>
        <w:ind w:firstLine="709"/>
        <w:jc w:val="center"/>
        <w:rPr>
          <w:b/>
          <w:sz w:val="26"/>
          <w:szCs w:val="26"/>
        </w:rPr>
      </w:pPr>
    </w:p>
    <w:p w:rsidR="00EA3388" w:rsidRPr="00EA3388" w:rsidRDefault="00EA3388" w:rsidP="00EA33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EA3388">
        <w:rPr>
          <w:sz w:val="26"/>
          <w:szCs w:val="26"/>
        </w:rPr>
        <w:t>Утвердить:</w:t>
      </w:r>
    </w:p>
    <w:p w:rsidR="00EA3388" w:rsidRPr="00EA3388" w:rsidRDefault="00EA3388" w:rsidP="00EA338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3388">
        <w:t>1.1.</w:t>
      </w:r>
      <w:r>
        <w:tab/>
      </w:r>
      <w:hyperlink r:id="rId10" w:history="1">
        <w:r w:rsidRPr="00EA3388">
          <w:rPr>
            <w:sz w:val="26"/>
          </w:rPr>
          <w:t>Положение</w:t>
        </w:r>
      </w:hyperlink>
      <w:r w:rsidRPr="00EA3388">
        <w:rPr>
          <w:sz w:val="26"/>
          <w:szCs w:val="26"/>
        </w:rPr>
        <w:t xml:space="preserve"> о порядке и условиях реализации права неработающих граждан пожилого возраста на бесплатное посещение </w:t>
      </w:r>
      <w:r>
        <w:rPr>
          <w:sz w:val="26"/>
          <w:szCs w:val="26"/>
        </w:rPr>
        <w:t xml:space="preserve">общественных бань (Приложение </w:t>
      </w:r>
      <w:r w:rsidRPr="00EA3388">
        <w:rPr>
          <w:sz w:val="26"/>
          <w:szCs w:val="26"/>
        </w:rPr>
        <w:t>1).</w:t>
      </w:r>
    </w:p>
    <w:p w:rsidR="00EA3388" w:rsidRPr="00EA3388" w:rsidRDefault="00EA3388" w:rsidP="00EA338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3388">
        <w:t>1.2.</w:t>
      </w:r>
      <w:r w:rsidRPr="00EA3388">
        <w:tab/>
      </w:r>
      <w:hyperlink r:id="rId11" w:history="1">
        <w:r w:rsidRPr="00EA3388">
          <w:rPr>
            <w:sz w:val="26"/>
          </w:rPr>
          <w:t>Порядок</w:t>
        </w:r>
      </w:hyperlink>
      <w:r w:rsidRPr="00EA3388">
        <w:rPr>
          <w:sz w:val="26"/>
          <w:szCs w:val="26"/>
        </w:rPr>
        <w:t xml:space="preserve"> предоставления субсидий организациям, </w:t>
      </w:r>
      <w:r>
        <w:rPr>
          <w:sz w:val="26"/>
          <w:szCs w:val="26"/>
        </w:rPr>
        <w:t>оказыва</w:t>
      </w:r>
      <w:r w:rsidRPr="00EA3388">
        <w:rPr>
          <w:sz w:val="26"/>
          <w:szCs w:val="26"/>
        </w:rPr>
        <w:t>ющим услуги общественных бань на территории МО "Городской округ "Город Нарьян-Мар" неработающим гражданам пожилого возраста (Приложение 2).</w:t>
      </w:r>
    </w:p>
    <w:p w:rsidR="00EA3388" w:rsidRPr="00EA3388" w:rsidRDefault="00EA3388" w:rsidP="00EA33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EA3388">
        <w:rPr>
          <w:sz w:val="26"/>
          <w:szCs w:val="26"/>
        </w:rPr>
        <w:t xml:space="preserve">Отменить действие </w:t>
      </w:r>
      <w:r>
        <w:rPr>
          <w:sz w:val="26"/>
          <w:szCs w:val="26"/>
        </w:rPr>
        <w:t>п</w:t>
      </w:r>
      <w:r w:rsidRPr="00EA3388">
        <w:rPr>
          <w:sz w:val="26"/>
          <w:szCs w:val="26"/>
        </w:rPr>
        <w:t>остановления от 26.09.2011 № 1656 "Об утверждении Положения о порядке и условиях реализации права неработающих граждан пожилого возраста на бесплатное посещение общественных бань, Порядка предоставления субсидий организациям, предоставляющим услуги общественных бань на территории МО "Городской округ "Город Нарьян-Мар" неработающим гражданам пожилого возраста".</w:t>
      </w:r>
    </w:p>
    <w:p w:rsidR="00EA3388" w:rsidRPr="00EA3388" w:rsidRDefault="00EA3388" w:rsidP="00EA3388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3.</w:t>
      </w:r>
      <w:r>
        <w:rPr>
          <w:bCs/>
          <w:sz w:val="26"/>
          <w:szCs w:val="26"/>
        </w:rPr>
        <w:tab/>
      </w:r>
      <w:r w:rsidRPr="00EA3388">
        <w:rPr>
          <w:bCs/>
          <w:sz w:val="26"/>
          <w:szCs w:val="26"/>
        </w:rPr>
        <w:t>Настоящее постановление вступает в силу с момента подписания, подлежит официальному опубликованию и распространяется</w:t>
      </w:r>
      <w:r>
        <w:rPr>
          <w:bCs/>
          <w:sz w:val="26"/>
          <w:szCs w:val="26"/>
        </w:rPr>
        <w:t xml:space="preserve"> на правоотношения, возникшие с</w:t>
      </w:r>
      <w:r w:rsidRPr="00EA338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0</w:t>
      </w:r>
      <w:r w:rsidRPr="00EA3388">
        <w:rPr>
          <w:bCs/>
          <w:sz w:val="26"/>
          <w:szCs w:val="26"/>
        </w:rPr>
        <w:t>1 января 2014 года.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947A8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9D649A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416C3F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47A8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9D649A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404479" w:rsidRDefault="00404479">
      <w:pPr>
        <w:sectPr w:rsidR="00404479" w:rsidSect="00F56B86">
          <w:headerReference w:type="default" r:id="rId12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800D41" w:rsidRDefault="00800D41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>
      <w:pPr>
        <w:sectPr w:rsidR="00EA3388" w:rsidSect="00DC4F97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EA3388" w:rsidRDefault="00EA3388" w:rsidP="00DC4F97">
      <w:pPr>
        <w:sectPr w:rsidR="00EA3388" w:rsidSect="00DC4F97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EA3388" w:rsidRDefault="00EA3388" w:rsidP="00EA3388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1</w:t>
      </w:r>
    </w:p>
    <w:p w:rsidR="00EA3388" w:rsidRDefault="00EA3388" w:rsidP="00EA338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3388" w:rsidRDefault="00EA3388" w:rsidP="00EA3388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УТВЕРЖДЕНО</w:t>
      </w:r>
    </w:p>
    <w:p w:rsidR="00EA3388" w:rsidRDefault="00EA3388" w:rsidP="00EA3388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постановлением Администрации МО</w:t>
      </w:r>
    </w:p>
    <w:p w:rsidR="00EA3388" w:rsidRDefault="00EA3388" w:rsidP="00EA3388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"Городской округ "Город Нарьян-Мар"</w:t>
      </w:r>
    </w:p>
    <w:p w:rsidR="00EA3388" w:rsidRDefault="00EA3388" w:rsidP="00EA3388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03.03.2014 № 526</w:t>
      </w:r>
    </w:p>
    <w:p w:rsidR="00EA3388" w:rsidRDefault="00EA3388" w:rsidP="00EA338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EA3388" w:rsidRDefault="00EA3388" w:rsidP="00EA338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EA3388" w:rsidRDefault="00EA3388" w:rsidP="00EA338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ПОЛОЖЕНИЕ</w:t>
      </w:r>
    </w:p>
    <w:p w:rsidR="00EA3388" w:rsidRDefault="00EA3388" w:rsidP="00EA338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ПОРЯДКЕ И УСЛОВИЯХ РЕАЛИЗАЦИИ ПРАВА</w:t>
      </w:r>
    </w:p>
    <w:p w:rsidR="00EA3388" w:rsidRDefault="00EA3388" w:rsidP="00EA338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НЕРАБОТАЮЩИХ ГРАЖДАН ПОЖИЛОГО ВОЗРАСТА </w:t>
      </w:r>
    </w:p>
    <w:p w:rsidR="00EA3388" w:rsidRDefault="00EA3388" w:rsidP="00EA338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НА БЕСПЛАТНОЕ ПОСЕЩЕНИЕ ОБЩЕСТВЕННЫХ БАНЬ</w:t>
      </w:r>
    </w:p>
    <w:p w:rsidR="00EA3388" w:rsidRDefault="00EA3388" w:rsidP="00EA338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EA3388" w:rsidRDefault="00EA3388" w:rsidP="00EA338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Настоящее Положение разработано в целях реализации </w:t>
      </w:r>
      <w:hyperlink r:id="rId13" w:history="1">
        <w:r w:rsidRPr="00EA3388">
          <w:rPr>
            <w:rStyle w:val="af4"/>
            <w:bCs/>
            <w:color w:val="auto"/>
            <w:sz w:val="26"/>
            <w:szCs w:val="26"/>
            <w:u w:val="none"/>
          </w:rPr>
          <w:t>постановления</w:t>
        </w:r>
      </w:hyperlink>
      <w:r>
        <w:rPr>
          <w:bCs/>
          <w:sz w:val="26"/>
          <w:szCs w:val="26"/>
        </w:rPr>
        <w:t xml:space="preserve"> Администрации Ненецкого автономного округа от 02.06.2011 № 99-п                                "О предоставлении и расходовании субсидий из окружного бюджета местным бюджетам на </w:t>
      </w:r>
      <w:proofErr w:type="spellStart"/>
      <w:r>
        <w:rPr>
          <w:bCs/>
          <w:sz w:val="26"/>
          <w:szCs w:val="26"/>
        </w:rPr>
        <w:t>софинансирование</w:t>
      </w:r>
      <w:proofErr w:type="spellEnd"/>
      <w:r>
        <w:rPr>
          <w:bCs/>
          <w:sz w:val="26"/>
          <w:szCs w:val="26"/>
        </w:rPr>
        <w:t xml:space="preserve"> расходных обязательств, возникающих                        при выполнении полномочий по вопросам местного значения" и определяет </w:t>
      </w:r>
      <w:proofErr w:type="gramStart"/>
      <w:r>
        <w:rPr>
          <w:bCs/>
          <w:sz w:val="26"/>
          <w:szCs w:val="26"/>
        </w:rPr>
        <w:t>порядок</w:t>
      </w:r>
      <w:proofErr w:type="gramEnd"/>
      <w:r>
        <w:rPr>
          <w:bCs/>
          <w:sz w:val="26"/>
          <w:szCs w:val="26"/>
        </w:rPr>
        <w:t xml:space="preserve"> и условия реализации права неработающих граждан пожилого возраста                     на бесплатное посещение общественных бань.</w:t>
      </w:r>
    </w:p>
    <w:p w:rsidR="00EA3388" w:rsidRDefault="00EA3388" w:rsidP="00EA338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bookmarkStart w:id="1" w:name="Par12"/>
      <w:bookmarkEnd w:id="1"/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>Право на бесплатное посещение общественных бань четыре раза в месяц предоставляется неработающим гражданам пожилого возраста (женщины старше        50 лет, мужчины старше 55 лет), проживающим на территории Ненецкого автономного округа.</w:t>
      </w:r>
    </w:p>
    <w:p w:rsidR="00EA3388" w:rsidRDefault="00EA3388" w:rsidP="00EA338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ab/>
        <w:t xml:space="preserve">Реализация права на бесплатное посещение общественных бань осуществляется посредством предоставления билетов лицам, указанным в </w:t>
      </w:r>
      <w:hyperlink r:id="rId14" w:anchor="Par12" w:history="1">
        <w:r w:rsidRPr="00EA3388">
          <w:rPr>
            <w:rStyle w:val="af4"/>
            <w:bCs/>
            <w:color w:val="auto"/>
            <w:sz w:val="26"/>
            <w:szCs w:val="26"/>
            <w:u w:val="none"/>
          </w:rPr>
          <w:t>пункте 2</w:t>
        </w:r>
      </w:hyperlink>
      <w:r w:rsidRPr="00EA338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настоящего Положения.</w:t>
      </w:r>
    </w:p>
    <w:p w:rsidR="00EA3388" w:rsidRDefault="00EA3388" w:rsidP="00EA338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bookmarkStart w:id="2" w:name="Par14"/>
      <w:bookmarkEnd w:id="2"/>
      <w:r>
        <w:rPr>
          <w:bCs/>
          <w:sz w:val="26"/>
          <w:szCs w:val="26"/>
        </w:rPr>
        <w:t>4.</w:t>
      </w:r>
      <w:r>
        <w:rPr>
          <w:bCs/>
          <w:sz w:val="26"/>
          <w:szCs w:val="26"/>
        </w:rPr>
        <w:tab/>
        <w:t>Билеты предоставляются ежеквартально организацией, осуществляющей предоставление услуг общественных бань, с 20-го числа месяца, предшествующего отчетному кварталу, по 10-е число первого месяца отчетного квартала                         при предоставлении неработающим гражданином пожилого возраста следующих документов:</w:t>
      </w:r>
    </w:p>
    <w:p w:rsidR="00EA3388" w:rsidRDefault="00EA3388" w:rsidP="00EA3388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  <w:t>паспорт,</w:t>
      </w:r>
    </w:p>
    <w:p w:rsidR="00EA3388" w:rsidRDefault="00EA3388" w:rsidP="00EA3388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  <w:t>трудовая книжка;</w:t>
      </w:r>
    </w:p>
    <w:p w:rsidR="00EA3388" w:rsidRDefault="00EA3388" w:rsidP="00EA3388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  <w:t>пенсионное удостоверение установленного образца.</w:t>
      </w:r>
    </w:p>
    <w:p w:rsidR="00EA3388" w:rsidRDefault="00EA3388" w:rsidP="00EA338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</w:t>
      </w:r>
      <w:r>
        <w:rPr>
          <w:bCs/>
          <w:sz w:val="26"/>
          <w:szCs w:val="26"/>
        </w:rPr>
        <w:tab/>
        <w:t xml:space="preserve">Порядок учета выданных и использованных билетов неработающим гражданам пожилого возраста, их форма согласовываются с </w:t>
      </w:r>
      <w:r>
        <w:rPr>
          <w:sz w:val="26"/>
          <w:szCs w:val="26"/>
        </w:rPr>
        <w:t xml:space="preserve">Администрацией МО "Городской округ "Город Нарьян-Мар" и </w:t>
      </w:r>
      <w:r>
        <w:rPr>
          <w:bCs/>
          <w:sz w:val="26"/>
          <w:szCs w:val="26"/>
        </w:rPr>
        <w:t xml:space="preserve">утверждаются локальными актами организации, предоставляющей услуги </w:t>
      </w:r>
      <w:r>
        <w:rPr>
          <w:sz w:val="26"/>
          <w:szCs w:val="26"/>
        </w:rPr>
        <w:t>общественных бань неработающим гражданам пожилого возраста на территории МО "Городской округ "Город Нарьян-Мар".</w:t>
      </w:r>
    </w:p>
    <w:p w:rsidR="00EA3388" w:rsidRDefault="00EA3388" w:rsidP="00EA338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</w:t>
      </w:r>
      <w:r>
        <w:rPr>
          <w:bCs/>
          <w:sz w:val="26"/>
          <w:szCs w:val="26"/>
        </w:rPr>
        <w:tab/>
        <w:t>Действие билетов распространяется на посещение общественных бань              на территории МО "Городской округ "Город Нарьян-Мар".</w:t>
      </w:r>
    </w:p>
    <w:p w:rsidR="00EA3388" w:rsidRDefault="00EA3388" w:rsidP="00EA338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</w:t>
      </w:r>
      <w:r>
        <w:rPr>
          <w:bCs/>
          <w:sz w:val="26"/>
          <w:szCs w:val="26"/>
        </w:rPr>
        <w:tab/>
        <w:t xml:space="preserve">Основанием для отказа в предоставлении билетов является непредставление документов, указанных в </w:t>
      </w:r>
      <w:hyperlink r:id="rId15" w:anchor="Par14" w:history="1">
        <w:r w:rsidRPr="00EA3388">
          <w:rPr>
            <w:rStyle w:val="af4"/>
            <w:bCs/>
            <w:color w:val="auto"/>
            <w:sz w:val="26"/>
            <w:szCs w:val="26"/>
            <w:u w:val="none"/>
          </w:rPr>
          <w:t>пункте 4</w:t>
        </w:r>
      </w:hyperlink>
      <w:r w:rsidRPr="00EA338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настоящего Положения.</w:t>
      </w:r>
    </w:p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>
      <w:pPr>
        <w:sectPr w:rsidR="00EA3388" w:rsidSect="00EA3388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EA3388" w:rsidRDefault="00EA3388" w:rsidP="00DC4F97">
      <w:pPr>
        <w:sectPr w:rsidR="00EA3388" w:rsidSect="00EA3388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EA3388" w:rsidRPr="00EA3388" w:rsidRDefault="00EA3388" w:rsidP="00EA338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A3388">
        <w:rPr>
          <w:sz w:val="26"/>
          <w:szCs w:val="26"/>
        </w:rPr>
        <w:lastRenderedPageBreak/>
        <w:t>Приложение 2</w:t>
      </w:r>
    </w:p>
    <w:p w:rsidR="00EA3388" w:rsidRPr="00EA3388" w:rsidRDefault="00EA3388" w:rsidP="00EA338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A3388" w:rsidRPr="00EA3388" w:rsidRDefault="00EA3388" w:rsidP="00EA338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A3388">
        <w:rPr>
          <w:sz w:val="26"/>
          <w:szCs w:val="26"/>
        </w:rPr>
        <w:t>У</w:t>
      </w:r>
      <w:r>
        <w:rPr>
          <w:sz w:val="26"/>
          <w:szCs w:val="26"/>
        </w:rPr>
        <w:t>ТВЕРЖДЕН</w:t>
      </w:r>
    </w:p>
    <w:p w:rsidR="00EA3388" w:rsidRPr="00EA3388" w:rsidRDefault="00EA3388" w:rsidP="00EA338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A3388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</w:t>
      </w:r>
      <w:r w:rsidRPr="00EA3388">
        <w:rPr>
          <w:sz w:val="26"/>
          <w:szCs w:val="26"/>
        </w:rPr>
        <w:t>дминистрации МО</w:t>
      </w:r>
    </w:p>
    <w:p w:rsidR="00EA3388" w:rsidRPr="00EA3388" w:rsidRDefault="00EA3388" w:rsidP="00EA338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A3388">
        <w:rPr>
          <w:sz w:val="26"/>
          <w:szCs w:val="26"/>
        </w:rPr>
        <w:t>"Городской округ "Город Нарьян-Мар"</w:t>
      </w:r>
    </w:p>
    <w:p w:rsidR="00EA3388" w:rsidRPr="00EA3388" w:rsidRDefault="00EA3388" w:rsidP="00EA338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A3388">
        <w:rPr>
          <w:sz w:val="26"/>
          <w:szCs w:val="26"/>
        </w:rPr>
        <w:t xml:space="preserve">от </w:t>
      </w:r>
      <w:r>
        <w:rPr>
          <w:sz w:val="26"/>
          <w:szCs w:val="26"/>
        </w:rPr>
        <w:t>03.03.</w:t>
      </w:r>
      <w:r w:rsidRPr="00EA3388">
        <w:rPr>
          <w:sz w:val="26"/>
          <w:szCs w:val="26"/>
        </w:rPr>
        <w:t>20</w:t>
      </w:r>
      <w:r>
        <w:rPr>
          <w:sz w:val="26"/>
          <w:szCs w:val="26"/>
        </w:rPr>
        <w:t>14</w:t>
      </w:r>
      <w:r w:rsidRPr="00EA3388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EA3388">
        <w:rPr>
          <w:sz w:val="26"/>
          <w:szCs w:val="26"/>
        </w:rPr>
        <w:t xml:space="preserve"> </w:t>
      </w:r>
      <w:r>
        <w:rPr>
          <w:sz w:val="26"/>
          <w:szCs w:val="26"/>
        </w:rPr>
        <w:t>526</w:t>
      </w:r>
    </w:p>
    <w:p w:rsidR="00EA3388" w:rsidRDefault="00EA3388" w:rsidP="00EA338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3388" w:rsidRPr="00EA3388" w:rsidRDefault="00EA3388" w:rsidP="00EA338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3388" w:rsidRPr="00EA3388" w:rsidRDefault="00EA3388" w:rsidP="00EA338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A3388">
        <w:rPr>
          <w:bCs/>
          <w:sz w:val="26"/>
          <w:szCs w:val="26"/>
        </w:rPr>
        <w:t>ПОРЯДОК</w:t>
      </w:r>
    </w:p>
    <w:p w:rsidR="00EA3388" w:rsidRPr="00EA3388" w:rsidRDefault="00EA3388" w:rsidP="00EA338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A3388">
        <w:rPr>
          <w:bCs/>
          <w:sz w:val="26"/>
          <w:szCs w:val="26"/>
        </w:rPr>
        <w:t xml:space="preserve">ПРЕДОСТАВЛЕНИЯ СУБСИДИЙ ОРГАНИЗАЦИЯМ, </w:t>
      </w:r>
    </w:p>
    <w:p w:rsidR="00EA3388" w:rsidRPr="00EA3388" w:rsidRDefault="00EA3388" w:rsidP="00EA338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ОКАЗЫВАЮЩИМ</w:t>
      </w:r>
      <w:proofErr w:type="gramEnd"/>
      <w:r w:rsidRPr="00EA3388">
        <w:rPr>
          <w:bCs/>
          <w:sz w:val="26"/>
          <w:szCs w:val="26"/>
        </w:rPr>
        <w:t xml:space="preserve"> УСЛУГИ ОБЩЕСТВЕННЫХ БАНЬ </w:t>
      </w:r>
    </w:p>
    <w:p w:rsidR="00EA3388" w:rsidRPr="00EA3388" w:rsidRDefault="00EA3388" w:rsidP="00EA338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A3388">
        <w:rPr>
          <w:bCs/>
          <w:sz w:val="26"/>
          <w:szCs w:val="26"/>
        </w:rPr>
        <w:t>НА ТЕРРИТОРИИ МО "ГОРОДСКОЙ ОКРУГ "ГОРОД НАРЬЯН-МАР" НЕРАБОТАЮЩИМ ГРАЖДАНАМ ПОЖИЛОГО ВОЗРАСТА</w:t>
      </w:r>
    </w:p>
    <w:p w:rsidR="00EA3388" w:rsidRPr="00EA3388" w:rsidRDefault="00EA3388" w:rsidP="00EA338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3388" w:rsidRPr="00EA3388" w:rsidRDefault="00EA3388" w:rsidP="00EA338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EA3388">
        <w:rPr>
          <w:sz w:val="26"/>
          <w:szCs w:val="26"/>
        </w:rPr>
        <w:t xml:space="preserve">Настоящий Порядок предоставления субсидий организациям, </w:t>
      </w:r>
      <w:r>
        <w:rPr>
          <w:sz w:val="26"/>
          <w:szCs w:val="26"/>
        </w:rPr>
        <w:t>оказыва</w:t>
      </w:r>
      <w:r w:rsidRPr="00EA3388">
        <w:rPr>
          <w:sz w:val="26"/>
          <w:szCs w:val="26"/>
        </w:rPr>
        <w:t>ющим услуги общественных бань на территории МО "Городской округ "Город Нарьян-Мар" неработающим гражданам пожилого возраста (далее – Порядок)</w:t>
      </w:r>
      <w:r w:rsidR="00DB505E">
        <w:rPr>
          <w:sz w:val="26"/>
          <w:szCs w:val="26"/>
        </w:rPr>
        <w:t>,</w:t>
      </w:r>
      <w:r w:rsidRPr="00EA3388">
        <w:rPr>
          <w:sz w:val="26"/>
          <w:szCs w:val="26"/>
        </w:rPr>
        <w:t xml:space="preserve"> определяет:</w:t>
      </w:r>
    </w:p>
    <w:p w:rsidR="00EA3388" w:rsidRPr="00EA3388" w:rsidRDefault="00EA3388" w:rsidP="00EA338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A3388">
        <w:rPr>
          <w:sz w:val="26"/>
          <w:szCs w:val="26"/>
        </w:rPr>
        <w:t>категории лиц, имеющих право на получение субсидий;</w:t>
      </w:r>
    </w:p>
    <w:p w:rsidR="00EA3388" w:rsidRPr="00EA3388" w:rsidRDefault="00EA3388" w:rsidP="00EA338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A3388">
        <w:rPr>
          <w:sz w:val="26"/>
          <w:szCs w:val="26"/>
        </w:rPr>
        <w:t>цели, условия и порядок предоставления субсидий;</w:t>
      </w:r>
    </w:p>
    <w:p w:rsidR="00EA3388" w:rsidRPr="00EA3388" w:rsidRDefault="00EA3388" w:rsidP="00EA338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A3388">
        <w:rPr>
          <w:sz w:val="26"/>
          <w:szCs w:val="26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субсидий;</w:t>
      </w:r>
    </w:p>
    <w:p w:rsidR="00EA3388" w:rsidRPr="00EA3388" w:rsidRDefault="00EA3388" w:rsidP="00EA338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A3388">
        <w:rPr>
          <w:sz w:val="26"/>
          <w:szCs w:val="26"/>
        </w:rPr>
        <w:t>порядок возврата субсидий в городской бюджет в случае нарушения условий, установленных при их предоставлении;</w:t>
      </w:r>
    </w:p>
    <w:p w:rsidR="00EA3388" w:rsidRPr="00EA3388" w:rsidRDefault="00EA3388" w:rsidP="00EA338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A3388">
        <w:rPr>
          <w:sz w:val="26"/>
          <w:szCs w:val="26"/>
        </w:rPr>
        <w:t xml:space="preserve">порядок </w:t>
      </w:r>
      <w:proofErr w:type="gramStart"/>
      <w:r w:rsidRPr="00EA3388">
        <w:rPr>
          <w:sz w:val="26"/>
          <w:szCs w:val="26"/>
        </w:rPr>
        <w:t>контроля за</w:t>
      </w:r>
      <w:proofErr w:type="gramEnd"/>
      <w:r w:rsidRPr="00EA3388">
        <w:rPr>
          <w:sz w:val="26"/>
          <w:szCs w:val="26"/>
        </w:rPr>
        <w:t xml:space="preserve"> выполнением условий, целей и порядка предоставления субсидий их получателями.</w:t>
      </w:r>
    </w:p>
    <w:p w:rsidR="00EA3388" w:rsidRPr="00EA3388" w:rsidRDefault="00EA3388" w:rsidP="00CD22D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3388">
        <w:rPr>
          <w:sz w:val="26"/>
          <w:szCs w:val="26"/>
        </w:rPr>
        <w:t>2.</w:t>
      </w:r>
      <w:r w:rsidRPr="00EA3388">
        <w:rPr>
          <w:sz w:val="26"/>
          <w:szCs w:val="26"/>
        </w:rPr>
        <w:tab/>
        <w:t>Субсидии предоставляются в целях частичного возмещения затрат, связанных с оказанием услуг бесплатного посещения общественных бань неработающим гражданам пожилого возраста (женщины старше 50 лет, мужчины старше 55 лет)</w:t>
      </w:r>
      <w:r w:rsidRPr="00EA3388">
        <w:rPr>
          <w:bCs/>
          <w:sz w:val="26"/>
          <w:szCs w:val="26"/>
        </w:rPr>
        <w:t>, проживающим на территории Ненецкого автономного округа.</w:t>
      </w:r>
    </w:p>
    <w:p w:rsidR="00EA3388" w:rsidRPr="00EA3388" w:rsidRDefault="00EA3388" w:rsidP="00CD22D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3388">
        <w:rPr>
          <w:sz w:val="26"/>
          <w:szCs w:val="26"/>
        </w:rPr>
        <w:t>3.</w:t>
      </w:r>
      <w:r w:rsidRPr="00EA3388">
        <w:rPr>
          <w:sz w:val="26"/>
          <w:szCs w:val="26"/>
        </w:rPr>
        <w:tab/>
      </w:r>
      <w:proofErr w:type="gramStart"/>
      <w:r w:rsidRPr="00EA3388">
        <w:rPr>
          <w:sz w:val="26"/>
          <w:szCs w:val="26"/>
        </w:rPr>
        <w:t xml:space="preserve">Сумма субсидии определяется как произведение количества </w:t>
      </w:r>
      <w:proofErr w:type="spellStart"/>
      <w:r w:rsidRPr="00EA3388">
        <w:rPr>
          <w:sz w:val="26"/>
          <w:szCs w:val="26"/>
        </w:rPr>
        <w:t>помывок</w:t>
      </w:r>
      <w:proofErr w:type="spellEnd"/>
      <w:r w:rsidRPr="00EA3388">
        <w:rPr>
          <w:sz w:val="26"/>
          <w:szCs w:val="26"/>
        </w:rPr>
        <w:t xml:space="preserve"> </w:t>
      </w:r>
      <w:r w:rsidR="00CD22DC">
        <w:rPr>
          <w:sz w:val="26"/>
          <w:szCs w:val="26"/>
        </w:rPr>
        <w:t xml:space="preserve">         </w:t>
      </w:r>
      <w:r w:rsidRPr="00EA3388">
        <w:rPr>
          <w:sz w:val="26"/>
          <w:szCs w:val="26"/>
        </w:rPr>
        <w:t xml:space="preserve">на соответствующую установленную цену на услуги общественных бань согласно постановлению Администрации МО "Городской округ "Город Нарьян-Мар", но не более предельного размера цены одного посещения общественной бани, утвержденного постановлением Администрации Ненецкого автономного округа </w:t>
      </w:r>
      <w:r w:rsidR="00CD22DC">
        <w:rPr>
          <w:sz w:val="26"/>
          <w:szCs w:val="26"/>
        </w:rPr>
        <w:t xml:space="preserve">          </w:t>
      </w:r>
      <w:r w:rsidRPr="00EA3388">
        <w:rPr>
          <w:sz w:val="26"/>
          <w:szCs w:val="26"/>
        </w:rPr>
        <w:t xml:space="preserve">от 02.06.2011 № 99-п "О предоставлении и расходовании субсидий из окружного бюджета местным бюджетам на </w:t>
      </w:r>
      <w:proofErr w:type="spellStart"/>
      <w:r w:rsidRPr="00EA3388">
        <w:rPr>
          <w:sz w:val="26"/>
          <w:szCs w:val="26"/>
        </w:rPr>
        <w:t>софинансирование</w:t>
      </w:r>
      <w:proofErr w:type="spellEnd"/>
      <w:r w:rsidRPr="00EA3388">
        <w:rPr>
          <w:sz w:val="26"/>
          <w:szCs w:val="26"/>
        </w:rPr>
        <w:t xml:space="preserve"> расходных обязательств, возникающих при выполнении полномочий</w:t>
      </w:r>
      <w:proofErr w:type="gramEnd"/>
      <w:r w:rsidRPr="00EA3388">
        <w:rPr>
          <w:sz w:val="26"/>
          <w:szCs w:val="26"/>
        </w:rPr>
        <w:t xml:space="preserve"> по вопросам местного значения".</w:t>
      </w:r>
    </w:p>
    <w:p w:rsidR="00EA3388" w:rsidRPr="00EA3388" w:rsidRDefault="00EA3388" w:rsidP="00CD22D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3388">
        <w:rPr>
          <w:sz w:val="26"/>
          <w:szCs w:val="26"/>
        </w:rPr>
        <w:t>4.</w:t>
      </w:r>
      <w:r w:rsidRPr="00EA3388">
        <w:rPr>
          <w:sz w:val="26"/>
          <w:szCs w:val="26"/>
        </w:rPr>
        <w:tab/>
      </w:r>
      <w:proofErr w:type="gramStart"/>
      <w:r w:rsidRPr="00EA3388">
        <w:rPr>
          <w:sz w:val="26"/>
          <w:szCs w:val="26"/>
        </w:rPr>
        <w:t xml:space="preserve">Получателями субсидии являются юридические лица, индивидуальные предприниматели, физические лица - производители товаров, работ, услуг </w:t>
      </w:r>
      <w:r w:rsidR="00CD22DC">
        <w:rPr>
          <w:sz w:val="26"/>
          <w:szCs w:val="26"/>
        </w:rPr>
        <w:t xml:space="preserve">                     </w:t>
      </w:r>
      <w:r w:rsidRPr="00EA3388">
        <w:rPr>
          <w:sz w:val="26"/>
          <w:szCs w:val="26"/>
        </w:rPr>
        <w:t xml:space="preserve">(за исключением муниципальных учреждений), оказывающие услуги общественных бань на территории МО "Городской округ "Город Нарьян-Мар" лицам, указанным </w:t>
      </w:r>
      <w:r w:rsidR="00CD22DC">
        <w:rPr>
          <w:sz w:val="26"/>
          <w:szCs w:val="26"/>
        </w:rPr>
        <w:t xml:space="preserve">           </w:t>
      </w:r>
      <w:r w:rsidRPr="00EA3388">
        <w:rPr>
          <w:sz w:val="26"/>
          <w:szCs w:val="26"/>
        </w:rPr>
        <w:t xml:space="preserve">в </w:t>
      </w:r>
      <w:hyperlink r:id="rId16" w:anchor="Par12" w:history="1">
        <w:r w:rsidRPr="00CD22DC">
          <w:rPr>
            <w:sz w:val="26"/>
          </w:rPr>
          <w:t xml:space="preserve">пункте </w:t>
        </w:r>
      </w:hyperlink>
      <w:r w:rsidRPr="00EA3388">
        <w:t>2</w:t>
      </w:r>
      <w:r w:rsidRPr="00EA3388">
        <w:rPr>
          <w:sz w:val="26"/>
          <w:szCs w:val="26"/>
        </w:rPr>
        <w:t xml:space="preserve"> настоящего Порядка (далее - получатели субсидии).</w:t>
      </w:r>
      <w:proofErr w:type="gramEnd"/>
    </w:p>
    <w:p w:rsidR="00EA3388" w:rsidRPr="00EA3388" w:rsidRDefault="00EA3388" w:rsidP="00CD22D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3388">
        <w:rPr>
          <w:sz w:val="26"/>
          <w:szCs w:val="26"/>
        </w:rPr>
        <w:t>5.</w:t>
      </w:r>
      <w:r w:rsidRPr="00EA3388">
        <w:rPr>
          <w:sz w:val="26"/>
          <w:szCs w:val="26"/>
        </w:rPr>
        <w:tab/>
        <w:t xml:space="preserve">Субсидии предоставляются на основе сводной бюджетной росписи </w:t>
      </w:r>
      <w:r w:rsidR="00CD22DC">
        <w:rPr>
          <w:sz w:val="26"/>
          <w:szCs w:val="26"/>
        </w:rPr>
        <w:t xml:space="preserve">                    </w:t>
      </w:r>
      <w:r w:rsidRPr="00EA3388">
        <w:rPr>
          <w:sz w:val="26"/>
          <w:szCs w:val="26"/>
        </w:rPr>
        <w:t>в пределах бюджетных ассигнований, утвержденной в установленном порядке, и лимитами бюджетных обязательств, предусмотренными главному распорядителю бюджетных сре</w:t>
      </w:r>
      <w:proofErr w:type="gramStart"/>
      <w:r w:rsidRPr="00EA3388">
        <w:rPr>
          <w:sz w:val="26"/>
          <w:szCs w:val="26"/>
        </w:rPr>
        <w:t>дств в с</w:t>
      </w:r>
      <w:proofErr w:type="gramEnd"/>
      <w:r w:rsidRPr="00EA3388">
        <w:rPr>
          <w:sz w:val="26"/>
          <w:szCs w:val="26"/>
        </w:rPr>
        <w:t>оответствующем финансовом году на указанные цели.</w:t>
      </w:r>
    </w:p>
    <w:p w:rsidR="00EA3388" w:rsidRPr="00EA3388" w:rsidRDefault="00CD22DC" w:rsidP="00CD22D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</w:t>
      </w:r>
      <w:r>
        <w:rPr>
          <w:sz w:val="26"/>
          <w:szCs w:val="26"/>
        </w:rPr>
        <w:tab/>
      </w:r>
      <w:proofErr w:type="gramStart"/>
      <w:r w:rsidR="00EA3388" w:rsidRPr="00EA3388">
        <w:rPr>
          <w:sz w:val="26"/>
          <w:szCs w:val="26"/>
        </w:rPr>
        <w:t>Субсидии предоставляются в соответствии с соглашением, заключенным Администрацией МО "Городской округ "Город Нарьян-Мар" (далее -</w:t>
      </w:r>
      <w:r>
        <w:rPr>
          <w:sz w:val="26"/>
          <w:szCs w:val="26"/>
        </w:rPr>
        <w:t xml:space="preserve"> </w:t>
      </w:r>
      <w:r w:rsidR="00EA3388" w:rsidRPr="00EA3388">
        <w:rPr>
          <w:sz w:val="26"/>
          <w:szCs w:val="26"/>
        </w:rPr>
        <w:t xml:space="preserve">Главный распорядитель) и получателем субсидии, в размере, не превышающем предельного объема бюджетных ассигнований и лимитов бюджетных обязательств, утвержденных в бюджете муниципального образования </w:t>
      </w:r>
      <w:r>
        <w:rPr>
          <w:sz w:val="26"/>
          <w:szCs w:val="26"/>
        </w:rPr>
        <w:t>"</w:t>
      </w:r>
      <w:r w:rsidR="00EA3388" w:rsidRPr="00EA3388">
        <w:rPr>
          <w:sz w:val="26"/>
          <w:szCs w:val="26"/>
        </w:rPr>
        <w:t xml:space="preserve">Городской округ "Город Нарьян-Мар" (далее – городской бюджет) на соответствующий финансовый год, </w:t>
      </w:r>
      <w:r>
        <w:rPr>
          <w:sz w:val="26"/>
          <w:szCs w:val="26"/>
        </w:rPr>
        <w:t xml:space="preserve">        </w:t>
      </w:r>
      <w:r w:rsidR="00EA3388" w:rsidRPr="00EA3388">
        <w:rPr>
          <w:sz w:val="26"/>
          <w:szCs w:val="26"/>
        </w:rPr>
        <w:t>на цели, указанные в пункте 2 настоящего Порядка, при условии соблюдения получателями субсидий</w:t>
      </w:r>
      <w:proofErr w:type="gramEnd"/>
      <w:r w:rsidR="00EA3388" w:rsidRPr="00EA3388">
        <w:rPr>
          <w:sz w:val="26"/>
          <w:szCs w:val="26"/>
        </w:rPr>
        <w:t xml:space="preserve"> требований, установленных настоящим Порядком.</w:t>
      </w:r>
    </w:p>
    <w:p w:rsidR="00EA3388" w:rsidRPr="00EA3388" w:rsidRDefault="00CD22DC" w:rsidP="00CD22D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22DC">
        <w:rPr>
          <w:sz w:val="26"/>
          <w:szCs w:val="26"/>
        </w:rPr>
        <w:t>7.</w:t>
      </w:r>
      <w:r w:rsidRPr="00CD22DC">
        <w:rPr>
          <w:sz w:val="26"/>
          <w:szCs w:val="26"/>
        </w:rPr>
        <w:tab/>
      </w:r>
      <w:r w:rsidR="00EA3388" w:rsidRPr="00EA3388">
        <w:rPr>
          <w:sz w:val="26"/>
          <w:szCs w:val="26"/>
        </w:rPr>
        <w:t xml:space="preserve">Для заключения соглашения о предоставлении субсидии получатели субсидии представляют в </w:t>
      </w:r>
      <w:r>
        <w:rPr>
          <w:sz w:val="26"/>
          <w:szCs w:val="26"/>
        </w:rPr>
        <w:t>у</w:t>
      </w:r>
      <w:r w:rsidR="00EA3388" w:rsidRPr="00EA3388">
        <w:rPr>
          <w:sz w:val="26"/>
          <w:szCs w:val="26"/>
        </w:rPr>
        <w:t>правление экономического и инвестиционного развития Администрации МО "Городской округ "Город Нарьян-Мар" (далее - Управление) следующие документы:</w:t>
      </w:r>
    </w:p>
    <w:p w:rsidR="00EA3388" w:rsidRPr="00EA3388" w:rsidRDefault="00CD22DC" w:rsidP="00CD22D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388" w:rsidRPr="00EA3388">
        <w:rPr>
          <w:sz w:val="26"/>
          <w:szCs w:val="26"/>
        </w:rPr>
        <w:t>заявление на предоставление субсидии с указанием реквизитов счета, открытого получателем субсидии в кредитной организации в установленном порядке;</w:t>
      </w:r>
    </w:p>
    <w:p w:rsidR="00EA3388" w:rsidRPr="00EA3388" w:rsidRDefault="00CD22DC" w:rsidP="00CD22D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388" w:rsidRPr="00EA3388">
        <w:rPr>
          <w:sz w:val="26"/>
          <w:szCs w:val="26"/>
        </w:rPr>
        <w:t>заверенные копии учредительных документов;</w:t>
      </w:r>
    </w:p>
    <w:p w:rsidR="00EA3388" w:rsidRPr="00EA3388" w:rsidRDefault="00CD22DC" w:rsidP="00CD22D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388" w:rsidRPr="00EA3388">
        <w:rPr>
          <w:sz w:val="26"/>
          <w:szCs w:val="26"/>
        </w:rPr>
        <w:t>заверенную копию свидетельства о государственной регистрации юридического лица; индивидуального предпринимателя, физического лица - производителя товаров, работ, услуг;</w:t>
      </w:r>
    </w:p>
    <w:p w:rsidR="00EA3388" w:rsidRPr="00EA3388" w:rsidRDefault="00CD22DC" w:rsidP="00CD22D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388" w:rsidRPr="00EA3388">
        <w:rPr>
          <w:sz w:val="26"/>
          <w:szCs w:val="26"/>
        </w:rPr>
        <w:t>заверенную копию свидетельства о постановке на учет в налоговом органе;</w:t>
      </w:r>
    </w:p>
    <w:p w:rsidR="00EA3388" w:rsidRPr="00EA3388" w:rsidRDefault="00CD22DC" w:rsidP="00CD22D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388" w:rsidRPr="00EA3388">
        <w:rPr>
          <w:sz w:val="26"/>
          <w:szCs w:val="26"/>
        </w:rPr>
        <w:t xml:space="preserve">расчеты, необходимые для определения объема субсидии </w:t>
      </w:r>
      <w:r>
        <w:rPr>
          <w:sz w:val="26"/>
          <w:szCs w:val="26"/>
        </w:rPr>
        <w:t xml:space="preserve">                                </w:t>
      </w:r>
      <w:r w:rsidR="00EA3388" w:rsidRPr="00EA3388">
        <w:rPr>
          <w:sz w:val="26"/>
          <w:szCs w:val="26"/>
        </w:rPr>
        <w:t>на соответствующий финансовый год.</w:t>
      </w:r>
    </w:p>
    <w:p w:rsidR="00EA3388" w:rsidRPr="00EA3388" w:rsidRDefault="00EA3388" w:rsidP="00EA338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3388">
        <w:rPr>
          <w:sz w:val="26"/>
          <w:szCs w:val="26"/>
        </w:rPr>
        <w:t xml:space="preserve">Предоставление указанных документов не требуется в случае, если они ранее направлены Главному распорядителю для заключения иных соглашений </w:t>
      </w:r>
      <w:r w:rsidR="00CD22DC">
        <w:rPr>
          <w:sz w:val="26"/>
          <w:szCs w:val="26"/>
        </w:rPr>
        <w:t xml:space="preserve">                         </w:t>
      </w:r>
      <w:r w:rsidRPr="00EA3388">
        <w:rPr>
          <w:sz w:val="26"/>
          <w:szCs w:val="26"/>
        </w:rPr>
        <w:t>о предоставлении субсидии.</w:t>
      </w:r>
    </w:p>
    <w:p w:rsidR="00EA3388" w:rsidRPr="00EA3388" w:rsidRDefault="00CD22DC" w:rsidP="00CD22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22DC">
        <w:rPr>
          <w:sz w:val="26"/>
          <w:szCs w:val="26"/>
        </w:rPr>
        <w:t>8.</w:t>
      </w:r>
      <w:r w:rsidRPr="00CD22DC">
        <w:rPr>
          <w:sz w:val="26"/>
          <w:szCs w:val="26"/>
        </w:rPr>
        <w:tab/>
      </w:r>
      <w:r w:rsidR="00EA3388" w:rsidRPr="00EA3388">
        <w:rPr>
          <w:sz w:val="26"/>
          <w:szCs w:val="26"/>
        </w:rPr>
        <w:t xml:space="preserve">Управление в течение трех рабочих дней осуществляет проверку документов, готовит проект соглашения и направляет его на согласование </w:t>
      </w:r>
      <w:r>
        <w:rPr>
          <w:sz w:val="26"/>
          <w:szCs w:val="26"/>
        </w:rPr>
        <w:t xml:space="preserve">                    </w:t>
      </w:r>
      <w:r w:rsidR="00EA3388" w:rsidRPr="00EA3388">
        <w:rPr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="00EA3388" w:rsidRPr="00EA3388">
        <w:rPr>
          <w:sz w:val="26"/>
          <w:szCs w:val="26"/>
        </w:rPr>
        <w:t>равовое управление и Управление финансов Администрации МО "Гор</w:t>
      </w:r>
      <w:r>
        <w:rPr>
          <w:sz w:val="26"/>
          <w:szCs w:val="26"/>
        </w:rPr>
        <w:t>одской округ "Город Нарьян-Мар"</w:t>
      </w:r>
      <w:r w:rsidR="00EA3388" w:rsidRPr="00EA3388">
        <w:rPr>
          <w:sz w:val="26"/>
          <w:szCs w:val="26"/>
        </w:rPr>
        <w:t>, которые в течение пяти рабочих дней согласовывают проект соглашения и возвращают в Управление. Управление направляет Главному распорядителю бюджетных средств соглашение на подписание.</w:t>
      </w:r>
    </w:p>
    <w:p w:rsidR="00EA3388" w:rsidRPr="00EA3388" w:rsidRDefault="00CD22DC" w:rsidP="00CD22DC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CD22DC">
        <w:rPr>
          <w:bCs/>
          <w:sz w:val="26"/>
          <w:szCs w:val="26"/>
        </w:rPr>
        <w:t>9.</w:t>
      </w:r>
      <w:r w:rsidRPr="00CD22DC">
        <w:rPr>
          <w:bCs/>
          <w:sz w:val="26"/>
          <w:szCs w:val="26"/>
        </w:rPr>
        <w:tab/>
      </w:r>
      <w:proofErr w:type="gramStart"/>
      <w:r w:rsidR="00EA3388" w:rsidRPr="00EA3388">
        <w:rPr>
          <w:sz w:val="26"/>
          <w:szCs w:val="26"/>
        </w:rPr>
        <w:t xml:space="preserve">Для получения субсидии получатели субсидии представляют </w:t>
      </w:r>
      <w:r>
        <w:rPr>
          <w:sz w:val="26"/>
          <w:szCs w:val="26"/>
        </w:rPr>
        <w:t xml:space="preserve">                         </w:t>
      </w:r>
      <w:r w:rsidR="00EA3388" w:rsidRPr="00EA3388">
        <w:rPr>
          <w:sz w:val="26"/>
          <w:szCs w:val="26"/>
        </w:rPr>
        <w:t xml:space="preserve">в Управление ежемесячно, не позднее 10-го числа месяца, следующего за отчетным, расчеты на предоставление субсидии по форме согласно приложению № 1 и отчет </w:t>
      </w:r>
      <w:r>
        <w:rPr>
          <w:sz w:val="26"/>
          <w:szCs w:val="26"/>
        </w:rPr>
        <w:t xml:space="preserve">             </w:t>
      </w:r>
      <w:r w:rsidR="00EA3388" w:rsidRPr="00EA3388">
        <w:rPr>
          <w:sz w:val="26"/>
          <w:szCs w:val="26"/>
        </w:rPr>
        <w:t xml:space="preserve">о количестве посещений за отчетный период по форме согласно приложению № 2 </w:t>
      </w:r>
      <w:r>
        <w:rPr>
          <w:sz w:val="26"/>
          <w:szCs w:val="26"/>
        </w:rPr>
        <w:t xml:space="preserve">         </w:t>
      </w:r>
      <w:r w:rsidR="00EA3388" w:rsidRPr="00EA3388">
        <w:rPr>
          <w:sz w:val="26"/>
          <w:szCs w:val="26"/>
        </w:rPr>
        <w:t xml:space="preserve">к настоящему Положению. </w:t>
      </w:r>
      <w:proofErr w:type="gramEnd"/>
    </w:p>
    <w:p w:rsidR="00EA3388" w:rsidRPr="00EA3388" w:rsidRDefault="00EA3388" w:rsidP="00EA338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3388">
        <w:rPr>
          <w:sz w:val="26"/>
          <w:szCs w:val="26"/>
        </w:rPr>
        <w:t xml:space="preserve">При наличии замечаний Управление в течение двух рабочих дней возвращает расчет заявителю с указанием причины возврата. </w:t>
      </w:r>
    </w:p>
    <w:p w:rsidR="00EA3388" w:rsidRPr="00EA3388" w:rsidRDefault="00EA3388" w:rsidP="00EA338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3388">
        <w:rPr>
          <w:sz w:val="26"/>
          <w:szCs w:val="26"/>
        </w:rPr>
        <w:t>При отсутствии замечаний Управление согласовывает расчет, формирует проект распоряжения на перечисление субсидии получателю и направляет указанные документы Главному распорядителю бюджетных средств.</w:t>
      </w:r>
    </w:p>
    <w:p w:rsidR="00EA3388" w:rsidRPr="00EA3388" w:rsidRDefault="00CD22DC" w:rsidP="00CD22DC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22DC">
        <w:rPr>
          <w:sz w:val="26"/>
          <w:szCs w:val="26"/>
        </w:rPr>
        <w:t>10.</w:t>
      </w:r>
      <w:r w:rsidRPr="00CD22DC">
        <w:rPr>
          <w:sz w:val="26"/>
          <w:szCs w:val="26"/>
        </w:rPr>
        <w:tab/>
      </w:r>
      <w:r w:rsidR="00EA3388" w:rsidRPr="00EA3388">
        <w:rPr>
          <w:sz w:val="26"/>
          <w:szCs w:val="26"/>
        </w:rPr>
        <w:t xml:space="preserve">Главный распорядитель бюджетных средств после получения </w:t>
      </w:r>
      <w:r>
        <w:rPr>
          <w:sz w:val="26"/>
          <w:szCs w:val="26"/>
        </w:rPr>
        <w:t xml:space="preserve">                        </w:t>
      </w:r>
      <w:r w:rsidR="00EA3388" w:rsidRPr="00EA3388">
        <w:rPr>
          <w:sz w:val="26"/>
          <w:szCs w:val="26"/>
        </w:rPr>
        <w:t>от Управления документов перечисляет субсидию на расчетный счет получателя субсидии в соответствии с показателями кассового плана исполнения городского бюджета на текущий финансовый год, в установленном порядке.</w:t>
      </w:r>
    </w:p>
    <w:p w:rsidR="00EA3388" w:rsidRPr="00EA3388" w:rsidRDefault="00CD22DC" w:rsidP="00CD22DC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22DC">
        <w:rPr>
          <w:sz w:val="26"/>
          <w:szCs w:val="26"/>
        </w:rPr>
        <w:t>11.</w:t>
      </w:r>
      <w:r w:rsidRPr="00CD22DC">
        <w:rPr>
          <w:sz w:val="26"/>
          <w:szCs w:val="26"/>
        </w:rPr>
        <w:tab/>
      </w:r>
      <w:r w:rsidR="00EA3388" w:rsidRPr="00EA3388">
        <w:rPr>
          <w:sz w:val="26"/>
          <w:szCs w:val="26"/>
        </w:rPr>
        <w:t>Субсидия за декабрь (далее - предварительная субсидия) предоставляется не позднее 20 декабря текущего года в пределах остатка неиспользованных лимитов бюджетных обязательств по данным предварительного отчета.</w:t>
      </w:r>
    </w:p>
    <w:p w:rsidR="00EA3388" w:rsidRPr="00EA3388" w:rsidRDefault="00EA3388" w:rsidP="00E75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3388">
        <w:rPr>
          <w:sz w:val="26"/>
          <w:szCs w:val="26"/>
        </w:rPr>
        <w:lastRenderedPageBreak/>
        <w:t xml:space="preserve">Окончательный расчет за декабрь производится на основании отчета, представленного не позднее 20 января года, следующего за отчетным годом, </w:t>
      </w:r>
      <w:r w:rsidR="00E75D93">
        <w:rPr>
          <w:sz w:val="26"/>
          <w:szCs w:val="26"/>
        </w:rPr>
        <w:t xml:space="preserve">                   </w:t>
      </w:r>
      <w:r w:rsidRPr="00EA3388">
        <w:rPr>
          <w:sz w:val="26"/>
          <w:szCs w:val="26"/>
        </w:rPr>
        <w:t>в пределах лимитов бюджетных обязательств на текущий финансовый год.</w:t>
      </w:r>
    </w:p>
    <w:p w:rsidR="00EA3388" w:rsidRPr="00EA3388" w:rsidRDefault="00EA3388" w:rsidP="00E75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3388">
        <w:rPr>
          <w:sz w:val="26"/>
          <w:szCs w:val="26"/>
        </w:rPr>
        <w:t>В случае</w:t>
      </w:r>
      <w:proofErr w:type="gramStart"/>
      <w:r w:rsidRPr="00EA3388">
        <w:rPr>
          <w:sz w:val="26"/>
          <w:szCs w:val="26"/>
        </w:rPr>
        <w:t>,</w:t>
      </w:r>
      <w:proofErr w:type="gramEnd"/>
      <w:r w:rsidRPr="00EA3388">
        <w:rPr>
          <w:sz w:val="26"/>
          <w:szCs w:val="26"/>
        </w:rPr>
        <w:t xml:space="preserve"> если объем предоставленной за декабрь предварительной субсидии превышает объем субсидии, определенной по данным отчета, связанной с оказанием услуг общественных бань неработающим гражданам пожилого возраста (женщины старше 50 лет, мужчины старше 55 лет),</w:t>
      </w:r>
      <w:r w:rsidRPr="00EA3388">
        <w:rPr>
          <w:bCs/>
          <w:sz w:val="26"/>
          <w:szCs w:val="26"/>
        </w:rPr>
        <w:t xml:space="preserve"> проживающим на территории Ненецкого автономного округа,</w:t>
      </w:r>
      <w:r w:rsidRPr="00EA3388">
        <w:rPr>
          <w:sz w:val="26"/>
          <w:szCs w:val="26"/>
        </w:rPr>
        <w:t xml:space="preserve"> предоставленного получателем субсидии, излишне перечисленная субсидия подлежит возврату в городской бюджет до 15 февраля года, следующего за отчетным.</w:t>
      </w:r>
    </w:p>
    <w:p w:rsidR="00EA3388" w:rsidRPr="00EA3388" w:rsidRDefault="00E75D93" w:rsidP="00E75D9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="00EA3388" w:rsidRPr="00EA3388">
        <w:rPr>
          <w:sz w:val="26"/>
          <w:szCs w:val="26"/>
        </w:rPr>
        <w:t>Порядок возврата субсидий в городской бюджет в случае нарушения условий, установленных при их предоставлении.</w:t>
      </w:r>
    </w:p>
    <w:p w:rsidR="00EA3388" w:rsidRPr="00EA3388" w:rsidRDefault="00E75D93" w:rsidP="00E75D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12.1.</w:t>
      </w:r>
      <w:r>
        <w:rPr>
          <w:sz w:val="26"/>
          <w:szCs w:val="26"/>
        </w:rPr>
        <w:tab/>
      </w:r>
      <w:r w:rsidR="00EA3388" w:rsidRPr="00EA3388">
        <w:rPr>
          <w:sz w:val="26"/>
          <w:szCs w:val="26"/>
        </w:rPr>
        <w:t xml:space="preserve">Получатель субсидии обеспечивает в случаях, предусмотренных бюджетным законодательством Российской Федерации, возврат неиспользованных субсидий согласно условиям, установленным при предоставлении субсидии. </w:t>
      </w:r>
    </w:p>
    <w:p w:rsidR="00EA3388" w:rsidRPr="00EA3388" w:rsidRDefault="00EA3388" w:rsidP="00E75D9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3388">
        <w:rPr>
          <w:sz w:val="26"/>
          <w:szCs w:val="26"/>
        </w:rPr>
        <w:t xml:space="preserve">В случае нарушения условий предоставления субсидии, несоответствия расчетов, завышения объемов и иных нарушений, допущенных при их предоставлении, установления факта представления ложных либо намеренно искаженных сведений, сумма субсидий подлежит возврату в городской бюджет </w:t>
      </w:r>
      <w:r w:rsidR="00E75D93">
        <w:rPr>
          <w:sz w:val="26"/>
          <w:szCs w:val="26"/>
        </w:rPr>
        <w:t xml:space="preserve">              </w:t>
      </w:r>
      <w:r w:rsidRPr="00EA3388">
        <w:rPr>
          <w:sz w:val="26"/>
          <w:szCs w:val="26"/>
        </w:rPr>
        <w:t>в течение десяти рабочих дней с момента обнаружения нарушения.</w:t>
      </w:r>
    </w:p>
    <w:p w:rsidR="00EA3388" w:rsidRPr="00EA3388" w:rsidRDefault="00E75D93" w:rsidP="00E75D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12.2.</w:t>
      </w:r>
      <w:r>
        <w:rPr>
          <w:sz w:val="26"/>
          <w:szCs w:val="26"/>
        </w:rPr>
        <w:tab/>
      </w:r>
      <w:r w:rsidR="00EA3388" w:rsidRPr="00EA3388">
        <w:rPr>
          <w:sz w:val="26"/>
          <w:szCs w:val="26"/>
        </w:rPr>
        <w:t>В случае нарушения целевого использования выделенных субсидий сумма субсидий подлежит возврату в городской бюджет.</w:t>
      </w:r>
    </w:p>
    <w:p w:rsidR="00EA3388" w:rsidRPr="00EA3388" w:rsidRDefault="00EA3388" w:rsidP="00E75D93">
      <w:pPr>
        <w:ind w:firstLine="709"/>
        <w:jc w:val="both"/>
        <w:rPr>
          <w:sz w:val="26"/>
          <w:szCs w:val="26"/>
        </w:rPr>
      </w:pPr>
      <w:r w:rsidRPr="00EA3388">
        <w:rPr>
          <w:sz w:val="26"/>
          <w:szCs w:val="26"/>
        </w:rPr>
        <w:t>Для целей возврата субсидий Главный распорядитель и/или орган муниципального финансового контроля в письменном виде направляет получателю субсидий уведомление с указанием суммы возврата денежных средств.</w:t>
      </w:r>
    </w:p>
    <w:p w:rsidR="00EA3388" w:rsidRPr="00EA3388" w:rsidRDefault="00EA3388" w:rsidP="00E75D93">
      <w:pPr>
        <w:ind w:firstLine="709"/>
        <w:jc w:val="both"/>
        <w:rPr>
          <w:sz w:val="26"/>
          <w:szCs w:val="26"/>
        </w:rPr>
      </w:pPr>
      <w:r w:rsidRPr="00EA3388">
        <w:rPr>
          <w:sz w:val="26"/>
          <w:szCs w:val="26"/>
        </w:rPr>
        <w:t>Возврат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EA3388" w:rsidRPr="00EA3388" w:rsidRDefault="00E75D93" w:rsidP="00E75D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12.3.</w:t>
      </w:r>
      <w:r>
        <w:rPr>
          <w:sz w:val="26"/>
          <w:szCs w:val="26"/>
        </w:rPr>
        <w:tab/>
      </w:r>
      <w:r w:rsidR="00EA3388" w:rsidRPr="00EA3388">
        <w:rPr>
          <w:sz w:val="26"/>
          <w:szCs w:val="26"/>
        </w:rPr>
        <w:t xml:space="preserve">В случае отказа получателя возвращать субсидию в городской бюджет </w:t>
      </w:r>
      <w:r>
        <w:rPr>
          <w:sz w:val="26"/>
          <w:szCs w:val="26"/>
        </w:rPr>
        <w:t xml:space="preserve">   </w:t>
      </w:r>
      <w:r w:rsidR="00EA3388" w:rsidRPr="00EA3388">
        <w:rPr>
          <w:sz w:val="26"/>
          <w:szCs w:val="26"/>
        </w:rPr>
        <w:t>в установ</w:t>
      </w:r>
      <w:r>
        <w:rPr>
          <w:sz w:val="26"/>
          <w:szCs w:val="26"/>
        </w:rPr>
        <w:t>ленные сроки по факту нарушения</w:t>
      </w:r>
      <w:r w:rsidR="00EA3388" w:rsidRPr="00EA3388">
        <w:rPr>
          <w:sz w:val="26"/>
          <w:szCs w:val="26"/>
        </w:rPr>
        <w:t xml:space="preserve"> Главный распорядитель и/или орган муниципального финансового контроля передает документы в </w:t>
      </w:r>
      <w:r>
        <w:rPr>
          <w:sz w:val="26"/>
          <w:szCs w:val="26"/>
        </w:rPr>
        <w:t>п</w:t>
      </w:r>
      <w:r w:rsidR="00EA3388" w:rsidRPr="00EA3388">
        <w:rPr>
          <w:sz w:val="26"/>
          <w:szCs w:val="26"/>
        </w:rPr>
        <w:t>равовое управление для принятия мер по взысканию подлежащих возврату бюджетных сре</w:t>
      </w:r>
      <w:proofErr w:type="gramStart"/>
      <w:r w:rsidR="00EA3388" w:rsidRPr="00EA3388">
        <w:rPr>
          <w:sz w:val="26"/>
          <w:szCs w:val="26"/>
        </w:rPr>
        <w:t>дств</w:t>
      </w:r>
      <w:r>
        <w:rPr>
          <w:sz w:val="26"/>
          <w:szCs w:val="26"/>
        </w:rPr>
        <w:t xml:space="preserve">                 </w:t>
      </w:r>
      <w:r w:rsidR="00EA3388" w:rsidRPr="00EA3388">
        <w:rPr>
          <w:sz w:val="26"/>
          <w:szCs w:val="26"/>
        </w:rPr>
        <w:t xml:space="preserve"> в с</w:t>
      </w:r>
      <w:proofErr w:type="gramEnd"/>
      <w:r w:rsidR="00EA3388" w:rsidRPr="00EA3388">
        <w:rPr>
          <w:sz w:val="26"/>
          <w:szCs w:val="26"/>
        </w:rPr>
        <w:t>удебном порядке.</w:t>
      </w:r>
    </w:p>
    <w:p w:rsidR="00EA3388" w:rsidRPr="00EA3388" w:rsidRDefault="00E75D93" w:rsidP="00E75D9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proofErr w:type="gramStart"/>
      <w:r w:rsidR="00EA3388" w:rsidRPr="00EA3388">
        <w:rPr>
          <w:sz w:val="26"/>
          <w:szCs w:val="26"/>
        </w:rPr>
        <w:t>Контроль за</w:t>
      </w:r>
      <w:proofErr w:type="gramEnd"/>
      <w:r w:rsidR="00EA3388" w:rsidRPr="00EA3388">
        <w:rPr>
          <w:sz w:val="26"/>
          <w:szCs w:val="26"/>
        </w:rPr>
        <w:t xml:space="preserve"> выполнением условий, целей и порядка предоставления субсидий их получателями.</w:t>
      </w:r>
    </w:p>
    <w:p w:rsidR="00EA3388" w:rsidRPr="00EA3388" w:rsidRDefault="00E75D93" w:rsidP="00E75D9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13.1.</w:t>
      </w:r>
      <w:r>
        <w:rPr>
          <w:sz w:val="26"/>
          <w:szCs w:val="26"/>
        </w:rPr>
        <w:tab/>
      </w:r>
      <w:r w:rsidR="00EA3388" w:rsidRPr="00EA3388">
        <w:rPr>
          <w:sz w:val="26"/>
          <w:szCs w:val="26"/>
        </w:rPr>
        <w:t>Получатели субсидий несут ответственность за нецелевое использование бюджетных сре</w:t>
      </w:r>
      <w:proofErr w:type="gramStart"/>
      <w:r w:rsidR="00EA3388" w:rsidRPr="00EA3388">
        <w:rPr>
          <w:sz w:val="26"/>
          <w:szCs w:val="26"/>
        </w:rPr>
        <w:t>дств в с</w:t>
      </w:r>
      <w:proofErr w:type="gramEnd"/>
      <w:r w:rsidR="00EA3388" w:rsidRPr="00EA3388">
        <w:rPr>
          <w:sz w:val="26"/>
          <w:szCs w:val="26"/>
        </w:rPr>
        <w:t>оответствии с законодательством Российской Федерации.</w:t>
      </w:r>
    </w:p>
    <w:p w:rsidR="00EA3388" w:rsidRPr="00EA3388" w:rsidRDefault="00EA3388" w:rsidP="00E75D9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3388">
        <w:rPr>
          <w:sz w:val="26"/>
          <w:szCs w:val="26"/>
        </w:rPr>
        <w:t>Контроль целевого использования бюджетных средств и выполнения условий соглашения осуществляется Главным распорядителем и органом муниципального финансового контроля.</w:t>
      </w:r>
    </w:p>
    <w:p w:rsidR="00EA3388" w:rsidRPr="00EA3388" w:rsidRDefault="00E75D93" w:rsidP="00E75D9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13.2.</w:t>
      </w:r>
      <w:r>
        <w:rPr>
          <w:sz w:val="26"/>
          <w:szCs w:val="26"/>
        </w:rPr>
        <w:tab/>
      </w:r>
      <w:r w:rsidR="00EA3388" w:rsidRPr="00EA3388">
        <w:rPr>
          <w:sz w:val="26"/>
          <w:szCs w:val="26"/>
        </w:rPr>
        <w:t>Главный распорядитель и/или орган муниципального финансового контроля осуществля</w:t>
      </w:r>
      <w:r>
        <w:rPr>
          <w:sz w:val="26"/>
          <w:szCs w:val="26"/>
        </w:rPr>
        <w:t>ю</w:t>
      </w:r>
      <w:r w:rsidR="00EA3388" w:rsidRPr="00EA3388">
        <w:rPr>
          <w:sz w:val="26"/>
          <w:szCs w:val="26"/>
        </w:rPr>
        <w:t>т проверки получателя субсидий на предмет целевого использования субсидий, а также соблюдения получателями субсидий условий, целей и порядка их предоставления.</w:t>
      </w:r>
    </w:p>
    <w:p w:rsidR="00EA3388" w:rsidRPr="00EA3388" w:rsidRDefault="00EA3388" w:rsidP="00E75D93">
      <w:pPr>
        <w:ind w:firstLine="709"/>
        <w:jc w:val="both"/>
        <w:rPr>
          <w:sz w:val="26"/>
          <w:szCs w:val="26"/>
        </w:rPr>
      </w:pPr>
      <w:r w:rsidRPr="00EA3388">
        <w:rPr>
          <w:sz w:val="26"/>
          <w:szCs w:val="26"/>
        </w:rPr>
        <w:t xml:space="preserve">Получатель субсидии обязан </w:t>
      </w:r>
      <w:proofErr w:type="gramStart"/>
      <w:r w:rsidRPr="00EA3388">
        <w:rPr>
          <w:sz w:val="26"/>
          <w:szCs w:val="26"/>
        </w:rPr>
        <w:t>предоставлять запрашиваемые документы</w:t>
      </w:r>
      <w:proofErr w:type="gramEnd"/>
      <w:r w:rsidRPr="00EA3388">
        <w:rPr>
          <w:sz w:val="26"/>
          <w:szCs w:val="26"/>
        </w:rPr>
        <w:t xml:space="preserve"> и сведения при осуществлении контроля и проведении проверок на предмет целевого использования субсидий в установленные запросом сроки.</w:t>
      </w:r>
    </w:p>
    <w:p w:rsidR="00EA3388" w:rsidRDefault="00EA3388" w:rsidP="00DC4F97"/>
    <w:p w:rsidR="00E75D93" w:rsidRPr="00E75D93" w:rsidRDefault="00E75D93" w:rsidP="00E75D93">
      <w:pPr>
        <w:autoSpaceDE w:val="0"/>
        <w:autoSpaceDN w:val="0"/>
        <w:adjustRightInd w:val="0"/>
        <w:jc w:val="right"/>
        <w:outlineLvl w:val="1"/>
      </w:pPr>
      <w:r w:rsidRPr="00E75D93">
        <w:lastRenderedPageBreak/>
        <w:t>Приложение № 1</w:t>
      </w:r>
    </w:p>
    <w:p w:rsidR="00E75D93" w:rsidRPr="00E75D93" w:rsidRDefault="00E75D93" w:rsidP="00E75D93">
      <w:pPr>
        <w:autoSpaceDE w:val="0"/>
        <w:autoSpaceDN w:val="0"/>
        <w:adjustRightInd w:val="0"/>
        <w:jc w:val="right"/>
      </w:pPr>
      <w:r w:rsidRPr="00E75D93">
        <w:t>к Порядку предоставления субсидий организациям,</w:t>
      </w:r>
    </w:p>
    <w:p w:rsidR="00E75D93" w:rsidRPr="00E75D93" w:rsidRDefault="00E75D93" w:rsidP="00E75D93">
      <w:pPr>
        <w:autoSpaceDE w:val="0"/>
        <w:autoSpaceDN w:val="0"/>
        <w:adjustRightInd w:val="0"/>
        <w:jc w:val="right"/>
      </w:pPr>
      <w:proofErr w:type="gramStart"/>
      <w:r w:rsidRPr="00E75D93">
        <w:t>оказывающим</w:t>
      </w:r>
      <w:proofErr w:type="gramEnd"/>
      <w:r w:rsidRPr="00E75D93">
        <w:t xml:space="preserve"> услуги общественных бань</w:t>
      </w:r>
    </w:p>
    <w:p w:rsidR="00E75D93" w:rsidRPr="00E75D93" w:rsidRDefault="00E75D93" w:rsidP="00E75D93">
      <w:pPr>
        <w:autoSpaceDE w:val="0"/>
        <w:autoSpaceDN w:val="0"/>
        <w:adjustRightInd w:val="0"/>
        <w:jc w:val="right"/>
      </w:pPr>
      <w:r w:rsidRPr="00E75D93">
        <w:t>на территории МО "Городской округ "Город Нарьян-Мар"</w:t>
      </w:r>
    </w:p>
    <w:p w:rsidR="00E75D93" w:rsidRPr="00E75D93" w:rsidRDefault="00E75D93" w:rsidP="00E75D93">
      <w:pPr>
        <w:autoSpaceDE w:val="0"/>
        <w:autoSpaceDN w:val="0"/>
        <w:adjustRightInd w:val="0"/>
        <w:jc w:val="right"/>
      </w:pPr>
      <w:r w:rsidRPr="00E75D93">
        <w:t>неработающим гражданам пожилого возраста</w:t>
      </w:r>
    </w:p>
    <w:p w:rsidR="00E75D93" w:rsidRPr="00E75D93" w:rsidRDefault="00E75D93" w:rsidP="00E75D9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75D93" w:rsidRPr="00E75D93" w:rsidRDefault="00E75D93" w:rsidP="00E75D93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Par46"/>
      <w:bookmarkEnd w:id="3"/>
      <w:r w:rsidRPr="00E75D93">
        <w:rPr>
          <w:sz w:val="26"/>
          <w:szCs w:val="26"/>
        </w:rPr>
        <w:t>Расчет</w:t>
      </w:r>
    </w:p>
    <w:p w:rsidR="00E75D93" w:rsidRPr="00E75D93" w:rsidRDefault="00E75D93" w:rsidP="00E75D9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75D93">
        <w:rPr>
          <w:sz w:val="26"/>
          <w:szCs w:val="26"/>
        </w:rPr>
        <w:t>суммы субсидии за _________ 20___ года</w:t>
      </w:r>
    </w:p>
    <w:p w:rsidR="00E75D93" w:rsidRPr="00E75D93" w:rsidRDefault="00E75D93" w:rsidP="00E75D9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75D93">
        <w:rPr>
          <w:sz w:val="26"/>
          <w:szCs w:val="26"/>
        </w:rPr>
        <w:t>(месяц)</w:t>
      </w:r>
    </w:p>
    <w:p w:rsidR="00E75D93" w:rsidRPr="00E75D93" w:rsidRDefault="00E75D93" w:rsidP="00E75D93">
      <w:pPr>
        <w:autoSpaceDE w:val="0"/>
        <w:autoSpaceDN w:val="0"/>
        <w:adjustRightInd w:val="0"/>
        <w:ind w:left="540"/>
        <w:jc w:val="center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80"/>
        <w:gridCol w:w="2760"/>
        <w:gridCol w:w="2280"/>
        <w:gridCol w:w="2040"/>
      </w:tblGrid>
      <w:tr w:rsidR="00E75D93" w:rsidRPr="00E75D93" w:rsidTr="00F03861">
        <w:trPr>
          <w:trHeight w:val="6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D93" w:rsidRPr="00E75D93" w:rsidRDefault="00DB505E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E75D93" w:rsidRPr="00E75D93">
              <w:rPr>
                <w:sz w:val="26"/>
                <w:szCs w:val="26"/>
              </w:rPr>
              <w:t xml:space="preserve"> бани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>Количество</w:t>
            </w:r>
          </w:p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>бесплатных</w:t>
            </w:r>
          </w:p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E75D93">
              <w:rPr>
                <w:sz w:val="26"/>
                <w:szCs w:val="26"/>
              </w:rPr>
              <w:t>помывок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>Размер субсидии на одну помывку, руб.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>Сумма субсидии,</w:t>
            </w:r>
          </w:p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>руб.</w:t>
            </w:r>
          </w:p>
        </w:tc>
      </w:tr>
      <w:tr w:rsidR="00E75D93" w:rsidRPr="00E75D93" w:rsidTr="00F03861"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>4</w:t>
            </w:r>
          </w:p>
        </w:tc>
      </w:tr>
      <w:tr w:rsidR="00E75D93" w:rsidRPr="00E75D93" w:rsidTr="00F03861">
        <w:trPr>
          <w:trHeight w:val="4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D93" w:rsidRPr="00E75D93" w:rsidRDefault="00DB505E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E75D93" w:rsidRPr="00E75D93">
              <w:rPr>
                <w:sz w:val="26"/>
                <w:szCs w:val="26"/>
              </w:rPr>
              <w:t xml:space="preserve"> 1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75D93" w:rsidRPr="00E75D93" w:rsidTr="00F03861">
        <w:trPr>
          <w:trHeight w:val="4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D93" w:rsidRPr="00E75D93" w:rsidRDefault="00DB505E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E75D93" w:rsidRPr="00E75D93">
              <w:rPr>
                <w:sz w:val="26"/>
                <w:szCs w:val="26"/>
              </w:rPr>
              <w:t xml:space="preserve"> 2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75D93" w:rsidRPr="00E75D93" w:rsidTr="00F03861">
        <w:trPr>
          <w:trHeight w:val="4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D93" w:rsidRPr="00E75D93" w:rsidRDefault="00DB505E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E75D93" w:rsidRPr="00E75D93">
              <w:rPr>
                <w:sz w:val="26"/>
                <w:szCs w:val="26"/>
              </w:rPr>
              <w:t xml:space="preserve"> 3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75D93" w:rsidRPr="00E75D93" w:rsidTr="00F03861">
        <w:trPr>
          <w:trHeight w:val="4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D93" w:rsidRPr="00E75D93" w:rsidRDefault="00DB505E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E75D93" w:rsidRPr="00E75D93">
              <w:rPr>
                <w:sz w:val="26"/>
                <w:szCs w:val="26"/>
              </w:rPr>
              <w:t xml:space="preserve"> 4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75D93" w:rsidRPr="00E75D93" w:rsidTr="00F03861"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>ВСЕГО: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E75D93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  <w:r w:rsidRPr="00E75D93">
        <w:rPr>
          <w:sz w:val="26"/>
          <w:szCs w:val="26"/>
        </w:rPr>
        <w:t xml:space="preserve">    Директор</w:t>
      </w:r>
      <w:proofErr w:type="gramStart"/>
      <w:r w:rsidRPr="00E75D93">
        <w:rPr>
          <w:sz w:val="26"/>
          <w:szCs w:val="26"/>
        </w:rPr>
        <w:t xml:space="preserve"> ___________ (_________________)</w:t>
      </w:r>
      <w:proofErr w:type="gramEnd"/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  <w:r w:rsidRPr="00E75D93">
        <w:rPr>
          <w:sz w:val="26"/>
          <w:szCs w:val="26"/>
        </w:rPr>
        <w:t xml:space="preserve">                        (подпись)        (Ф.И.О.)</w:t>
      </w:r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  <w:r w:rsidRPr="00E75D93">
        <w:rPr>
          <w:sz w:val="26"/>
          <w:szCs w:val="26"/>
        </w:rPr>
        <w:t xml:space="preserve">    Главный бухгалтер</w:t>
      </w:r>
      <w:proofErr w:type="gramStart"/>
      <w:r w:rsidRPr="00E75D93">
        <w:rPr>
          <w:sz w:val="26"/>
          <w:szCs w:val="26"/>
        </w:rPr>
        <w:t xml:space="preserve"> ____________ (_________________)</w:t>
      </w:r>
      <w:proofErr w:type="gramEnd"/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  <w:r w:rsidRPr="00E75D93">
        <w:rPr>
          <w:sz w:val="26"/>
          <w:szCs w:val="26"/>
        </w:rPr>
        <w:t xml:space="preserve">                                            (подпись)        (Ф.И.О.)</w:t>
      </w:r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  <w:r w:rsidRPr="00E75D93">
        <w:rPr>
          <w:sz w:val="26"/>
          <w:szCs w:val="26"/>
        </w:rPr>
        <w:t xml:space="preserve">    "___" _____________ 20 ____ г.</w:t>
      </w:r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  <w:r w:rsidRPr="00E75D93">
        <w:rPr>
          <w:sz w:val="26"/>
          <w:szCs w:val="26"/>
        </w:rPr>
        <w:t xml:space="preserve">    М.П.</w:t>
      </w:r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  <w:r w:rsidRPr="00E75D93">
        <w:rPr>
          <w:sz w:val="26"/>
          <w:szCs w:val="26"/>
        </w:rPr>
        <w:t xml:space="preserve">    Расчет проверен</w:t>
      </w:r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  <w:r w:rsidRPr="00E75D93">
        <w:rPr>
          <w:sz w:val="26"/>
          <w:szCs w:val="26"/>
        </w:rPr>
        <w:t xml:space="preserve">    Управление  </w:t>
      </w:r>
      <w:proofErr w:type="gramStart"/>
      <w:r w:rsidRPr="00E75D93">
        <w:rPr>
          <w:sz w:val="26"/>
          <w:szCs w:val="26"/>
        </w:rPr>
        <w:t>экономического</w:t>
      </w:r>
      <w:proofErr w:type="gramEnd"/>
      <w:r w:rsidRPr="00E75D93">
        <w:rPr>
          <w:sz w:val="26"/>
          <w:szCs w:val="26"/>
        </w:rPr>
        <w:t xml:space="preserve">  и </w:t>
      </w:r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  <w:r w:rsidRPr="00E75D93">
        <w:rPr>
          <w:sz w:val="26"/>
          <w:szCs w:val="26"/>
        </w:rPr>
        <w:t xml:space="preserve">инвестиционного развития </w:t>
      </w:r>
      <w:r>
        <w:rPr>
          <w:sz w:val="26"/>
          <w:szCs w:val="26"/>
        </w:rPr>
        <w:t>А</w:t>
      </w:r>
      <w:r w:rsidRPr="00E75D93">
        <w:rPr>
          <w:sz w:val="26"/>
          <w:szCs w:val="26"/>
        </w:rPr>
        <w:t>дминистрации МО</w:t>
      </w:r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  <w:r w:rsidRPr="00E75D93">
        <w:rPr>
          <w:sz w:val="26"/>
          <w:szCs w:val="26"/>
        </w:rPr>
        <w:t>"Городской округ "Город Нарьян-Мар</w:t>
      </w:r>
      <w:proofErr w:type="gramStart"/>
      <w:r w:rsidRPr="00E75D93">
        <w:rPr>
          <w:sz w:val="26"/>
          <w:szCs w:val="26"/>
        </w:rPr>
        <w:t>" ____________ (________________)</w:t>
      </w:r>
      <w:proofErr w:type="gramEnd"/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  <w:r w:rsidRPr="00E75D93">
        <w:rPr>
          <w:sz w:val="26"/>
          <w:szCs w:val="26"/>
        </w:rPr>
        <w:t xml:space="preserve">                                                                           (подпись)       (Ф.И.О.)</w:t>
      </w:r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  <w:r w:rsidRPr="00E75D93">
        <w:rPr>
          <w:sz w:val="26"/>
          <w:szCs w:val="26"/>
        </w:rPr>
        <w:t xml:space="preserve">    "___" _____________ 20 ____ г.</w:t>
      </w:r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</w:p>
    <w:p w:rsidR="00E75D93" w:rsidRPr="00E75D93" w:rsidRDefault="00E75D93" w:rsidP="00E75D93">
      <w:pPr>
        <w:tabs>
          <w:tab w:val="num" w:pos="0"/>
        </w:tabs>
        <w:ind w:firstLine="720"/>
        <w:jc w:val="both"/>
        <w:rPr>
          <w:bCs/>
          <w:sz w:val="26"/>
          <w:szCs w:val="26"/>
        </w:rPr>
      </w:pPr>
    </w:p>
    <w:p w:rsidR="00E75D93" w:rsidRPr="00E75D93" w:rsidRDefault="00E75D93" w:rsidP="00E75D93">
      <w:pPr>
        <w:tabs>
          <w:tab w:val="num" w:pos="0"/>
        </w:tabs>
        <w:ind w:firstLine="720"/>
        <w:jc w:val="both"/>
        <w:rPr>
          <w:bCs/>
          <w:sz w:val="26"/>
          <w:szCs w:val="26"/>
        </w:rPr>
      </w:pPr>
    </w:p>
    <w:p w:rsidR="00E75D93" w:rsidRPr="00E75D93" w:rsidRDefault="00E75D93" w:rsidP="00E75D93">
      <w:pPr>
        <w:tabs>
          <w:tab w:val="num" w:pos="0"/>
        </w:tabs>
        <w:ind w:firstLine="720"/>
        <w:jc w:val="both"/>
        <w:rPr>
          <w:bCs/>
          <w:sz w:val="26"/>
          <w:szCs w:val="26"/>
        </w:rPr>
      </w:pPr>
    </w:p>
    <w:p w:rsidR="00E75D93" w:rsidRPr="00E75D93" w:rsidRDefault="00E75D93" w:rsidP="00E75D93">
      <w:pPr>
        <w:tabs>
          <w:tab w:val="num" w:pos="0"/>
        </w:tabs>
        <w:ind w:firstLine="720"/>
        <w:jc w:val="both"/>
        <w:rPr>
          <w:bCs/>
          <w:sz w:val="26"/>
          <w:szCs w:val="26"/>
        </w:rPr>
      </w:pPr>
    </w:p>
    <w:p w:rsidR="00E75D93" w:rsidRPr="00E75D93" w:rsidRDefault="00E75D93" w:rsidP="00E75D93">
      <w:pPr>
        <w:tabs>
          <w:tab w:val="num" w:pos="0"/>
        </w:tabs>
        <w:ind w:firstLine="720"/>
        <w:jc w:val="both"/>
        <w:rPr>
          <w:b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253"/>
        <w:gridCol w:w="5386"/>
      </w:tblGrid>
      <w:tr w:rsidR="00E75D93" w:rsidRPr="00E75D93" w:rsidTr="00E75D93"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5D93" w:rsidRPr="00E75D93" w:rsidRDefault="00E75D93" w:rsidP="00E75D93">
            <w:pPr>
              <w:tabs>
                <w:tab w:val="left" w:pos="360"/>
                <w:tab w:val="left" w:pos="900"/>
              </w:tabs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75D93" w:rsidRPr="00E75D93" w:rsidRDefault="00E75D93" w:rsidP="00E75D93">
            <w:pPr>
              <w:tabs>
                <w:tab w:val="left" w:pos="-570"/>
                <w:tab w:val="left" w:pos="360"/>
                <w:tab w:val="left" w:pos="900"/>
              </w:tabs>
              <w:spacing w:line="276" w:lineRule="auto"/>
              <w:ind w:left="-570" w:firstLine="570"/>
              <w:jc w:val="right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>Приложение № 2</w:t>
            </w:r>
          </w:p>
          <w:p w:rsidR="00E75D93" w:rsidRDefault="00E75D93" w:rsidP="00E75D93">
            <w:pPr>
              <w:tabs>
                <w:tab w:val="left" w:pos="-570"/>
                <w:tab w:val="left" w:pos="360"/>
                <w:tab w:val="left" w:pos="900"/>
              </w:tabs>
              <w:spacing w:line="276" w:lineRule="auto"/>
              <w:ind w:left="-570" w:firstLine="570"/>
              <w:jc w:val="right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>к Порядку предоставления субсидий</w:t>
            </w:r>
          </w:p>
          <w:p w:rsidR="00E75D93" w:rsidRDefault="00E75D93" w:rsidP="00E75D93">
            <w:pPr>
              <w:tabs>
                <w:tab w:val="left" w:pos="-570"/>
                <w:tab w:val="left" w:pos="360"/>
                <w:tab w:val="left" w:pos="900"/>
              </w:tabs>
              <w:spacing w:line="276" w:lineRule="auto"/>
              <w:ind w:left="-570" w:firstLine="570"/>
              <w:jc w:val="right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 xml:space="preserve"> орган</w:t>
            </w:r>
            <w:r>
              <w:rPr>
                <w:sz w:val="26"/>
                <w:szCs w:val="26"/>
              </w:rPr>
              <w:t>изациям, оказывающим услуги</w:t>
            </w:r>
          </w:p>
          <w:p w:rsidR="00E75D93" w:rsidRDefault="00E75D93" w:rsidP="00E75D93">
            <w:pPr>
              <w:tabs>
                <w:tab w:val="left" w:pos="0"/>
                <w:tab w:val="left" w:pos="360"/>
                <w:tab w:val="left" w:pos="900"/>
              </w:tabs>
              <w:spacing w:line="276" w:lineRule="auto"/>
              <w:jc w:val="right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>общественных бань на территории МО</w:t>
            </w:r>
          </w:p>
          <w:p w:rsidR="00E75D93" w:rsidRDefault="00E75D93" w:rsidP="00E75D93">
            <w:pPr>
              <w:tabs>
                <w:tab w:val="left" w:pos="0"/>
                <w:tab w:val="left" w:pos="360"/>
                <w:tab w:val="left" w:pos="900"/>
              </w:tabs>
              <w:spacing w:line="276" w:lineRule="auto"/>
              <w:jc w:val="right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 xml:space="preserve"> "Городской округ "Город Нарьян-Мар"</w:t>
            </w:r>
          </w:p>
          <w:p w:rsidR="00E75D93" w:rsidRPr="00E75D93" w:rsidRDefault="00E75D93" w:rsidP="00E75D93">
            <w:pPr>
              <w:tabs>
                <w:tab w:val="left" w:pos="0"/>
                <w:tab w:val="left" w:pos="360"/>
                <w:tab w:val="left" w:pos="900"/>
              </w:tabs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неработающим гражданам пожилого </w:t>
            </w:r>
            <w:r w:rsidRPr="00E75D93">
              <w:rPr>
                <w:sz w:val="26"/>
                <w:szCs w:val="26"/>
              </w:rPr>
              <w:t>возраста</w:t>
            </w:r>
          </w:p>
        </w:tc>
      </w:tr>
    </w:tbl>
    <w:p w:rsidR="00E75D93" w:rsidRPr="00E75D93" w:rsidRDefault="00E75D93" w:rsidP="00E75D9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75D93" w:rsidRPr="00E75D93" w:rsidRDefault="00E75D93" w:rsidP="00E75D9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75D93">
        <w:rPr>
          <w:bCs/>
          <w:sz w:val="26"/>
          <w:szCs w:val="26"/>
        </w:rPr>
        <w:t>Отчет о количестве посещений</w:t>
      </w:r>
      <w:r w:rsidRPr="00E75D93">
        <w:rPr>
          <w:sz w:val="26"/>
          <w:szCs w:val="26"/>
        </w:rPr>
        <w:t xml:space="preserve"> </w:t>
      </w:r>
    </w:p>
    <w:p w:rsidR="00E75D93" w:rsidRPr="00E75D93" w:rsidRDefault="00E75D93" w:rsidP="00E75D9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75D93">
        <w:rPr>
          <w:sz w:val="26"/>
          <w:szCs w:val="26"/>
        </w:rPr>
        <w:t>неработающими гражданами пожилого возраста</w:t>
      </w:r>
    </w:p>
    <w:p w:rsidR="00E75D93" w:rsidRPr="00E75D93" w:rsidRDefault="00E75D93" w:rsidP="00E75D9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75D93">
        <w:rPr>
          <w:sz w:val="26"/>
          <w:szCs w:val="26"/>
        </w:rPr>
        <w:t>за _________ 201___ года</w:t>
      </w:r>
    </w:p>
    <w:p w:rsidR="00E75D93" w:rsidRPr="00E75D93" w:rsidRDefault="00E75D93" w:rsidP="00E75D93">
      <w:pPr>
        <w:autoSpaceDE w:val="0"/>
        <w:autoSpaceDN w:val="0"/>
        <w:adjustRightInd w:val="0"/>
        <w:ind w:left="3540" w:firstLine="708"/>
        <w:rPr>
          <w:sz w:val="26"/>
          <w:szCs w:val="26"/>
        </w:rPr>
      </w:pPr>
      <w:r w:rsidRPr="00E75D93">
        <w:rPr>
          <w:sz w:val="26"/>
          <w:szCs w:val="26"/>
        </w:rPr>
        <w:t>(месяц)</w:t>
      </w:r>
    </w:p>
    <w:p w:rsidR="00E75D93" w:rsidRPr="00E75D93" w:rsidRDefault="00E75D93" w:rsidP="00E75D93">
      <w:pPr>
        <w:autoSpaceDE w:val="0"/>
        <w:autoSpaceDN w:val="0"/>
        <w:adjustRightInd w:val="0"/>
        <w:ind w:left="3540" w:firstLine="708"/>
        <w:rPr>
          <w:sz w:val="26"/>
          <w:szCs w:val="26"/>
        </w:rPr>
      </w:pP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14"/>
        <w:gridCol w:w="2268"/>
        <w:gridCol w:w="1985"/>
        <w:gridCol w:w="2126"/>
        <w:gridCol w:w="2126"/>
      </w:tblGrid>
      <w:tr w:rsidR="00E75D93" w:rsidRPr="00E75D93" w:rsidTr="00E75D93">
        <w:trPr>
          <w:cantSplit/>
          <w:trHeight w:val="1320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75D9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75D93">
              <w:rPr>
                <w:sz w:val="26"/>
                <w:szCs w:val="26"/>
              </w:rPr>
              <w:t>/</w:t>
            </w:r>
            <w:proofErr w:type="spellStart"/>
            <w:r w:rsidRPr="00E75D9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>Регистрационный номер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>Ф.И.О.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>Номер пенсионного удостоверения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>№ билета</w:t>
            </w:r>
          </w:p>
        </w:tc>
      </w:tr>
      <w:tr w:rsidR="00E75D93" w:rsidRPr="00E75D93" w:rsidTr="00E75D93">
        <w:trPr>
          <w:cantSplit/>
          <w:trHeight w:val="240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75D93">
              <w:rPr>
                <w:sz w:val="26"/>
                <w:szCs w:val="26"/>
              </w:rPr>
              <w:t>5</w:t>
            </w:r>
          </w:p>
        </w:tc>
      </w:tr>
      <w:tr w:rsidR="00E75D93" w:rsidRPr="00E75D93" w:rsidTr="00E75D93">
        <w:trPr>
          <w:cantSplit/>
          <w:trHeight w:val="24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E75D93" w:rsidRPr="00E75D93" w:rsidTr="00E75D93">
        <w:trPr>
          <w:cantSplit/>
          <w:trHeight w:val="24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E75D93" w:rsidRPr="00E75D93" w:rsidTr="00E75D93">
        <w:trPr>
          <w:cantSplit/>
          <w:trHeight w:val="24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75D93" w:rsidRPr="00E75D93" w:rsidTr="00E75D93">
        <w:trPr>
          <w:cantSplit/>
          <w:trHeight w:val="24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E75D93" w:rsidRPr="00E75D93" w:rsidTr="00E75D93">
        <w:trPr>
          <w:cantSplit/>
          <w:trHeight w:val="24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E75D93" w:rsidRPr="00E75D93" w:rsidTr="00E75D93">
        <w:trPr>
          <w:cantSplit/>
          <w:trHeight w:val="24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93" w:rsidRPr="00E75D93" w:rsidRDefault="00E75D93" w:rsidP="00E7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  <w:r w:rsidRPr="00E75D93">
        <w:rPr>
          <w:sz w:val="26"/>
          <w:szCs w:val="26"/>
        </w:rPr>
        <w:t xml:space="preserve"> </w:t>
      </w:r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  <w:r w:rsidRPr="00E75D93">
        <w:rPr>
          <w:sz w:val="26"/>
          <w:szCs w:val="26"/>
        </w:rPr>
        <w:t xml:space="preserve">  </w:t>
      </w:r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  <w:r w:rsidRPr="00E75D93">
        <w:rPr>
          <w:sz w:val="26"/>
          <w:szCs w:val="26"/>
        </w:rPr>
        <w:t xml:space="preserve"> Директор</w:t>
      </w:r>
      <w:proofErr w:type="gramStart"/>
      <w:r w:rsidRPr="00E75D93">
        <w:rPr>
          <w:sz w:val="26"/>
          <w:szCs w:val="26"/>
        </w:rPr>
        <w:t xml:space="preserve">                              ___________ (__________________)</w:t>
      </w:r>
      <w:proofErr w:type="gramEnd"/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  <w:r w:rsidRPr="00E75D93">
        <w:rPr>
          <w:sz w:val="26"/>
          <w:szCs w:val="26"/>
        </w:rPr>
        <w:t xml:space="preserve">                                                      (подпись)               (Ф.И.О)</w:t>
      </w:r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  <w:r w:rsidRPr="00E75D93">
        <w:rPr>
          <w:sz w:val="26"/>
          <w:szCs w:val="26"/>
        </w:rPr>
        <w:t xml:space="preserve"> Главный бухгалтер</w:t>
      </w:r>
      <w:proofErr w:type="gramStart"/>
      <w:r w:rsidRPr="00E75D93">
        <w:rPr>
          <w:sz w:val="26"/>
          <w:szCs w:val="26"/>
        </w:rPr>
        <w:t xml:space="preserve">                     ___________ (__________________)</w:t>
      </w:r>
      <w:proofErr w:type="gramEnd"/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  <w:r w:rsidRPr="00E75D93">
        <w:rPr>
          <w:sz w:val="26"/>
          <w:szCs w:val="26"/>
        </w:rPr>
        <w:t xml:space="preserve">                                                             (подпись)               (Ф.И.О)</w:t>
      </w:r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  <w:r w:rsidRPr="00E75D93">
        <w:rPr>
          <w:sz w:val="26"/>
          <w:szCs w:val="26"/>
        </w:rPr>
        <w:t xml:space="preserve">    "__" ________ 20__ г.</w:t>
      </w:r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  <w:r w:rsidRPr="00E75D93">
        <w:rPr>
          <w:sz w:val="26"/>
          <w:szCs w:val="26"/>
        </w:rPr>
        <w:t xml:space="preserve"> </w:t>
      </w:r>
    </w:p>
    <w:p w:rsidR="00E75D93" w:rsidRPr="00E75D93" w:rsidRDefault="00E75D93" w:rsidP="00E75D93">
      <w:pPr>
        <w:autoSpaceDE w:val="0"/>
        <w:autoSpaceDN w:val="0"/>
        <w:adjustRightInd w:val="0"/>
        <w:rPr>
          <w:sz w:val="26"/>
          <w:szCs w:val="26"/>
        </w:rPr>
      </w:pPr>
      <w:r w:rsidRPr="00E75D93">
        <w:rPr>
          <w:sz w:val="26"/>
          <w:szCs w:val="26"/>
        </w:rPr>
        <w:t xml:space="preserve">   М.П.                                                                                                                                   ".</w:t>
      </w:r>
    </w:p>
    <w:p w:rsidR="00E75D93" w:rsidRPr="00E75D93" w:rsidRDefault="00E75D93" w:rsidP="00E75D93">
      <w:pPr>
        <w:jc w:val="both"/>
        <w:rPr>
          <w:sz w:val="26"/>
          <w:szCs w:val="26"/>
        </w:rPr>
      </w:pPr>
    </w:p>
    <w:p w:rsidR="00E75D93" w:rsidRPr="00E75D93" w:rsidRDefault="00E75D93" w:rsidP="00E75D93">
      <w:pPr>
        <w:jc w:val="both"/>
        <w:rPr>
          <w:b/>
          <w:sz w:val="26"/>
          <w:szCs w:val="26"/>
        </w:rPr>
      </w:pPr>
    </w:p>
    <w:p w:rsidR="00E75D93" w:rsidRPr="00E75D93" w:rsidRDefault="00E75D93" w:rsidP="00E75D93">
      <w:pPr>
        <w:jc w:val="both"/>
        <w:rPr>
          <w:b/>
          <w:sz w:val="26"/>
          <w:szCs w:val="26"/>
        </w:rPr>
      </w:pPr>
    </w:p>
    <w:p w:rsidR="00E75D93" w:rsidRPr="00E75D93" w:rsidRDefault="00E75D93" w:rsidP="00E75D93">
      <w:pPr>
        <w:jc w:val="both"/>
        <w:rPr>
          <w:sz w:val="26"/>
          <w:szCs w:val="26"/>
        </w:rPr>
      </w:pPr>
    </w:p>
    <w:p w:rsidR="00E75D93" w:rsidRPr="00E75D93" w:rsidRDefault="00E75D93" w:rsidP="00E75D93"/>
    <w:p w:rsidR="00E75D93" w:rsidRPr="00E75D93" w:rsidRDefault="00E75D93" w:rsidP="00E75D93">
      <w:pPr>
        <w:rPr>
          <w:szCs w:val="26"/>
        </w:rPr>
      </w:pPr>
    </w:p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p w:rsidR="00EA3388" w:rsidRDefault="00EA3388" w:rsidP="00DC4F97"/>
    <w:sectPr w:rsidR="00EA3388" w:rsidSect="00EA3388">
      <w:type w:val="continuous"/>
      <w:pgSz w:w="11906" w:h="16838" w:code="9"/>
      <w:pgMar w:top="1134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71" w:rsidRDefault="00345871" w:rsidP="00693317">
      <w:r>
        <w:separator/>
      </w:r>
    </w:p>
  </w:endnote>
  <w:endnote w:type="continuationSeparator" w:id="0">
    <w:p w:rsidR="00345871" w:rsidRDefault="0034587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71" w:rsidRDefault="00345871" w:rsidP="00693317">
      <w:r>
        <w:separator/>
      </w:r>
    </w:p>
  </w:footnote>
  <w:footnote w:type="continuationSeparator" w:id="0">
    <w:p w:rsidR="00345871" w:rsidRDefault="0034587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947A87" w:rsidRDefault="00512E96">
        <w:pPr>
          <w:pStyle w:val="a7"/>
          <w:jc w:val="center"/>
        </w:pPr>
        <w:fldSimple w:instr=" PAGE   \* MERGEFORMAT ">
          <w:r w:rsidR="00DB505E">
            <w:rPr>
              <w:noProof/>
            </w:rPr>
            <w:t>5</w:t>
          </w:r>
        </w:fldSimple>
      </w:p>
    </w:sdtContent>
  </w:sdt>
  <w:p w:rsidR="00947A87" w:rsidRDefault="00947A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CEA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94F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91D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0F27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545F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807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070"/>
    <w:rsid w:val="001422F5"/>
    <w:rsid w:val="00142E04"/>
    <w:rsid w:val="00142F1E"/>
    <w:rsid w:val="001431EE"/>
    <w:rsid w:val="001433B7"/>
    <w:rsid w:val="001436A5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3B6"/>
    <w:rsid w:val="00187732"/>
    <w:rsid w:val="00187A28"/>
    <w:rsid w:val="0019002C"/>
    <w:rsid w:val="00190127"/>
    <w:rsid w:val="00190184"/>
    <w:rsid w:val="001906C5"/>
    <w:rsid w:val="0019081D"/>
    <w:rsid w:val="0019197C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3F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2D0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9F1"/>
    <w:rsid w:val="001C4B90"/>
    <w:rsid w:val="001C4F5E"/>
    <w:rsid w:val="001C5141"/>
    <w:rsid w:val="001C5420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6E2F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A2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26E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F01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44DD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87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309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090E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1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027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479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894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652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A7F"/>
    <w:rsid w:val="004F1CAB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96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C8C"/>
    <w:rsid w:val="00526E30"/>
    <w:rsid w:val="00527198"/>
    <w:rsid w:val="005274EA"/>
    <w:rsid w:val="005278DF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37F60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3A8D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3DC"/>
    <w:rsid w:val="005E0932"/>
    <w:rsid w:val="005E1751"/>
    <w:rsid w:val="005E18F6"/>
    <w:rsid w:val="005E1EAA"/>
    <w:rsid w:val="005E2147"/>
    <w:rsid w:val="005E230F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0D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024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9A5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5D9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4AD5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82"/>
    <w:rsid w:val="006F2AF1"/>
    <w:rsid w:val="006F2C8D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136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4FB4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0C2B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0E71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BDB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2E13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F0C"/>
    <w:rsid w:val="007C564F"/>
    <w:rsid w:val="007C580B"/>
    <w:rsid w:val="007C5A76"/>
    <w:rsid w:val="007C6955"/>
    <w:rsid w:val="007C73DC"/>
    <w:rsid w:val="007C7423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644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59BE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BFD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56A0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47E"/>
    <w:rsid w:val="008B66D4"/>
    <w:rsid w:val="008B6752"/>
    <w:rsid w:val="008B6AD8"/>
    <w:rsid w:val="008B701B"/>
    <w:rsid w:val="008C0176"/>
    <w:rsid w:val="008C1294"/>
    <w:rsid w:val="008C17A4"/>
    <w:rsid w:val="008C17E4"/>
    <w:rsid w:val="008C1B09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996"/>
    <w:rsid w:val="00944AC0"/>
    <w:rsid w:val="00944F86"/>
    <w:rsid w:val="009462E2"/>
    <w:rsid w:val="00946900"/>
    <w:rsid w:val="00947302"/>
    <w:rsid w:val="009475A6"/>
    <w:rsid w:val="00947A87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EDA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3D0C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4A66"/>
    <w:rsid w:val="009D649A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ABE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0881"/>
    <w:rsid w:val="00A41004"/>
    <w:rsid w:val="00A414F8"/>
    <w:rsid w:val="00A41774"/>
    <w:rsid w:val="00A41802"/>
    <w:rsid w:val="00A41D25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860"/>
    <w:rsid w:val="00A47F96"/>
    <w:rsid w:val="00A50664"/>
    <w:rsid w:val="00A50E47"/>
    <w:rsid w:val="00A50E4E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2CE"/>
    <w:rsid w:val="00A9644D"/>
    <w:rsid w:val="00A96A3F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946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76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3A49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B11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0D22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A7632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952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6CA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180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68C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062"/>
    <w:rsid w:val="00C729AB"/>
    <w:rsid w:val="00C73B00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5DF4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244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2BC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2DC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217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0A4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A93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419"/>
    <w:rsid w:val="00D80A32"/>
    <w:rsid w:val="00D80A74"/>
    <w:rsid w:val="00D80E23"/>
    <w:rsid w:val="00D80F6D"/>
    <w:rsid w:val="00D81455"/>
    <w:rsid w:val="00D816F2"/>
    <w:rsid w:val="00D823CC"/>
    <w:rsid w:val="00D82581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A707F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60D"/>
    <w:rsid w:val="00DB2ABE"/>
    <w:rsid w:val="00DB2B88"/>
    <w:rsid w:val="00DB3478"/>
    <w:rsid w:val="00DB4831"/>
    <w:rsid w:val="00DB505E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4F97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EE2"/>
    <w:rsid w:val="00E35402"/>
    <w:rsid w:val="00E36375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5D93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7FE"/>
    <w:rsid w:val="00E9695C"/>
    <w:rsid w:val="00E969F1"/>
    <w:rsid w:val="00E96F6D"/>
    <w:rsid w:val="00E971E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388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808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480F"/>
    <w:rsid w:val="00ED565D"/>
    <w:rsid w:val="00ED5D2F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A9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960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27EF0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1CE7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0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35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EA33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6AC251AC283C5133866A71903DB324DC5BE61F79951A7853AF9C8FF7D9CCFA53B72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adm\ekonomika\&#1055;&#1086;&#1088;&#1103;&#1076;&#1082;&#1080;,%20&#1087;&#1086;&#1083;&#1086;&#1078;&#1077;&#1085;&#1080;&#1103;%20&#1080;%20&#1090;.&#1076;\&#1055;&#1086;&#1083;&#1086;&#1078;&#1077;&#1085;&#1080;&#1077;.&#1041;&#1072;&#1085;&#1080;%20&#1085;&#1077;&#1088;&#1072;&#1073;&#1086;&#1090;&#1072;&#1102;&#1097;&#1080;&#1084;%20&#1075;&#1088;&#1072;&#1078;&#1076;&#1072;&#1085;&#1072;&#1084;%20&#1087;&#1086;&#1078;&#1080;&#1083;&#1086;&#1075;&#1086;%20&#1074;&#1086;&#1079;&#1088;&#1072;&#1089;&#1090;&#1072;\&#1055;&#1086;&#1083;&#1086;&#1078;&#1077;&#1085;&#1080;&#1077;%20&#1087;&#1086;%20&#1073;&#1072;&#1085;&#1103;&#1084;%20&#1076;&#1083;&#1103;%20&#1085;&#1077;&#1088;&#1072;&#1073;&#1086;&#1090;.&#1075;&#1088;&#1072;&#1078;&#1076;&#1072;&#1085;%20&#1089;%2001.01.2014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CF468B8222BCCCAE371A2D8639E7E96D37162807B9EE7229958E7D2AF7DC270F86AC909BB1C94A9B7182DA3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adm\ekonomika\&#1055;&#1086;&#1088;&#1103;&#1076;&#1082;&#1080;,%20&#1087;&#1086;&#1083;&#1086;&#1078;&#1077;&#1085;&#1080;&#1103;%20&#1080;%20&#1090;.&#1076;\&#1055;&#1086;&#1083;&#1086;&#1078;&#1077;&#1085;&#1080;&#1077;.&#1041;&#1072;&#1085;&#1080;%20&#1085;&#1077;&#1088;&#1072;&#1073;&#1086;&#1090;&#1072;&#1102;&#1097;&#1080;&#1084;%20&#1075;&#1088;&#1072;&#1078;&#1076;&#1072;&#1085;&#1072;&#1084;%20&#1087;&#1086;&#1078;&#1080;&#1083;&#1086;&#1075;&#1086;%20&#1074;&#1086;&#1079;&#1088;&#1072;&#1089;&#1090;&#1072;\&#1055;&#1086;&#1083;&#1086;&#1078;&#1077;&#1085;&#1080;&#1077;%20&#1087;&#1086;%20&#1073;&#1072;&#1085;&#1103;&#1084;%20&#1076;&#1083;&#1103;%20&#1085;&#1077;&#1088;&#1072;&#1073;&#1086;&#1090;.&#1075;&#1088;&#1072;&#1078;&#1076;&#1072;&#1085;%20&#1089;%2001.01.2014.docx" TargetMode="External"/><Relationship Id="rId10" Type="http://schemas.openxmlformats.org/officeDocument/2006/relationships/hyperlink" Target="consultantplus://offline/ref=A6CF468B8222BCCCAE371A2D8639E7E96D37162807B9EE7229958E7D2AF7DC270F86AC909BB1C94A9B7181DA3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E23E1CBC472F20FD071944C065A792FD6F166524AB90BACAD6D14DCCEDgDK" TargetMode="External"/><Relationship Id="rId14" Type="http://schemas.openxmlformats.org/officeDocument/2006/relationships/hyperlink" Target="file:///\\adm\ekonomika\&#1055;&#1086;&#1088;&#1103;&#1076;&#1082;&#1080;,%20&#1087;&#1086;&#1083;&#1086;&#1078;&#1077;&#1085;&#1080;&#1103;%20&#1080;%20&#1090;.&#1076;\&#1055;&#1086;&#1083;&#1086;&#1078;&#1077;&#1085;&#1080;&#1077;.&#1041;&#1072;&#1085;&#1080;%20&#1085;&#1077;&#1088;&#1072;&#1073;&#1086;&#1090;&#1072;&#1102;&#1097;&#1080;&#1084;%20&#1075;&#1088;&#1072;&#1078;&#1076;&#1072;&#1085;&#1072;&#1084;%20&#1087;&#1086;&#1078;&#1080;&#1083;&#1086;&#1075;&#1086;%20&#1074;&#1086;&#1079;&#1088;&#1072;&#1089;&#1090;&#1072;\&#1055;&#1086;&#1083;&#1086;&#1078;&#1077;&#1085;&#1080;&#1077;%20&#1087;&#1086;%20&#1073;&#1072;&#1085;&#1103;&#1084;%20&#1076;&#1083;&#1103;%20&#1085;&#1077;&#1088;&#1072;&#1073;&#1086;&#1090;.&#1075;&#1088;&#1072;&#1078;&#1076;&#1072;&#1085;%20&#1089;%2001.01.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78E1D-AD2A-4E53-8987-EB9DA8FB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2014-03-03T13:42:00Z</cp:lastPrinted>
  <dcterms:created xsi:type="dcterms:W3CDTF">2014-03-03T13:35:00Z</dcterms:created>
  <dcterms:modified xsi:type="dcterms:W3CDTF">2014-03-03T13:43:00Z</dcterms:modified>
</cp:coreProperties>
</file>