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11041A" w:rsidP="00004292">
            <w:pPr>
              <w:ind w:left="-108" w:right="-108"/>
              <w:jc w:val="center"/>
              <w:rPr>
                <w:lang w:val="en-US"/>
              </w:rPr>
            </w:pPr>
            <w:bookmarkStart w:id="0" w:name="ТекстовоеПоле7"/>
            <w:r>
              <w:t>2</w:t>
            </w:r>
            <w:r w:rsidR="00004292">
              <w:t>8</w:t>
            </w:r>
            <w:r w:rsidR="00D920A7">
              <w:t>.</w:t>
            </w:r>
            <w:r w:rsidR="000B7535">
              <w:rPr>
                <w:lang w:val="en-US"/>
              </w:rPr>
              <w:t>0</w:t>
            </w:r>
            <w:r w:rsidR="00937800">
              <w:t>2</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1A4CEC" w:rsidRDefault="007311EB" w:rsidP="00865EB0">
            <w:pPr>
              <w:ind w:left="-38" w:firstLine="38"/>
              <w:jc w:val="center"/>
            </w:pPr>
            <w:r>
              <w:t>30</w:t>
            </w:r>
            <w:r w:rsidR="00AD1BFB">
              <w:t>9</w:t>
            </w:r>
          </w:p>
        </w:tc>
      </w:tr>
    </w:tbl>
    <w:p w:rsidR="00AD1BFB" w:rsidRDefault="00AD1BFB" w:rsidP="00AD1BFB">
      <w:pPr>
        <w:ind w:right="4820"/>
        <w:jc w:val="both"/>
        <w:rPr>
          <w:rFonts w:eastAsiaTheme="minorHAnsi"/>
          <w:sz w:val="26"/>
          <w:szCs w:val="26"/>
          <w:lang w:eastAsia="en-US"/>
        </w:rPr>
      </w:pPr>
    </w:p>
    <w:p w:rsidR="00AD1BFB" w:rsidRDefault="00AD1BFB" w:rsidP="00AD1BFB">
      <w:pPr>
        <w:ind w:right="4820"/>
        <w:jc w:val="both"/>
        <w:rPr>
          <w:b/>
          <w:bCs/>
          <w:sz w:val="22"/>
          <w:szCs w:val="22"/>
        </w:rPr>
      </w:pPr>
      <w:r w:rsidRPr="00D746E1">
        <w:rPr>
          <w:rFonts w:eastAsiaTheme="minorHAnsi"/>
          <w:sz w:val="26"/>
          <w:szCs w:val="26"/>
          <w:lang w:eastAsia="en-US"/>
        </w:rPr>
        <w:t>Об утверждении Порядка предоставления субсиди</w:t>
      </w:r>
      <w:r>
        <w:rPr>
          <w:rFonts w:eastAsiaTheme="minorHAnsi"/>
          <w:sz w:val="26"/>
          <w:szCs w:val="26"/>
          <w:lang w:eastAsia="en-US"/>
        </w:rPr>
        <w:t>и</w:t>
      </w:r>
      <w:r w:rsidRPr="00D746E1">
        <w:rPr>
          <w:rFonts w:eastAsiaTheme="minorHAnsi"/>
          <w:sz w:val="26"/>
          <w:szCs w:val="26"/>
          <w:lang w:eastAsia="en-US"/>
        </w:rPr>
        <w:t xml:space="preserve"> субъект</w:t>
      </w:r>
      <w:r>
        <w:rPr>
          <w:rFonts w:eastAsiaTheme="minorHAnsi"/>
          <w:sz w:val="26"/>
          <w:szCs w:val="26"/>
          <w:lang w:eastAsia="en-US"/>
        </w:rPr>
        <w:t>ам</w:t>
      </w:r>
      <w:r w:rsidRPr="00D746E1">
        <w:rPr>
          <w:rFonts w:eastAsiaTheme="minorHAnsi"/>
          <w:sz w:val="26"/>
          <w:szCs w:val="26"/>
          <w:lang w:eastAsia="en-US"/>
        </w:rPr>
        <w:t xml:space="preserve"> малого</w:t>
      </w:r>
      <w:r>
        <w:rPr>
          <w:rFonts w:eastAsiaTheme="minorHAnsi"/>
          <w:sz w:val="26"/>
          <w:szCs w:val="26"/>
          <w:lang w:eastAsia="en-US"/>
        </w:rPr>
        <w:t xml:space="preserve"> </w:t>
      </w:r>
      <w:r w:rsidRPr="00D746E1">
        <w:rPr>
          <w:rFonts w:eastAsiaTheme="minorHAnsi"/>
          <w:sz w:val="26"/>
          <w:szCs w:val="26"/>
          <w:lang w:eastAsia="en-US"/>
        </w:rPr>
        <w:t xml:space="preserve">и среднего предпринимательства </w:t>
      </w:r>
      <w:r>
        <w:rPr>
          <w:rFonts w:eastAsiaTheme="minorHAnsi"/>
          <w:sz w:val="26"/>
          <w:szCs w:val="26"/>
          <w:lang w:eastAsia="en-US"/>
        </w:rPr>
        <w:t>на</w:t>
      </w:r>
      <w:r w:rsidRPr="00D746E1">
        <w:rPr>
          <w:rFonts w:eastAsiaTheme="minorHAnsi"/>
          <w:sz w:val="26"/>
          <w:szCs w:val="26"/>
          <w:lang w:eastAsia="en-US"/>
        </w:rPr>
        <w:t xml:space="preserve"> возмещени</w:t>
      </w:r>
      <w:r>
        <w:rPr>
          <w:rFonts w:eastAsiaTheme="minorHAnsi"/>
          <w:sz w:val="26"/>
          <w:szCs w:val="26"/>
          <w:lang w:eastAsia="en-US"/>
        </w:rPr>
        <w:t>е части затрат на приобретение и доставку имущества</w:t>
      </w:r>
    </w:p>
    <w:p w:rsidR="00AD1BFB" w:rsidRDefault="00AD1BFB" w:rsidP="00AD1BFB">
      <w:pPr>
        <w:ind w:firstLine="709"/>
        <w:jc w:val="both"/>
      </w:pPr>
    </w:p>
    <w:p w:rsidR="00AD1BFB" w:rsidRPr="00D746E1" w:rsidRDefault="00AD1BFB" w:rsidP="00AD1BFB">
      <w:pPr>
        <w:ind w:firstLine="709"/>
        <w:jc w:val="both"/>
      </w:pPr>
    </w:p>
    <w:p w:rsidR="00AD1BFB" w:rsidRPr="00D746E1" w:rsidRDefault="00AD1BFB" w:rsidP="00AD1BFB">
      <w:pPr>
        <w:ind w:firstLine="709"/>
        <w:jc w:val="both"/>
      </w:pPr>
    </w:p>
    <w:p w:rsidR="00AD1BFB" w:rsidRPr="00D746E1" w:rsidRDefault="00AD1BFB" w:rsidP="00AD1BFB">
      <w:pPr>
        <w:autoSpaceDE w:val="0"/>
        <w:autoSpaceDN w:val="0"/>
        <w:adjustRightInd w:val="0"/>
        <w:ind w:firstLine="709"/>
        <w:jc w:val="both"/>
        <w:rPr>
          <w:rFonts w:eastAsiaTheme="minorHAnsi"/>
          <w:sz w:val="26"/>
          <w:szCs w:val="26"/>
          <w:lang w:eastAsia="en-US"/>
        </w:rPr>
      </w:pPr>
      <w:r w:rsidRPr="00D746E1">
        <w:rPr>
          <w:sz w:val="26"/>
          <w:szCs w:val="26"/>
        </w:rPr>
        <w:t xml:space="preserve">В соответствии </w:t>
      </w:r>
      <w:r>
        <w:rPr>
          <w:sz w:val="26"/>
          <w:szCs w:val="26"/>
        </w:rPr>
        <w:t>со</w:t>
      </w:r>
      <w:r w:rsidRPr="00D746E1">
        <w:rPr>
          <w:sz w:val="26"/>
          <w:szCs w:val="26"/>
        </w:rPr>
        <w:t xml:space="preserve"> </w:t>
      </w:r>
      <w:hyperlink r:id="rId9" w:history="1">
        <w:r w:rsidRPr="00D746E1">
          <w:rPr>
            <w:sz w:val="26"/>
            <w:szCs w:val="26"/>
          </w:rPr>
          <w:t>стать</w:t>
        </w:r>
        <w:r>
          <w:rPr>
            <w:sz w:val="26"/>
            <w:szCs w:val="26"/>
          </w:rPr>
          <w:t>ей</w:t>
        </w:r>
        <w:r w:rsidRPr="00D746E1">
          <w:rPr>
            <w:sz w:val="26"/>
            <w:szCs w:val="26"/>
          </w:rPr>
          <w:t xml:space="preserve"> 78</w:t>
        </w:r>
      </w:hyperlink>
      <w:r w:rsidRPr="00D746E1">
        <w:rPr>
          <w:sz w:val="26"/>
          <w:szCs w:val="26"/>
        </w:rPr>
        <w:t xml:space="preserve"> Бюджетного кодекса Российской Федерации, </w:t>
      </w:r>
      <w:hyperlink r:id="rId10" w:history="1">
        <w:r w:rsidRPr="00D746E1">
          <w:rPr>
            <w:rFonts w:eastAsiaTheme="minorHAnsi"/>
            <w:sz w:val="26"/>
            <w:szCs w:val="26"/>
            <w:lang w:eastAsia="en-US"/>
          </w:rPr>
          <w:t xml:space="preserve">пунктом 33 </w:t>
        </w:r>
        <w:r>
          <w:rPr>
            <w:rFonts w:eastAsiaTheme="minorHAnsi"/>
            <w:sz w:val="26"/>
            <w:szCs w:val="26"/>
            <w:lang w:eastAsia="en-US"/>
          </w:rPr>
          <w:t>части</w:t>
        </w:r>
        <w:r w:rsidRPr="00D746E1">
          <w:rPr>
            <w:rFonts w:eastAsiaTheme="minorHAnsi"/>
            <w:sz w:val="26"/>
            <w:szCs w:val="26"/>
            <w:lang w:eastAsia="en-US"/>
          </w:rPr>
          <w:t xml:space="preserve"> 1 статьи 16</w:t>
        </w:r>
      </w:hyperlink>
      <w:r w:rsidRPr="00D746E1">
        <w:rPr>
          <w:rFonts w:eastAsiaTheme="minorHAnsi"/>
          <w:sz w:val="26"/>
          <w:szCs w:val="26"/>
          <w:lang w:eastAsia="en-US"/>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11" w:history="1">
        <w:r w:rsidRPr="00D746E1">
          <w:rPr>
            <w:rFonts w:eastAsiaTheme="minorHAnsi"/>
            <w:sz w:val="26"/>
            <w:szCs w:val="26"/>
            <w:lang w:eastAsia="en-US"/>
          </w:rPr>
          <w:t>законом</w:t>
        </w:r>
      </w:hyperlink>
      <w:r w:rsidRPr="00D746E1">
        <w:rPr>
          <w:rFonts w:eastAsiaTheme="minorHAnsi"/>
          <w:sz w:val="26"/>
          <w:szCs w:val="26"/>
          <w:lang w:eastAsia="en-US"/>
        </w:rPr>
        <w:t xml:space="preserve"> от 24.07.2007 № 209-ФЗ "О развитии малого и среднего предпринимательства в Российской Федерации", </w:t>
      </w:r>
      <w:r w:rsidRPr="00D746E1">
        <w:rPr>
          <w:sz w:val="26"/>
          <w:szCs w:val="26"/>
        </w:rPr>
        <w:t>п</w:t>
      </w:r>
      <w:r w:rsidRPr="00D746E1">
        <w:rPr>
          <w:rFonts w:eastAsiaTheme="minorHAnsi"/>
          <w:sz w:val="26"/>
          <w:szCs w:val="26"/>
          <w:lang w:eastAsia="en-US"/>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D746E1">
        <w:rPr>
          <w:sz w:val="26"/>
          <w:szCs w:val="26"/>
        </w:rPr>
        <w:t xml:space="preserve">, муниципальной </w:t>
      </w:r>
      <w:hyperlink r:id="rId12" w:history="1">
        <w:r w:rsidRPr="00D746E1">
          <w:rPr>
            <w:sz w:val="26"/>
            <w:szCs w:val="26"/>
          </w:rPr>
          <w:t>программой</w:t>
        </w:r>
      </w:hyperlink>
      <w:r w:rsidRPr="00D746E1">
        <w:rPr>
          <w:sz w:val="26"/>
          <w:szCs w:val="26"/>
        </w:rPr>
        <w:t xml:space="preserve"> муниципального образования "Городской округ "Город Нарьян-Мар" "Развитие предпринимательства </w:t>
      </w:r>
      <w:r w:rsidR="00B13A3D">
        <w:rPr>
          <w:sz w:val="26"/>
          <w:szCs w:val="26"/>
        </w:rPr>
        <w:br/>
      </w:r>
      <w:r w:rsidRPr="00D746E1">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B13A3D">
        <w:rPr>
          <w:sz w:val="26"/>
          <w:szCs w:val="26"/>
        </w:rPr>
        <w:br/>
      </w:r>
      <w:r w:rsidRPr="00D746E1">
        <w:rPr>
          <w:sz w:val="26"/>
          <w:szCs w:val="26"/>
        </w:rPr>
        <w:t>от 31.08.2018 № 584, Администрация муниципального образования "Городской округ "Город Нарьян-Мар"</w:t>
      </w:r>
    </w:p>
    <w:p w:rsidR="00AD1BFB" w:rsidRPr="00B13A3D" w:rsidRDefault="00AD1BFB" w:rsidP="00AD1BFB">
      <w:pPr>
        <w:ind w:firstLine="709"/>
        <w:jc w:val="both"/>
        <w:rPr>
          <w:sz w:val="26"/>
          <w:szCs w:val="26"/>
        </w:rPr>
      </w:pPr>
    </w:p>
    <w:p w:rsidR="00AD1BFB" w:rsidRPr="00B13A3D" w:rsidRDefault="00AD1BFB" w:rsidP="00AD1BFB">
      <w:pPr>
        <w:jc w:val="center"/>
        <w:rPr>
          <w:b/>
          <w:bCs/>
          <w:sz w:val="26"/>
          <w:szCs w:val="26"/>
        </w:rPr>
      </w:pPr>
      <w:r w:rsidRPr="00B13A3D">
        <w:rPr>
          <w:b/>
          <w:bCs/>
          <w:sz w:val="26"/>
          <w:szCs w:val="26"/>
        </w:rPr>
        <w:t>П О С Т А Н О В Л Я Е Т:</w:t>
      </w:r>
    </w:p>
    <w:p w:rsidR="00AD1BFB" w:rsidRPr="00B13A3D" w:rsidRDefault="00AD1BFB" w:rsidP="00AD1BFB">
      <w:pPr>
        <w:ind w:firstLine="709"/>
        <w:jc w:val="center"/>
        <w:rPr>
          <w:sz w:val="26"/>
          <w:szCs w:val="26"/>
        </w:rPr>
      </w:pPr>
    </w:p>
    <w:p w:rsidR="00AD1BFB" w:rsidRDefault="00AD1BFB" w:rsidP="00AD1BFB">
      <w:pPr>
        <w:tabs>
          <w:tab w:val="left" w:pos="1134"/>
        </w:tabs>
        <w:autoSpaceDE w:val="0"/>
        <w:autoSpaceDN w:val="0"/>
        <w:adjustRightInd w:val="0"/>
        <w:ind w:firstLine="709"/>
        <w:jc w:val="both"/>
        <w:rPr>
          <w:rFonts w:eastAsiaTheme="minorHAnsi"/>
          <w:sz w:val="26"/>
          <w:szCs w:val="26"/>
          <w:lang w:eastAsia="en-US"/>
        </w:rPr>
      </w:pPr>
      <w:r w:rsidRPr="00D746E1">
        <w:rPr>
          <w:rFonts w:eastAsiaTheme="minorHAnsi"/>
          <w:sz w:val="26"/>
          <w:szCs w:val="26"/>
          <w:lang w:eastAsia="en-US"/>
        </w:rPr>
        <w:t>1. Утвердить Порядок предоставления субсиди</w:t>
      </w:r>
      <w:r>
        <w:rPr>
          <w:rFonts w:eastAsiaTheme="minorHAnsi"/>
          <w:sz w:val="26"/>
          <w:szCs w:val="26"/>
          <w:lang w:eastAsia="en-US"/>
        </w:rPr>
        <w:t>и</w:t>
      </w:r>
      <w:r w:rsidRPr="00D746E1">
        <w:rPr>
          <w:rFonts w:eastAsiaTheme="minorHAnsi"/>
          <w:sz w:val="26"/>
          <w:szCs w:val="26"/>
          <w:lang w:eastAsia="en-US"/>
        </w:rPr>
        <w:t xml:space="preserve"> субъект</w:t>
      </w:r>
      <w:r>
        <w:rPr>
          <w:rFonts w:eastAsiaTheme="minorHAnsi"/>
          <w:sz w:val="26"/>
          <w:szCs w:val="26"/>
          <w:lang w:eastAsia="en-US"/>
        </w:rPr>
        <w:t>ам</w:t>
      </w:r>
      <w:r w:rsidRPr="00D746E1">
        <w:rPr>
          <w:rFonts w:eastAsiaTheme="minorHAnsi"/>
          <w:sz w:val="26"/>
          <w:szCs w:val="26"/>
          <w:lang w:eastAsia="en-US"/>
        </w:rPr>
        <w:t xml:space="preserve"> малого</w:t>
      </w:r>
      <w:r>
        <w:rPr>
          <w:rFonts w:eastAsiaTheme="minorHAnsi"/>
          <w:sz w:val="26"/>
          <w:szCs w:val="26"/>
          <w:lang w:eastAsia="en-US"/>
        </w:rPr>
        <w:t xml:space="preserve"> </w:t>
      </w:r>
      <w:r w:rsidRPr="00D746E1">
        <w:rPr>
          <w:rFonts w:eastAsiaTheme="minorHAnsi"/>
          <w:sz w:val="26"/>
          <w:szCs w:val="26"/>
          <w:lang w:eastAsia="en-US"/>
        </w:rPr>
        <w:t xml:space="preserve">и среднего предпринимательства </w:t>
      </w:r>
      <w:r>
        <w:rPr>
          <w:rFonts w:eastAsiaTheme="minorHAnsi"/>
          <w:sz w:val="26"/>
          <w:szCs w:val="26"/>
          <w:lang w:eastAsia="en-US"/>
        </w:rPr>
        <w:t>на</w:t>
      </w:r>
      <w:r w:rsidRPr="00D746E1">
        <w:rPr>
          <w:rFonts w:eastAsiaTheme="minorHAnsi"/>
          <w:sz w:val="26"/>
          <w:szCs w:val="26"/>
          <w:lang w:eastAsia="en-US"/>
        </w:rPr>
        <w:t xml:space="preserve"> возмещени</w:t>
      </w:r>
      <w:r>
        <w:rPr>
          <w:rFonts w:eastAsiaTheme="minorHAnsi"/>
          <w:sz w:val="26"/>
          <w:szCs w:val="26"/>
          <w:lang w:eastAsia="en-US"/>
        </w:rPr>
        <w:t>е части затрат на приобретение и доставку имущества</w:t>
      </w:r>
      <w:r w:rsidRPr="00D746E1">
        <w:rPr>
          <w:rFonts w:eastAsiaTheme="minorHAnsi"/>
          <w:sz w:val="26"/>
          <w:szCs w:val="26"/>
          <w:lang w:eastAsia="en-US"/>
        </w:rPr>
        <w:t xml:space="preserve"> (</w:t>
      </w:r>
      <w:r w:rsidRPr="001D1FD7">
        <w:rPr>
          <w:rFonts w:eastAsiaTheme="minorHAnsi"/>
          <w:sz w:val="26"/>
          <w:szCs w:val="26"/>
          <w:lang w:eastAsia="en-US"/>
        </w:rPr>
        <w:t>Приложение).</w:t>
      </w:r>
    </w:p>
    <w:p w:rsidR="00AD1BFB" w:rsidRPr="00D746E1" w:rsidRDefault="00AD1BFB" w:rsidP="00AD1BFB">
      <w:pPr>
        <w:pStyle w:val="ad"/>
        <w:tabs>
          <w:tab w:val="left" w:pos="1134"/>
        </w:tabs>
        <w:autoSpaceDE w:val="0"/>
        <w:autoSpaceDN w:val="0"/>
        <w:adjustRightInd w:val="0"/>
        <w:ind w:left="0" w:firstLine="709"/>
        <w:jc w:val="both"/>
        <w:rPr>
          <w:rFonts w:eastAsiaTheme="minorHAnsi"/>
          <w:sz w:val="26"/>
          <w:szCs w:val="26"/>
          <w:lang w:eastAsia="en-US"/>
        </w:rPr>
      </w:pPr>
      <w:r w:rsidRPr="00D746E1">
        <w:rPr>
          <w:rFonts w:eastAsiaTheme="minorHAnsi"/>
          <w:sz w:val="26"/>
          <w:szCs w:val="26"/>
          <w:lang w:eastAsia="en-US"/>
        </w:rPr>
        <w:t>2. </w:t>
      </w:r>
      <w:r w:rsidRPr="00D746E1">
        <w:rPr>
          <w:rFonts w:eastAsiaTheme="minorHAnsi"/>
          <w:bCs/>
          <w:sz w:val="26"/>
          <w:szCs w:val="26"/>
          <w:lang w:eastAsia="en-US"/>
        </w:rPr>
        <w:t>Признать утратившими силу следующие постановления:</w:t>
      </w:r>
    </w:p>
    <w:p w:rsidR="00AD1BFB" w:rsidRDefault="00AD1BFB" w:rsidP="00AD1BFB">
      <w:pPr>
        <w:pStyle w:val="ad"/>
        <w:tabs>
          <w:tab w:val="left" w:pos="1134"/>
        </w:tabs>
        <w:autoSpaceDE w:val="0"/>
        <w:autoSpaceDN w:val="0"/>
        <w:adjustRightInd w:val="0"/>
        <w:ind w:left="0" w:firstLine="709"/>
        <w:jc w:val="both"/>
        <w:rPr>
          <w:rFonts w:eastAsiaTheme="minorHAnsi"/>
          <w:sz w:val="26"/>
          <w:szCs w:val="26"/>
          <w:lang w:eastAsia="en-US"/>
        </w:rPr>
      </w:pPr>
      <w:r w:rsidRPr="00D746E1">
        <w:rPr>
          <w:rFonts w:eastAsiaTheme="minorHAnsi"/>
          <w:sz w:val="26"/>
          <w:szCs w:val="26"/>
          <w:lang w:eastAsia="en-US"/>
        </w:rPr>
        <w:t>2.1. </w:t>
      </w:r>
      <w:r w:rsidR="00B13A3D">
        <w:rPr>
          <w:rFonts w:eastAsiaTheme="minorHAnsi"/>
          <w:sz w:val="26"/>
          <w:szCs w:val="26"/>
          <w:lang w:eastAsia="en-US"/>
        </w:rPr>
        <w:t>п</w:t>
      </w:r>
      <w:r w:rsidRPr="00607DA3">
        <w:rPr>
          <w:rFonts w:eastAsiaTheme="minorHAnsi"/>
          <w:sz w:val="26"/>
          <w:szCs w:val="26"/>
          <w:lang w:eastAsia="en-US"/>
        </w:rPr>
        <w:t xml:space="preserve">остановление Администрации муниципального образования "Городской округ "Город Нарьян-Мар" от 18.10.2021 </w:t>
      </w:r>
      <w:r>
        <w:rPr>
          <w:rFonts w:eastAsiaTheme="minorHAnsi"/>
          <w:sz w:val="26"/>
          <w:szCs w:val="26"/>
          <w:lang w:eastAsia="en-US"/>
        </w:rPr>
        <w:t>№</w:t>
      </w:r>
      <w:r w:rsidRPr="00607DA3">
        <w:rPr>
          <w:rFonts w:eastAsiaTheme="minorHAnsi"/>
          <w:sz w:val="26"/>
          <w:szCs w:val="26"/>
          <w:lang w:eastAsia="en-US"/>
        </w:rPr>
        <w:t xml:space="preserve"> 1267</w:t>
      </w:r>
      <w:r>
        <w:rPr>
          <w:rFonts w:eastAsiaTheme="minorHAnsi"/>
          <w:sz w:val="26"/>
          <w:szCs w:val="26"/>
          <w:lang w:eastAsia="en-US"/>
        </w:rPr>
        <w:t xml:space="preserve"> </w:t>
      </w:r>
      <w:r w:rsidRPr="00607DA3">
        <w:rPr>
          <w:rFonts w:eastAsiaTheme="minorHAnsi"/>
          <w:sz w:val="26"/>
          <w:szCs w:val="26"/>
          <w:lang w:eastAsia="en-US"/>
        </w:rPr>
        <w:t>"Об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Pr>
          <w:rFonts w:eastAsiaTheme="minorHAnsi"/>
          <w:sz w:val="26"/>
          <w:szCs w:val="26"/>
          <w:lang w:eastAsia="en-US"/>
        </w:rPr>
        <w:t>;</w:t>
      </w:r>
    </w:p>
    <w:p w:rsidR="00AD1BFB" w:rsidRDefault="00AD1BFB" w:rsidP="00AD1BFB">
      <w:pPr>
        <w:autoSpaceDE w:val="0"/>
        <w:autoSpaceDN w:val="0"/>
        <w:adjustRightInd w:val="0"/>
        <w:ind w:firstLine="709"/>
        <w:jc w:val="both"/>
        <w:rPr>
          <w:rFonts w:eastAsiaTheme="minorHAnsi"/>
          <w:sz w:val="26"/>
          <w:szCs w:val="26"/>
          <w:lang w:eastAsia="en-US"/>
        </w:rPr>
      </w:pPr>
      <w:r w:rsidRPr="00D746E1">
        <w:rPr>
          <w:rFonts w:eastAsiaTheme="minorHAnsi"/>
          <w:sz w:val="26"/>
          <w:szCs w:val="26"/>
          <w:lang w:eastAsia="en-US"/>
        </w:rPr>
        <w:lastRenderedPageBreak/>
        <w:t>2.2. </w:t>
      </w:r>
      <w:r w:rsidR="00B13A3D">
        <w:rPr>
          <w:rFonts w:eastAsiaTheme="minorHAnsi"/>
          <w:sz w:val="26"/>
          <w:szCs w:val="26"/>
          <w:lang w:eastAsia="en-US"/>
        </w:rPr>
        <w:t>п</w:t>
      </w:r>
      <w:r w:rsidRPr="00607DA3">
        <w:rPr>
          <w:rFonts w:eastAsiaTheme="minorHAnsi"/>
          <w:sz w:val="26"/>
          <w:szCs w:val="26"/>
          <w:lang w:eastAsia="en-US"/>
        </w:rPr>
        <w:t xml:space="preserve">остановление Администрации муниципального образования "Городской округ "Город Нарьян-Мар" от 30.05.2022 </w:t>
      </w:r>
      <w:r>
        <w:rPr>
          <w:rFonts w:eastAsiaTheme="minorHAnsi"/>
          <w:sz w:val="26"/>
          <w:szCs w:val="26"/>
          <w:lang w:eastAsia="en-US"/>
        </w:rPr>
        <w:t>№</w:t>
      </w:r>
      <w:r w:rsidRPr="00607DA3">
        <w:rPr>
          <w:rFonts w:eastAsiaTheme="minorHAnsi"/>
          <w:sz w:val="26"/>
          <w:szCs w:val="26"/>
          <w:lang w:eastAsia="en-US"/>
        </w:rPr>
        <w:t xml:space="preserve"> 685</w:t>
      </w:r>
      <w:r>
        <w:rPr>
          <w:rFonts w:eastAsiaTheme="minorHAnsi"/>
          <w:sz w:val="26"/>
          <w:szCs w:val="26"/>
          <w:lang w:eastAsia="en-US"/>
        </w:rPr>
        <w:t xml:space="preserve"> </w:t>
      </w:r>
      <w:r w:rsidRPr="00607DA3">
        <w:rPr>
          <w:rFonts w:eastAsiaTheme="minorHAnsi"/>
          <w:sz w:val="26"/>
          <w:szCs w:val="26"/>
          <w:lang w:eastAsia="en-US"/>
        </w:rPr>
        <w:t xml:space="preserve">"О внесении изменений </w:t>
      </w:r>
      <w:r w:rsidR="00B13A3D">
        <w:rPr>
          <w:rFonts w:eastAsiaTheme="minorHAnsi"/>
          <w:sz w:val="26"/>
          <w:szCs w:val="26"/>
          <w:lang w:eastAsia="en-US"/>
        </w:rPr>
        <w:br/>
      </w:r>
      <w:r w:rsidRPr="00607DA3">
        <w:rPr>
          <w:rFonts w:eastAsiaTheme="minorHAnsi"/>
          <w:sz w:val="26"/>
          <w:szCs w:val="26"/>
          <w:lang w:eastAsia="en-US"/>
        </w:rPr>
        <w:t xml:space="preserve">в постановление Администрации муниципального образования "Городской округ "Город Нарьян-Мар" от 18.10.2021 </w:t>
      </w:r>
      <w:r>
        <w:rPr>
          <w:rFonts w:eastAsiaTheme="minorHAnsi"/>
          <w:sz w:val="26"/>
          <w:szCs w:val="26"/>
          <w:lang w:eastAsia="en-US"/>
        </w:rPr>
        <w:t>№</w:t>
      </w:r>
      <w:r w:rsidRPr="00607DA3">
        <w:rPr>
          <w:rFonts w:eastAsiaTheme="minorHAnsi"/>
          <w:sz w:val="26"/>
          <w:szCs w:val="26"/>
          <w:lang w:eastAsia="en-US"/>
        </w:rPr>
        <w:t xml:space="preserve"> 1267 "Об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Pr>
          <w:rFonts w:eastAsiaTheme="minorHAnsi"/>
          <w:sz w:val="26"/>
          <w:szCs w:val="26"/>
          <w:lang w:eastAsia="en-US"/>
        </w:rPr>
        <w:t>;</w:t>
      </w:r>
    </w:p>
    <w:p w:rsidR="00AD1BFB" w:rsidRDefault="00AD1BFB" w:rsidP="00AD1BF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2.3. </w:t>
      </w:r>
      <w:r w:rsidR="00B13A3D">
        <w:rPr>
          <w:rFonts w:eastAsiaTheme="minorHAnsi"/>
          <w:sz w:val="26"/>
          <w:szCs w:val="26"/>
          <w:lang w:eastAsia="en-US"/>
        </w:rPr>
        <w:t>п</w:t>
      </w:r>
      <w:r w:rsidRPr="00607DA3">
        <w:rPr>
          <w:rFonts w:eastAsiaTheme="minorHAnsi"/>
          <w:sz w:val="26"/>
          <w:szCs w:val="26"/>
          <w:lang w:eastAsia="en-US"/>
        </w:rPr>
        <w:t xml:space="preserve">остановление Администрации муниципального образования "Городской округ "Город Нарьян-Мар" от 05.08.2022 </w:t>
      </w:r>
      <w:r>
        <w:rPr>
          <w:rFonts w:eastAsiaTheme="minorHAnsi"/>
          <w:sz w:val="26"/>
          <w:szCs w:val="26"/>
          <w:lang w:eastAsia="en-US"/>
        </w:rPr>
        <w:t>№</w:t>
      </w:r>
      <w:r w:rsidRPr="00607DA3">
        <w:rPr>
          <w:rFonts w:eastAsiaTheme="minorHAnsi"/>
          <w:sz w:val="26"/>
          <w:szCs w:val="26"/>
          <w:lang w:eastAsia="en-US"/>
        </w:rPr>
        <w:t xml:space="preserve"> 981</w:t>
      </w:r>
      <w:r>
        <w:rPr>
          <w:rFonts w:eastAsiaTheme="minorHAnsi"/>
          <w:sz w:val="26"/>
          <w:szCs w:val="26"/>
          <w:lang w:eastAsia="en-US"/>
        </w:rPr>
        <w:t xml:space="preserve"> </w:t>
      </w:r>
      <w:r w:rsidRPr="00607DA3">
        <w:rPr>
          <w:rFonts w:eastAsiaTheme="minorHAnsi"/>
          <w:sz w:val="26"/>
          <w:szCs w:val="26"/>
          <w:lang w:eastAsia="en-US"/>
        </w:rPr>
        <w:t xml:space="preserve">"О внесении изменения </w:t>
      </w:r>
      <w:r w:rsidR="00B13A3D">
        <w:rPr>
          <w:rFonts w:eastAsiaTheme="minorHAnsi"/>
          <w:sz w:val="26"/>
          <w:szCs w:val="26"/>
          <w:lang w:eastAsia="en-US"/>
        </w:rPr>
        <w:br/>
      </w:r>
      <w:r w:rsidRPr="00607DA3">
        <w:rPr>
          <w:rFonts w:eastAsiaTheme="minorHAnsi"/>
          <w:sz w:val="26"/>
          <w:szCs w:val="26"/>
          <w:lang w:eastAsia="en-US"/>
        </w:rPr>
        <w:t xml:space="preserve">в постановление Администрации муниципального образования "Городской округ "Город Нарьян-Мар" от 18.10.2021 </w:t>
      </w:r>
      <w:r>
        <w:rPr>
          <w:rFonts w:eastAsiaTheme="minorHAnsi"/>
          <w:sz w:val="26"/>
          <w:szCs w:val="26"/>
          <w:lang w:eastAsia="en-US"/>
        </w:rPr>
        <w:t>№</w:t>
      </w:r>
      <w:r w:rsidRPr="00607DA3">
        <w:rPr>
          <w:rFonts w:eastAsiaTheme="minorHAnsi"/>
          <w:sz w:val="26"/>
          <w:szCs w:val="26"/>
          <w:lang w:eastAsia="en-US"/>
        </w:rPr>
        <w:t xml:space="preserve"> 1267 "Об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Pr>
          <w:rFonts w:eastAsiaTheme="minorHAnsi"/>
          <w:sz w:val="26"/>
          <w:szCs w:val="26"/>
          <w:lang w:eastAsia="en-US"/>
        </w:rPr>
        <w:t>.</w:t>
      </w:r>
    </w:p>
    <w:p w:rsidR="00AD1BFB" w:rsidRPr="00D746E1" w:rsidRDefault="00AD1BFB" w:rsidP="00AD1BF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sidRPr="001D1FD7">
        <w:rPr>
          <w:rFonts w:eastAsiaTheme="minorHAnsi"/>
          <w:sz w:val="26"/>
          <w:szCs w:val="26"/>
          <w:lang w:eastAsia="en-US"/>
        </w:rPr>
        <w:t>. </w:t>
      </w:r>
      <w:r w:rsidRPr="001D1FD7">
        <w:rPr>
          <w:sz w:val="26"/>
          <w:szCs w:val="26"/>
        </w:rPr>
        <w:t xml:space="preserve">Настоящее </w:t>
      </w:r>
      <w:r w:rsidRPr="00D746E1">
        <w:rPr>
          <w:sz w:val="26"/>
          <w:szCs w:val="26"/>
        </w:rPr>
        <w:t>постановление вступает в силу после его официального опубликования</w:t>
      </w:r>
      <w:r w:rsidRPr="00D746E1">
        <w:rPr>
          <w:sz w:val="26"/>
        </w:rPr>
        <w:t>.</w:t>
      </w:r>
    </w:p>
    <w:p w:rsidR="00B672CC" w:rsidRDefault="00B672CC" w:rsidP="00B672CC">
      <w:pPr>
        <w:tabs>
          <w:tab w:val="left" w:pos="1134"/>
        </w:tabs>
        <w:autoSpaceDE w:val="0"/>
        <w:autoSpaceDN w:val="0"/>
        <w:adjustRightInd w:val="0"/>
        <w:ind w:firstLine="709"/>
        <w:jc w:val="both"/>
        <w:rPr>
          <w:sz w:val="26"/>
          <w:szCs w:val="26"/>
        </w:rPr>
      </w:pP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B13A3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B13A3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pPr>
    </w:p>
    <w:p w:rsidR="00B13A3D" w:rsidRDefault="00B13A3D" w:rsidP="00D42219">
      <w:pPr>
        <w:jc w:val="both"/>
        <w:rPr>
          <w:bCs/>
          <w:sz w:val="26"/>
        </w:rPr>
        <w:sectPr w:rsidR="00B13A3D" w:rsidSect="002D54DC">
          <w:headerReference w:type="default" r:id="rId13"/>
          <w:type w:val="continuous"/>
          <w:pgSz w:w="11905" w:h="16838" w:code="9"/>
          <w:pgMar w:top="1134" w:right="567" w:bottom="1134" w:left="1701" w:header="567" w:footer="0" w:gutter="0"/>
          <w:pgNumType w:start="1"/>
          <w:cols w:space="720"/>
          <w:titlePg/>
          <w:docGrid w:linePitch="326"/>
        </w:sectPr>
      </w:pPr>
    </w:p>
    <w:p w:rsidR="00B13A3D" w:rsidRPr="00B13A3D" w:rsidRDefault="00B13A3D" w:rsidP="00B13A3D">
      <w:pPr>
        <w:widowControl w:val="0"/>
        <w:autoSpaceDE w:val="0"/>
        <w:autoSpaceDN w:val="0"/>
        <w:adjustRightInd w:val="0"/>
        <w:ind w:firstLine="5245"/>
        <w:outlineLvl w:val="0"/>
        <w:rPr>
          <w:sz w:val="26"/>
          <w:szCs w:val="26"/>
        </w:rPr>
      </w:pPr>
      <w:r w:rsidRPr="00B13A3D">
        <w:rPr>
          <w:sz w:val="26"/>
          <w:szCs w:val="26"/>
        </w:rPr>
        <w:lastRenderedPageBreak/>
        <w:t>Приложение</w:t>
      </w:r>
    </w:p>
    <w:p w:rsidR="00B13A3D" w:rsidRPr="00B13A3D" w:rsidRDefault="00B13A3D" w:rsidP="00B13A3D">
      <w:pPr>
        <w:widowControl w:val="0"/>
        <w:autoSpaceDE w:val="0"/>
        <w:autoSpaceDN w:val="0"/>
        <w:adjustRightInd w:val="0"/>
        <w:ind w:firstLine="5245"/>
        <w:rPr>
          <w:sz w:val="26"/>
          <w:szCs w:val="26"/>
        </w:rPr>
      </w:pPr>
      <w:r w:rsidRPr="00B13A3D">
        <w:rPr>
          <w:sz w:val="26"/>
          <w:szCs w:val="26"/>
        </w:rPr>
        <w:t>к постановлению Администрации</w:t>
      </w:r>
    </w:p>
    <w:p w:rsidR="00B13A3D" w:rsidRPr="00B13A3D" w:rsidRDefault="00B13A3D" w:rsidP="00B13A3D">
      <w:pPr>
        <w:widowControl w:val="0"/>
        <w:autoSpaceDE w:val="0"/>
        <w:autoSpaceDN w:val="0"/>
        <w:adjustRightInd w:val="0"/>
        <w:ind w:firstLine="5245"/>
        <w:rPr>
          <w:sz w:val="26"/>
          <w:szCs w:val="26"/>
        </w:rPr>
      </w:pPr>
      <w:r w:rsidRPr="00B13A3D">
        <w:rPr>
          <w:sz w:val="26"/>
          <w:szCs w:val="26"/>
        </w:rPr>
        <w:t xml:space="preserve">муниципального образования </w:t>
      </w:r>
    </w:p>
    <w:p w:rsidR="00B13A3D" w:rsidRPr="00B13A3D" w:rsidRDefault="00B13A3D" w:rsidP="00B13A3D">
      <w:pPr>
        <w:widowControl w:val="0"/>
        <w:autoSpaceDE w:val="0"/>
        <w:autoSpaceDN w:val="0"/>
        <w:adjustRightInd w:val="0"/>
        <w:ind w:firstLine="5245"/>
        <w:rPr>
          <w:sz w:val="26"/>
          <w:szCs w:val="26"/>
        </w:rPr>
      </w:pPr>
      <w:r w:rsidRPr="00B13A3D">
        <w:rPr>
          <w:sz w:val="26"/>
          <w:szCs w:val="26"/>
        </w:rPr>
        <w:t>"Городской округ "Город Нарьян-Мар"</w:t>
      </w:r>
    </w:p>
    <w:p w:rsidR="00B13A3D" w:rsidRPr="00B13A3D" w:rsidRDefault="00B13A3D" w:rsidP="00B13A3D">
      <w:pPr>
        <w:widowControl w:val="0"/>
        <w:autoSpaceDE w:val="0"/>
        <w:autoSpaceDN w:val="0"/>
        <w:adjustRightInd w:val="0"/>
        <w:ind w:firstLine="5245"/>
        <w:rPr>
          <w:sz w:val="26"/>
          <w:szCs w:val="26"/>
        </w:rPr>
      </w:pPr>
      <w:r w:rsidRPr="00B13A3D">
        <w:rPr>
          <w:sz w:val="26"/>
          <w:szCs w:val="26"/>
        </w:rPr>
        <w:t xml:space="preserve">от </w:t>
      </w:r>
      <w:r>
        <w:rPr>
          <w:sz w:val="26"/>
          <w:szCs w:val="26"/>
        </w:rPr>
        <w:t>28.02.2023</w:t>
      </w:r>
      <w:r w:rsidRPr="00B13A3D">
        <w:rPr>
          <w:sz w:val="26"/>
          <w:szCs w:val="26"/>
        </w:rPr>
        <w:t xml:space="preserve"> № </w:t>
      </w:r>
      <w:r>
        <w:rPr>
          <w:sz w:val="26"/>
          <w:szCs w:val="26"/>
        </w:rPr>
        <w:t>309</w:t>
      </w:r>
    </w:p>
    <w:p w:rsidR="00B13A3D" w:rsidRDefault="00B13A3D" w:rsidP="00B13A3D">
      <w:pPr>
        <w:tabs>
          <w:tab w:val="left" w:pos="1134"/>
        </w:tabs>
        <w:autoSpaceDE w:val="0"/>
        <w:autoSpaceDN w:val="0"/>
        <w:adjustRightInd w:val="0"/>
        <w:jc w:val="both"/>
        <w:rPr>
          <w:sz w:val="26"/>
          <w:szCs w:val="26"/>
        </w:rPr>
      </w:pPr>
    </w:p>
    <w:p w:rsidR="00B13A3D" w:rsidRPr="00B13A3D" w:rsidRDefault="00B13A3D" w:rsidP="00B13A3D">
      <w:pPr>
        <w:tabs>
          <w:tab w:val="left" w:pos="1134"/>
        </w:tabs>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center"/>
        <w:rPr>
          <w:bCs/>
          <w:sz w:val="26"/>
          <w:szCs w:val="26"/>
        </w:rPr>
      </w:pPr>
      <w:r w:rsidRPr="00B13A3D">
        <w:rPr>
          <w:bCs/>
          <w:sz w:val="26"/>
          <w:szCs w:val="26"/>
        </w:rPr>
        <w:t>Порядок</w:t>
      </w:r>
    </w:p>
    <w:p w:rsidR="00B13A3D" w:rsidRPr="00B13A3D" w:rsidRDefault="00B13A3D" w:rsidP="00B13A3D">
      <w:pPr>
        <w:widowControl w:val="0"/>
        <w:autoSpaceDE w:val="0"/>
        <w:autoSpaceDN w:val="0"/>
        <w:adjustRightInd w:val="0"/>
        <w:jc w:val="center"/>
        <w:rPr>
          <w:bCs/>
          <w:sz w:val="26"/>
          <w:szCs w:val="26"/>
        </w:rPr>
      </w:pPr>
      <w:r w:rsidRPr="00B13A3D">
        <w:rPr>
          <w:rFonts w:eastAsiaTheme="minorHAnsi"/>
          <w:bCs/>
          <w:sz w:val="26"/>
          <w:szCs w:val="26"/>
          <w:lang w:eastAsia="en-US"/>
        </w:rPr>
        <w:t xml:space="preserve">предоставления субсидии субъектам малого и среднего предпринимательства </w:t>
      </w:r>
      <w:r w:rsidRPr="00B13A3D">
        <w:rPr>
          <w:rFonts w:eastAsiaTheme="minorHAnsi"/>
          <w:bCs/>
          <w:sz w:val="26"/>
          <w:szCs w:val="26"/>
          <w:lang w:eastAsia="en-US"/>
        </w:rPr>
        <w:br/>
        <w:t>на возмещение части затрат на приобретение и доставку имущества</w:t>
      </w:r>
    </w:p>
    <w:p w:rsidR="00B13A3D" w:rsidRPr="00B13A3D" w:rsidRDefault="00B13A3D" w:rsidP="00B13A3D">
      <w:pPr>
        <w:widowControl w:val="0"/>
        <w:autoSpaceDE w:val="0"/>
        <w:autoSpaceDN w:val="0"/>
        <w:adjustRightInd w:val="0"/>
        <w:ind w:firstLine="720"/>
        <w:jc w:val="both"/>
        <w:rPr>
          <w:sz w:val="26"/>
          <w:szCs w:val="26"/>
        </w:rPr>
      </w:pPr>
    </w:p>
    <w:p w:rsidR="00B13A3D" w:rsidRPr="00B13A3D" w:rsidRDefault="00B13A3D" w:rsidP="00B13A3D">
      <w:pPr>
        <w:widowControl w:val="0"/>
        <w:autoSpaceDE w:val="0"/>
        <w:autoSpaceDN w:val="0"/>
        <w:adjustRightInd w:val="0"/>
        <w:jc w:val="center"/>
        <w:outlineLvl w:val="1"/>
        <w:rPr>
          <w:bCs/>
          <w:sz w:val="26"/>
          <w:szCs w:val="26"/>
        </w:rPr>
      </w:pPr>
      <w:r w:rsidRPr="00B13A3D">
        <w:rPr>
          <w:sz w:val="26"/>
          <w:szCs w:val="26"/>
        </w:rPr>
        <w:t>I.</w:t>
      </w:r>
      <w:r w:rsidRPr="00B13A3D">
        <w:rPr>
          <w:bCs/>
          <w:sz w:val="26"/>
          <w:szCs w:val="26"/>
        </w:rPr>
        <w:t xml:space="preserve"> Общие положения </w:t>
      </w:r>
    </w:p>
    <w:p w:rsidR="00B13A3D" w:rsidRPr="00B13A3D" w:rsidRDefault="00B13A3D" w:rsidP="00B13A3D">
      <w:pPr>
        <w:widowControl w:val="0"/>
        <w:autoSpaceDE w:val="0"/>
        <w:autoSpaceDN w:val="0"/>
        <w:adjustRightInd w:val="0"/>
        <w:ind w:firstLine="709"/>
        <w:jc w:val="both"/>
        <w:rPr>
          <w:sz w:val="26"/>
          <w:szCs w:val="26"/>
        </w:rPr>
      </w:pP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w:t>
      </w:r>
      <w:r w:rsidRPr="00B13A3D">
        <w:rPr>
          <w:rFonts w:eastAsiaTheme="minorHAnsi"/>
          <w:sz w:val="26"/>
          <w:szCs w:val="26"/>
          <w:lang w:eastAsia="en-US"/>
        </w:rPr>
        <w:tab/>
        <w:t xml:space="preserve">Настоящий Порядок предоставления субсидии субъектам малого и среднего предпринимательства на возмещение части затрат на приобретение и доставку имущества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4" w:history="1">
        <w:r w:rsidRPr="00B13A3D">
          <w:rPr>
            <w:rFonts w:eastAsiaTheme="minorHAnsi"/>
            <w:sz w:val="26"/>
            <w:szCs w:val="26"/>
            <w:lang w:eastAsia="en-US"/>
          </w:rPr>
          <w:t>пунктом 33 части 1 статьи 16</w:t>
        </w:r>
      </w:hyperlink>
      <w:r w:rsidRPr="00B13A3D">
        <w:rPr>
          <w:rFonts w:eastAsiaTheme="minorHAnsi"/>
          <w:sz w:val="26"/>
          <w:szCs w:val="26"/>
          <w:lang w:eastAsia="en-US"/>
        </w:rPr>
        <w:t xml:space="preserve"> Федерального закона от 06.10.2003 № 131-ФЗ "Об общих принципах организации местного самоуправления в Российской Федерации" в части содействия развитию малого </w:t>
      </w:r>
      <w:r>
        <w:rPr>
          <w:rFonts w:eastAsiaTheme="minorHAnsi"/>
          <w:sz w:val="26"/>
          <w:szCs w:val="26"/>
          <w:lang w:eastAsia="en-US"/>
        </w:rPr>
        <w:br/>
      </w:r>
      <w:r w:rsidRPr="00B13A3D">
        <w:rPr>
          <w:rFonts w:eastAsiaTheme="minorHAnsi"/>
          <w:sz w:val="26"/>
          <w:szCs w:val="26"/>
          <w:lang w:eastAsia="en-US"/>
        </w:rPr>
        <w:t xml:space="preserve">и среднего предпринимательства и осуществляется в рамках реализации муниципальной </w:t>
      </w:r>
      <w:hyperlink r:id="rId15" w:history="1">
        <w:r w:rsidRPr="00B13A3D">
          <w:rPr>
            <w:rFonts w:eastAsiaTheme="minorHAnsi"/>
            <w:sz w:val="26"/>
            <w:szCs w:val="26"/>
            <w:lang w:eastAsia="en-US"/>
          </w:rPr>
          <w:t>программы</w:t>
        </w:r>
      </w:hyperlink>
      <w:r w:rsidRPr="00B13A3D">
        <w:rPr>
          <w:rFonts w:eastAsiaTheme="minorHAnsi"/>
          <w:sz w:val="26"/>
          <w:szCs w:val="26"/>
          <w:lang w:eastAsia="en-US"/>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w:t>
      </w:r>
      <w:r>
        <w:rPr>
          <w:rFonts w:eastAsiaTheme="minorHAnsi"/>
          <w:sz w:val="26"/>
          <w:szCs w:val="26"/>
          <w:lang w:eastAsia="en-US"/>
        </w:rPr>
        <w:br/>
      </w:r>
      <w:r w:rsidRPr="00B13A3D">
        <w:rPr>
          <w:rFonts w:eastAsiaTheme="minorHAnsi"/>
          <w:sz w:val="26"/>
          <w:szCs w:val="26"/>
          <w:lang w:eastAsia="en-US"/>
        </w:rPr>
        <w:t>(далее – Программа).</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w:t>
      </w:r>
      <w:r w:rsidRPr="00B13A3D">
        <w:rPr>
          <w:rFonts w:eastAsiaTheme="minorHAnsi"/>
          <w:sz w:val="26"/>
          <w:szCs w:val="26"/>
          <w:lang w:eastAsia="en-US"/>
        </w:rPr>
        <w:tab/>
        <w:t xml:space="preserve">Настоящий Порядок определяет категорию получателей субсидии, порядок проведения отбора получателей субсидии, условия, порядок предоставления и размер субсидии, требования к отчетности, осуществление контроля (мониторинга) </w:t>
      </w:r>
      <w:r w:rsidRPr="00B13A3D">
        <w:rPr>
          <w:rFonts w:eastAsiaTheme="minorHAnsi"/>
          <w:sz w:val="26"/>
          <w:szCs w:val="26"/>
          <w:lang w:eastAsia="en-US"/>
        </w:rPr>
        <w:br/>
        <w:t xml:space="preserve">за соблюдением условий и порядка предоставления субсидии, сроки возврата субсидии </w:t>
      </w:r>
      <w:r w:rsidRPr="00B13A3D">
        <w:rPr>
          <w:rFonts w:eastAsiaTheme="minorHAnsi"/>
          <w:sz w:val="26"/>
          <w:szCs w:val="26"/>
          <w:lang w:eastAsia="en-US"/>
        </w:rPr>
        <w:br/>
        <w:t>и ответственность за их нарушение.</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w:t>
      </w:r>
      <w:r w:rsidRPr="00B13A3D">
        <w:rPr>
          <w:rFonts w:eastAsiaTheme="minorHAnsi"/>
          <w:sz w:val="26"/>
          <w:szCs w:val="26"/>
          <w:lang w:eastAsia="en-US"/>
        </w:rPr>
        <w:tab/>
        <w:t>Понятия, используемые в настоящем Порядке:</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3.1. Субсидия –</w:t>
      </w:r>
      <w:r>
        <w:rPr>
          <w:rFonts w:eastAsiaTheme="minorHAnsi"/>
          <w:sz w:val="26"/>
          <w:szCs w:val="26"/>
          <w:lang w:eastAsia="en-US"/>
        </w:rPr>
        <w:t xml:space="preserve"> </w:t>
      </w:r>
      <w:r w:rsidRPr="00B13A3D">
        <w:rPr>
          <w:rFonts w:eastAsiaTheme="minorHAnsi"/>
          <w:sz w:val="26"/>
          <w:szCs w:val="26"/>
          <w:lang w:eastAsia="en-US"/>
        </w:rPr>
        <w:t>средства бюджета муниципального образования "Городской округ "Город Нарьян-Мар", предоставляемые на безвозмездной и безвозвратной основе получателю субсидии на возмещение части затрат на приобретение и доставку имущества;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3.2. Получатель субсидии – участник отбора, с которым заключено Соглашение </w:t>
      </w:r>
      <w:r w:rsidRPr="00B13A3D">
        <w:rPr>
          <w:rFonts w:eastAsiaTheme="minorHAnsi"/>
          <w:sz w:val="26"/>
          <w:szCs w:val="26"/>
          <w:lang w:eastAsia="en-US"/>
        </w:rPr>
        <w:br/>
      </w:r>
      <w:r w:rsidRPr="00B13A3D">
        <w:rPr>
          <w:sz w:val="26"/>
          <w:szCs w:val="26"/>
        </w:rPr>
        <w:t>о предоставлении субсидии из бюджета муниципального образования "Городской округ "Город Нарьян-Мар" (далее – Соглашение)</w:t>
      </w:r>
      <w:r w:rsidRPr="00B13A3D">
        <w:rPr>
          <w:rFonts w:eastAsiaTheme="minorHAnsi"/>
          <w:sz w:val="26"/>
          <w:szCs w:val="26"/>
          <w:lang w:eastAsia="en-US"/>
        </w:rPr>
        <w:t>;</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3.3. Участник отбора – субъект малого и среднего предпринимательства, подавший заявку о предоставлении субсидии в целях возмещения части затрат </w:t>
      </w:r>
      <w:r>
        <w:rPr>
          <w:rFonts w:eastAsiaTheme="minorHAnsi"/>
          <w:sz w:val="26"/>
          <w:szCs w:val="26"/>
          <w:lang w:eastAsia="en-US"/>
        </w:rPr>
        <w:br/>
      </w:r>
      <w:r w:rsidRPr="00B13A3D">
        <w:rPr>
          <w:rFonts w:eastAsiaTheme="minorHAnsi"/>
          <w:sz w:val="26"/>
          <w:szCs w:val="26"/>
          <w:lang w:eastAsia="en-US"/>
        </w:rPr>
        <w:t xml:space="preserve">на приобретение и доставку имущества (далее – заявка) в соответствии с условиями </w:t>
      </w:r>
      <w:r>
        <w:rPr>
          <w:rFonts w:eastAsiaTheme="minorHAnsi"/>
          <w:sz w:val="26"/>
          <w:szCs w:val="26"/>
          <w:lang w:eastAsia="en-US"/>
        </w:rPr>
        <w:br/>
      </w:r>
      <w:r w:rsidRPr="00B13A3D">
        <w:rPr>
          <w:rFonts w:eastAsiaTheme="minorHAnsi"/>
          <w:sz w:val="26"/>
          <w:szCs w:val="26"/>
          <w:lang w:eastAsia="en-US"/>
        </w:rPr>
        <w:t>и требованиями настоящего Порядка;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3.4. Субъекты малого и среднего предпринимательства – хозяйствующие субъекты (юридические лица и индивидуальные предприниматели), отнесенные </w:t>
      </w:r>
      <w:r>
        <w:rPr>
          <w:rFonts w:eastAsiaTheme="minorHAnsi"/>
          <w:sz w:val="26"/>
          <w:szCs w:val="26"/>
          <w:lang w:eastAsia="en-US"/>
        </w:rPr>
        <w:br/>
      </w:r>
      <w:r w:rsidRPr="00B13A3D">
        <w:rPr>
          <w:rFonts w:eastAsiaTheme="minorHAnsi"/>
          <w:sz w:val="26"/>
          <w:szCs w:val="26"/>
          <w:lang w:eastAsia="en-US"/>
        </w:rPr>
        <w:t xml:space="preserve">в соответствии с условиями, установленными Федеральным </w:t>
      </w:r>
      <w:hyperlink r:id="rId16" w:history="1">
        <w:r w:rsidRPr="00B13A3D">
          <w:rPr>
            <w:rFonts w:eastAsiaTheme="minorHAnsi"/>
            <w:sz w:val="26"/>
            <w:szCs w:val="26"/>
            <w:lang w:eastAsia="en-US"/>
          </w:rPr>
          <w:t>законом</w:t>
        </w:r>
      </w:hyperlink>
      <w:r w:rsidRPr="00B13A3D">
        <w:rPr>
          <w:rFonts w:eastAsiaTheme="minorHAnsi"/>
          <w:sz w:val="26"/>
          <w:szCs w:val="26"/>
          <w:lang w:eastAsia="en-US"/>
        </w:rPr>
        <w:t xml:space="preserve"> от 24.07.2007 </w:t>
      </w:r>
      <w:r>
        <w:rPr>
          <w:rFonts w:eastAsiaTheme="minorHAnsi"/>
          <w:sz w:val="26"/>
          <w:szCs w:val="26"/>
          <w:lang w:eastAsia="en-US"/>
        </w:rPr>
        <w:br/>
      </w:r>
      <w:r w:rsidRPr="00B13A3D">
        <w:rPr>
          <w:rFonts w:eastAsiaTheme="minorHAnsi"/>
          <w:sz w:val="26"/>
          <w:szCs w:val="26"/>
          <w:lang w:eastAsia="en-US"/>
        </w:rPr>
        <w:t>№ 209-ФЗ "О развитии малого и среднего предпринимательства в Российской Федерации"</w:t>
      </w:r>
      <w:r>
        <w:rPr>
          <w:rFonts w:eastAsiaTheme="minorHAnsi"/>
          <w:sz w:val="26"/>
          <w:szCs w:val="26"/>
          <w:lang w:eastAsia="en-US"/>
        </w:rPr>
        <w:t xml:space="preserve"> </w:t>
      </w:r>
      <w:r w:rsidRPr="00B13A3D">
        <w:rPr>
          <w:rFonts w:eastAsiaTheme="minorHAnsi"/>
          <w:sz w:val="26"/>
          <w:szCs w:val="26"/>
          <w:lang w:eastAsia="en-US"/>
        </w:rPr>
        <w:t xml:space="preserve">(далее – Федеральный закон № 209-ФЗ), к малым предприятиям, в том </w:t>
      </w:r>
      <w:r w:rsidRPr="00B13A3D">
        <w:rPr>
          <w:rFonts w:eastAsiaTheme="minorHAnsi"/>
          <w:sz w:val="26"/>
          <w:szCs w:val="26"/>
          <w:lang w:eastAsia="en-US"/>
        </w:rPr>
        <w:lastRenderedPageBreak/>
        <w:t xml:space="preserve">числе к </w:t>
      </w:r>
      <w:proofErr w:type="spellStart"/>
      <w:r w:rsidRPr="00B13A3D">
        <w:rPr>
          <w:rFonts w:eastAsiaTheme="minorHAnsi"/>
          <w:sz w:val="26"/>
          <w:szCs w:val="26"/>
          <w:lang w:eastAsia="en-US"/>
        </w:rPr>
        <w:t>микропредприятиям</w:t>
      </w:r>
      <w:proofErr w:type="spellEnd"/>
      <w:r w:rsidRPr="00B13A3D">
        <w:rPr>
          <w:rFonts w:eastAsiaTheme="minorHAnsi"/>
          <w:sz w:val="26"/>
          <w:szCs w:val="26"/>
          <w:lang w:eastAsia="en-US"/>
        </w:rPr>
        <w:t xml:space="preserve">, и средним предприятиям, сведения о которых внесены </w:t>
      </w:r>
      <w:r>
        <w:rPr>
          <w:rFonts w:eastAsiaTheme="minorHAnsi"/>
          <w:sz w:val="26"/>
          <w:szCs w:val="26"/>
          <w:lang w:eastAsia="en-US"/>
        </w:rPr>
        <w:br/>
      </w:r>
      <w:r w:rsidRPr="00B13A3D">
        <w:rPr>
          <w:rFonts w:eastAsiaTheme="minorHAnsi"/>
          <w:sz w:val="26"/>
          <w:szCs w:val="26"/>
          <w:lang w:eastAsia="en-US"/>
        </w:rPr>
        <w:t>в Единый реестр субъектов малого и среднего предпринимательства;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3.5. Комиссия –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B13A3D" w:rsidRPr="00B13A3D" w:rsidRDefault="00B13A3D" w:rsidP="00B13A3D">
      <w:pPr>
        <w:autoSpaceDE w:val="0"/>
        <w:autoSpaceDN w:val="0"/>
        <w:adjustRightInd w:val="0"/>
        <w:ind w:firstLine="709"/>
        <w:jc w:val="both"/>
        <w:rPr>
          <w:rFonts w:eastAsiaTheme="minorHAnsi"/>
          <w:sz w:val="26"/>
          <w:szCs w:val="26"/>
          <w:lang w:eastAsia="en-US"/>
        </w:rPr>
      </w:pPr>
      <w:bookmarkStart w:id="1" w:name="Par8"/>
      <w:bookmarkEnd w:id="1"/>
      <w:r w:rsidRPr="00B13A3D">
        <w:rPr>
          <w:rFonts w:eastAsiaTheme="minorHAnsi"/>
          <w:sz w:val="26"/>
          <w:szCs w:val="26"/>
          <w:lang w:eastAsia="en-US"/>
        </w:rPr>
        <w:t>3.6. Имущество – материальные объекты, которые являются предметами владения, пользования или распоряжения, связанными с осуществлением предпринимательской деятельности, не предназначенными для последующей перепродажи. К имуществу не относятся материалы (ресурсы), которые являются оборотными активами, потребляются в процессе производства и должны регулярно пополняться пользователем;</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субсидии и иных требований, установленных настоящим Порядком;</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3.8. 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w:t>
      </w:r>
      <w:proofErr w:type="spellStart"/>
      <w:r w:rsidRPr="00B13A3D">
        <w:rPr>
          <w:rFonts w:eastAsiaTheme="minorHAnsi"/>
          <w:sz w:val="26"/>
          <w:szCs w:val="26"/>
          <w:lang w:eastAsia="en-US"/>
        </w:rPr>
        <w:t>аффилированности</w:t>
      </w:r>
      <w:proofErr w:type="spellEnd"/>
      <w:r w:rsidRPr="00B13A3D">
        <w:rPr>
          <w:rFonts w:eastAsiaTheme="minorHAnsi"/>
          <w:sz w:val="26"/>
          <w:szCs w:val="26"/>
          <w:lang w:eastAsia="en-US"/>
        </w:rPr>
        <w:t xml:space="preserve"> определяется </w:t>
      </w:r>
      <w:r w:rsidRPr="00B13A3D">
        <w:rPr>
          <w:rFonts w:eastAsiaTheme="minorHAnsi"/>
          <w:sz w:val="26"/>
          <w:szCs w:val="26"/>
          <w:lang w:eastAsia="en-US"/>
        </w:rPr>
        <w:br/>
        <w:t xml:space="preserve">в значении </w:t>
      </w:r>
      <w:hyperlink r:id="rId17" w:history="1">
        <w:r w:rsidRPr="00B13A3D">
          <w:rPr>
            <w:rFonts w:eastAsiaTheme="minorHAnsi"/>
            <w:sz w:val="26"/>
            <w:szCs w:val="26"/>
            <w:lang w:eastAsia="en-US"/>
          </w:rPr>
          <w:t>статьи 4</w:t>
        </w:r>
      </w:hyperlink>
      <w:r w:rsidRPr="00B13A3D">
        <w:rPr>
          <w:rFonts w:eastAsiaTheme="minorHAnsi"/>
          <w:sz w:val="26"/>
          <w:szCs w:val="26"/>
          <w:lang w:eastAsia="en-US"/>
        </w:rPr>
        <w:t xml:space="preserve"> Закона РСФСР от 22.03.1991 № 948-1 "О конкуренции </w:t>
      </w:r>
      <w:r>
        <w:rPr>
          <w:rFonts w:eastAsiaTheme="minorHAnsi"/>
          <w:sz w:val="26"/>
          <w:szCs w:val="26"/>
          <w:lang w:eastAsia="en-US"/>
        </w:rPr>
        <w:br/>
      </w:r>
      <w:r w:rsidRPr="00B13A3D">
        <w:rPr>
          <w:rFonts w:eastAsiaTheme="minorHAnsi"/>
          <w:sz w:val="26"/>
          <w:szCs w:val="26"/>
          <w:lang w:eastAsia="en-US"/>
        </w:rPr>
        <w:t>и ограничении монополистической деятельности на товарных рынках".</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4.</w:t>
      </w:r>
      <w:r w:rsidRPr="00B13A3D">
        <w:rPr>
          <w:rFonts w:eastAsiaTheme="minorHAnsi"/>
          <w:sz w:val="26"/>
          <w:szCs w:val="26"/>
          <w:lang w:eastAsia="en-US"/>
        </w:rPr>
        <w:tab/>
        <w:t xml:space="preserve">Главным распорядителем бюджетных средств, до которого в соответствии </w:t>
      </w:r>
      <w:r w:rsidRPr="00B13A3D">
        <w:rPr>
          <w:rFonts w:eastAsiaTheme="minorHAnsi"/>
          <w:sz w:val="26"/>
          <w:szCs w:val="26"/>
          <w:lang w:eastAsia="en-US"/>
        </w:rPr>
        <w:br/>
        <w:t xml:space="preserve">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Pr="00B13A3D">
        <w:rPr>
          <w:rFonts w:eastAsiaTheme="minorHAnsi"/>
          <w:sz w:val="26"/>
          <w:szCs w:val="26"/>
          <w:lang w:eastAsia="en-US"/>
        </w:rPr>
        <w:br/>
        <w:t>на предоставление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5.</w:t>
      </w:r>
      <w:r w:rsidRPr="00B13A3D">
        <w:rPr>
          <w:rFonts w:eastAsiaTheme="minorHAnsi"/>
          <w:sz w:val="26"/>
          <w:szCs w:val="26"/>
          <w:lang w:eastAsia="en-US"/>
        </w:rPr>
        <w:tab/>
        <w:t>Целью предоставления субсидии является оказание финансовой поддержки субъектам малого и среднего предпринимательства в рамках Программы в виде возмещения части затрат на приобретение и доставку имущества.</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bookmarkStart w:id="2" w:name="Par16"/>
      <w:bookmarkEnd w:id="2"/>
      <w:r w:rsidRPr="00B13A3D">
        <w:rPr>
          <w:rFonts w:eastAsiaTheme="minorHAnsi"/>
          <w:sz w:val="26"/>
          <w:szCs w:val="26"/>
          <w:lang w:eastAsia="en-US"/>
        </w:rPr>
        <w:t>6.</w:t>
      </w:r>
      <w:r w:rsidRPr="00B13A3D">
        <w:rPr>
          <w:rFonts w:eastAsiaTheme="minorHAnsi"/>
          <w:sz w:val="26"/>
          <w:szCs w:val="26"/>
          <w:lang w:eastAsia="en-US"/>
        </w:rPr>
        <w:tab/>
        <w:t>Субсидия предоставляется в пределах лимитов бюджетных обязательств, предусмотренных в бюджете муниципального образования "Городской округ "Город Нарьян-Мар" (далее – городской бюджет) на текущий финансовый год</w:t>
      </w:r>
      <w:r w:rsidRPr="00B13A3D">
        <w:t xml:space="preserve"> </w:t>
      </w:r>
      <w:r w:rsidRPr="00B13A3D">
        <w:rPr>
          <w:rFonts w:eastAsiaTheme="minorHAnsi"/>
          <w:sz w:val="26"/>
          <w:szCs w:val="26"/>
          <w:lang w:eastAsia="en-US"/>
        </w:rPr>
        <w:t xml:space="preserve">и плановый период, утвержденных в установленном порядке на цель, указанную в </w:t>
      </w:r>
      <w:hyperlink w:anchor="Par14" w:history="1">
        <w:r w:rsidRPr="00B13A3D">
          <w:rPr>
            <w:rFonts w:eastAsiaTheme="minorHAnsi"/>
            <w:sz w:val="26"/>
            <w:szCs w:val="26"/>
            <w:lang w:eastAsia="en-US"/>
          </w:rPr>
          <w:t xml:space="preserve">пункте </w:t>
        </w:r>
      </w:hyperlink>
      <w:r w:rsidRPr="00B13A3D">
        <w:rPr>
          <w:rFonts w:eastAsiaTheme="minorHAnsi"/>
          <w:sz w:val="26"/>
          <w:szCs w:val="26"/>
          <w:lang w:eastAsia="en-US"/>
        </w:rPr>
        <w:t>5 настоящего Порядка.</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bookmarkStart w:id="3" w:name="Par14"/>
      <w:bookmarkEnd w:id="3"/>
      <w:r w:rsidRPr="00B13A3D">
        <w:rPr>
          <w:rFonts w:eastAsiaTheme="minorHAnsi"/>
          <w:sz w:val="26"/>
          <w:szCs w:val="26"/>
          <w:lang w:eastAsia="en-US"/>
        </w:rPr>
        <w:t>7.</w:t>
      </w:r>
      <w:r w:rsidRPr="00B13A3D">
        <w:rPr>
          <w:rFonts w:eastAsiaTheme="minorHAnsi"/>
          <w:sz w:val="26"/>
          <w:szCs w:val="26"/>
          <w:lang w:eastAsia="en-US"/>
        </w:rPr>
        <w:tab/>
        <w:t>Основными принципами предоставления субсидии являются заявительный порядок обращения и равный доступ к участию в Программе.</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bookmarkStart w:id="4" w:name="Par21"/>
      <w:bookmarkStart w:id="5" w:name="Par22"/>
      <w:bookmarkEnd w:id="4"/>
      <w:bookmarkEnd w:id="5"/>
      <w:r w:rsidRPr="00B13A3D">
        <w:rPr>
          <w:rFonts w:eastAsiaTheme="minorHAnsi"/>
          <w:sz w:val="26"/>
          <w:szCs w:val="26"/>
          <w:lang w:eastAsia="en-US"/>
        </w:rPr>
        <w:t>8.</w:t>
      </w:r>
      <w:r w:rsidRPr="00B13A3D">
        <w:rPr>
          <w:rFonts w:eastAsiaTheme="minorHAnsi"/>
          <w:sz w:val="26"/>
          <w:szCs w:val="26"/>
          <w:lang w:eastAsia="en-US"/>
        </w:rPr>
        <w:tab/>
        <w:t>Участник отбора должен соответствовать следующим критериям:</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8.1. Должен быть включен в Единый реестр субъектов малого и среднего предпринимательства;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8.2. Должен осуществлять деятельность на территории муниципального образования "Городской округ "Город Нарьян-Мар", классифицированной </w:t>
      </w:r>
      <w:r>
        <w:rPr>
          <w:rFonts w:eastAsiaTheme="minorHAnsi"/>
          <w:sz w:val="26"/>
          <w:szCs w:val="26"/>
          <w:lang w:eastAsia="en-US"/>
        </w:rPr>
        <w:br/>
      </w:r>
      <w:r w:rsidRPr="00B13A3D">
        <w:rPr>
          <w:rFonts w:eastAsiaTheme="minorHAnsi"/>
          <w:sz w:val="26"/>
          <w:szCs w:val="26"/>
          <w:lang w:eastAsia="en-US"/>
        </w:rPr>
        <w:t xml:space="preserve">по общероссийскому классификатору территорий муниципальных образований </w:t>
      </w:r>
      <w:r>
        <w:rPr>
          <w:rFonts w:eastAsiaTheme="minorHAnsi"/>
          <w:sz w:val="26"/>
          <w:szCs w:val="26"/>
          <w:lang w:eastAsia="en-US"/>
        </w:rPr>
        <w:br/>
      </w:r>
      <w:r w:rsidRPr="00B13A3D">
        <w:rPr>
          <w:rFonts w:eastAsiaTheme="minorHAnsi"/>
          <w:sz w:val="26"/>
          <w:szCs w:val="26"/>
          <w:lang w:eastAsia="en-US"/>
        </w:rPr>
        <w:t xml:space="preserve">по коду 11851000 (далее – код </w:t>
      </w:r>
      <w:hyperlink r:id="rId18" w:history="1">
        <w:r w:rsidRPr="00B13A3D">
          <w:rPr>
            <w:rFonts w:eastAsiaTheme="minorHAnsi"/>
            <w:sz w:val="26"/>
            <w:szCs w:val="26"/>
            <w:lang w:eastAsia="en-US"/>
          </w:rPr>
          <w:t>ОКТМО</w:t>
        </w:r>
      </w:hyperlink>
      <w:r w:rsidRPr="00B13A3D">
        <w:rPr>
          <w:rFonts w:eastAsiaTheme="minorHAnsi"/>
          <w:sz w:val="26"/>
          <w:szCs w:val="26"/>
          <w:lang w:eastAsia="en-US"/>
        </w:rPr>
        <w:t>);</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lastRenderedPageBreak/>
        <w:t xml:space="preserve">8.3. Должен осуществлять предпринимательскую деятельность </w:t>
      </w:r>
      <w:r w:rsidRPr="00B13A3D">
        <w:rPr>
          <w:color w:val="151515"/>
          <w:sz w:val="26"/>
          <w:szCs w:val="26"/>
          <w:shd w:val="clear" w:color="auto" w:fill="FBFBFB"/>
        </w:rPr>
        <w:t xml:space="preserve">в соответствии </w:t>
      </w:r>
      <w:r w:rsidRPr="00B13A3D">
        <w:rPr>
          <w:color w:val="151515"/>
          <w:sz w:val="26"/>
          <w:szCs w:val="26"/>
          <w:shd w:val="clear" w:color="auto" w:fill="FBFBFB"/>
        </w:rPr>
        <w:br/>
        <w:t xml:space="preserve">с Общероссийским классификатором видов экономической деятельности ОК 029-2014 (КДЕС Ред. 2) </w:t>
      </w:r>
      <w:r w:rsidRPr="00B13A3D">
        <w:rPr>
          <w:rFonts w:eastAsiaTheme="minorHAnsi"/>
          <w:sz w:val="26"/>
          <w:szCs w:val="26"/>
          <w:lang w:eastAsia="en-US"/>
        </w:rPr>
        <w:t>по следующим видам экономической деятельности:</w:t>
      </w:r>
    </w:p>
    <w:p w:rsidR="00B13A3D" w:rsidRPr="00B13A3D" w:rsidRDefault="00B13A3D" w:rsidP="00B13A3D">
      <w:pPr>
        <w:autoSpaceDE w:val="0"/>
        <w:autoSpaceDN w:val="0"/>
        <w:adjustRightInd w:val="0"/>
        <w:ind w:firstLine="709"/>
        <w:jc w:val="both"/>
        <w:rPr>
          <w:rFonts w:eastAsiaTheme="minorHAnsi"/>
          <w:sz w:val="26"/>
          <w:szCs w:val="26"/>
          <w:lang w:eastAsia="en-US"/>
        </w:rPr>
      </w:pPr>
      <w:hyperlink r:id="rId19" w:history="1">
        <w:r w:rsidRPr="00B13A3D">
          <w:rPr>
            <w:rFonts w:eastAsiaTheme="minorHAnsi"/>
            <w:sz w:val="26"/>
            <w:szCs w:val="26"/>
            <w:lang w:eastAsia="en-US"/>
          </w:rPr>
          <w:t>Раздел С</w:t>
        </w:r>
      </w:hyperlink>
      <w:r w:rsidRPr="00B13A3D">
        <w:rPr>
          <w:rFonts w:eastAsiaTheme="minorHAnsi"/>
          <w:sz w:val="26"/>
          <w:szCs w:val="26"/>
          <w:lang w:eastAsia="en-US"/>
        </w:rPr>
        <w:t xml:space="preserve"> "Обрабатывающие производства" (за исключением ОКВЭД </w:t>
      </w:r>
      <w:r>
        <w:rPr>
          <w:rFonts w:eastAsiaTheme="minorHAnsi"/>
          <w:sz w:val="26"/>
          <w:szCs w:val="26"/>
          <w:lang w:eastAsia="en-US"/>
        </w:rPr>
        <w:br/>
      </w:r>
      <w:hyperlink r:id="rId20" w:history="1">
        <w:r w:rsidRPr="00B13A3D">
          <w:rPr>
            <w:rFonts w:eastAsiaTheme="minorHAnsi"/>
            <w:sz w:val="26"/>
            <w:szCs w:val="26"/>
            <w:lang w:eastAsia="en-US"/>
          </w:rPr>
          <w:t>11.01</w:t>
        </w:r>
      </w:hyperlink>
      <w:r w:rsidRPr="00B13A3D">
        <w:rPr>
          <w:rFonts w:eastAsiaTheme="minorHAnsi"/>
          <w:sz w:val="26"/>
          <w:szCs w:val="26"/>
          <w:lang w:eastAsia="en-US"/>
        </w:rPr>
        <w:t xml:space="preserve"> - </w:t>
      </w:r>
      <w:hyperlink r:id="rId21" w:history="1">
        <w:r w:rsidRPr="00B13A3D">
          <w:rPr>
            <w:rFonts w:eastAsiaTheme="minorHAnsi"/>
            <w:sz w:val="26"/>
            <w:szCs w:val="26"/>
            <w:lang w:eastAsia="en-US"/>
          </w:rPr>
          <w:t>11.06</w:t>
        </w:r>
      </w:hyperlink>
      <w:r w:rsidRPr="00B13A3D">
        <w:rPr>
          <w:rFonts w:eastAsiaTheme="minorHAnsi"/>
          <w:sz w:val="26"/>
          <w:szCs w:val="26"/>
          <w:lang w:eastAsia="en-US"/>
        </w:rPr>
        <w:t xml:space="preserve"> и входящих в Группировку 12);</w:t>
      </w:r>
    </w:p>
    <w:p w:rsidR="00B13A3D" w:rsidRPr="00B13A3D" w:rsidRDefault="00B13A3D" w:rsidP="00B13A3D">
      <w:pPr>
        <w:autoSpaceDE w:val="0"/>
        <w:autoSpaceDN w:val="0"/>
        <w:adjustRightInd w:val="0"/>
        <w:ind w:firstLine="709"/>
        <w:jc w:val="both"/>
        <w:rPr>
          <w:rFonts w:eastAsiaTheme="minorHAnsi"/>
          <w:sz w:val="26"/>
          <w:szCs w:val="26"/>
          <w:lang w:eastAsia="en-US"/>
        </w:rPr>
      </w:pPr>
      <w:hyperlink r:id="rId22" w:history="1">
        <w:r w:rsidRPr="00B13A3D">
          <w:rPr>
            <w:rFonts w:eastAsiaTheme="minorHAnsi"/>
            <w:sz w:val="26"/>
            <w:szCs w:val="26"/>
            <w:lang w:eastAsia="en-US"/>
          </w:rPr>
          <w:t>Раздел R</w:t>
        </w:r>
      </w:hyperlink>
      <w:r w:rsidRPr="00B13A3D">
        <w:rPr>
          <w:rFonts w:eastAsiaTheme="minorHAnsi"/>
          <w:sz w:val="26"/>
          <w:szCs w:val="26"/>
          <w:lang w:eastAsia="en-US"/>
        </w:rPr>
        <w:t xml:space="preserve"> "Деятельность в области культуры, спорта, организации досуга </w:t>
      </w:r>
      <w:r w:rsidRPr="00B13A3D">
        <w:rPr>
          <w:rFonts w:eastAsiaTheme="minorHAnsi"/>
          <w:sz w:val="26"/>
          <w:szCs w:val="26"/>
          <w:lang w:eastAsia="en-US"/>
        </w:rPr>
        <w:br/>
        <w:t xml:space="preserve">и развлечений" (за исключением ОКВЭД, входящих в Группировку </w:t>
      </w:r>
      <w:hyperlink r:id="rId23" w:history="1">
        <w:r w:rsidRPr="00B13A3D">
          <w:rPr>
            <w:rFonts w:eastAsiaTheme="minorHAnsi"/>
            <w:sz w:val="26"/>
            <w:szCs w:val="26"/>
            <w:lang w:eastAsia="en-US"/>
          </w:rPr>
          <w:t>92</w:t>
        </w:r>
      </w:hyperlink>
      <w:r w:rsidRPr="00B13A3D">
        <w:rPr>
          <w:rFonts w:eastAsiaTheme="minorHAnsi"/>
          <w:sz w:val="26"/>
          <w:szCs w:val="26"/>
          <w:lang w:eastAsia="en-US"/>
        </w:rPr>
        <w:t>);</w:t>
      </w:r>
    </w:p>
    <w:p w:rsidR="00B13A3D" w:rsidRPr="00B13A3D" w:rsidRDefault="00B13A3D" w:rsidP="00B13A3D">
      <w:pPr>
        <w:autoSpaceDE w:val="0"/>
        <w:autoSpaceDN w:val="0"/>
        <w:adjustRightInd w:val="0"/>
        <w:ind w:firstLine="709"/>
        <w:jc w:val="both"/>
        <w:rPr>
          <w:rFonts w:eastAsiaTheme="minorHAnsi"/>
          <w:sz w:val="26"/>
          <w:szCs w:val="26"/>
          <w:lang w:eastAsia="en-US"/>
        </w:rPr>
      </w:pPr>
      <w:hyperlink r:id="rId24" w:history="1">
        <w:r w:rsidRPr="00B13A3D">
          <w:rPr>
            <w:rFonts w:eastAsiaTheme="minorHAnsi"/>
            <w:sz w:val="26"/>
            <w:szCs w:val="26"/>
            <w:lang w:eastAsia="en-US"/>
          </w:rPr>
          <w:t>ОКВЭД 38.11</w:t>
        </w:r>
      </w:hyperlink>
      <w:r w:rsidRPr="00B13A3D">
        <w:rPr>
          <w:rFonts w:eastAsiaTheme="minorHAnsi"/>
          <w:sz w:val="26"/>
          <w:szCs w:val="26"/>
          <w:lang w:eastAsia="en-US"/>
        </w:rPr>
        <w:t xml:space="preserve"> "Сбор неопасных отходов";</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ОКВЭД, входящие в Группировку </w:t>
      </w:r>
      <w:hyperlink r:id="rId25" w:history="1">
        <w:r w:rsidRPr="00B13A3D">
          <w:rPr>
            <w:rFonts w:eastAsiaTheme="minorHAnsi"/>
            <w:sz w:val="26"/>
            <w:szCs w:val="26"/>
            <w:lang w:eastAsia="en-US"/>
          </w:rPr>
          <w:t>45.2</w:t>
        </w:r>
      </w:hyperlink>
      <w:r w:rsidRPr="00B13A3D">
        <w:rPr>
          <w:rFonts w:eastAsiaTheme="minorHAnsi"/>
          <w:sz w:val="26"/>
          <w:szCs w:val="26"/>
          <w:lang w:eastAsia="en-US"/>
        </w:rPr>
        <w:t xml:space="preserve"> "Техническое обслуживание и ремонт автотранспортных средств";</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ОКВЭД, входящие в Группировку </w:t>
      </w:r>
      <w:hyperlink r:id="rId26" w:history="1">
        <w:r w:rsidRPr="00B13A3D">
          <w:rPr>
            <w:rFonts w:eastAsiaTheme="minorHAnsi"/>
            <w:sz w:val="26"/>
            <w:szCs w:val="26"/>
            <w:lang w:eastAsia="en-US"/>
          </w:rPr>
          <w:t>55</w:t>
        </w:r>
      </w:hyperlink>
      <w:r w:rsidRPr="00B13A3D">
        <w:rPr>
          <w:rFonts w:eastAsiaTheme="minorHAnsi"/>
          <w:sz w:val="26"/>
          <w:szCs w:val="26"/>
          <w:lang w:eastAsia="en-US"/>
        </w:rPr>
        <w:t xml:space="preserve"> "Деятельность по предоставлению мест </w:t>
      </w:r>
      <w:r w:rsidRPr="00B13A3D">
        <w:rPr>
          <w:rFonts w:eastAsiaTheme="minorHAnsi"/>
          <w:sz w:val="26"/>
          <w:szCs w:val="26"/>
          <w:lang w:eastAsia="en-US"/>
        </w:rPr>
        <w:br/>
        <w:t>для временного проживания";</w:t>
      </w:r>
    </w:p>
    <w:p w:rsidR="00B13A3D" w:rsidRPr="00B13A3D" w:rsidRDefault="00B13A3D" w:rsidP="00B13A3D">
      <w:pPr>
        <w:autoSpaceDE w:val="0"/>
        <w:autoSpaceDN w:val="0"/>
        <w:adjustRightInd w:val="0"/>
        <w:ind w:firstLine="709"/>
        <w:jc w:val="both"/>
        <w:rPr>
          <w:rFonts w:eastAsiaTheme="minorHAnsi"/>
          <w:sz w:val="26"/>
          <w:szCs w:val="26"/>
          <w:lang w:eastAsia="en-US"/>
        </w:rPr>
      </w:pPr>
      <w:hyperlink r:id="rId27" w:history="1">
        <w:r w:rsidRPr="00B13A3D">
          <w:rPr>
            <w:rFonts w:eastAsiaTheme="minorHAnsi"/>
            <w:sz w:val="26"/>
            <w:szCs w:val="26"/>
            <w:lang w:eastAsia="en-US"/>
          </w:rPr>
          <w:t>ОКВЭД 71.1</w:t>
        </w:r>
      </w:hyperlink>
      <w:r w:rsidRPr="00B13A3D">
        <w:rPr>
          <w:rFonts w:eastAsiaTheme="minorHAnsi"/>
          <w:sz w:val="26"/>
          <w:szCs w:val="26"/>
          <w:lang w:eastAsia="en-US"/>
        </w:rPr>
        <w:t xml:space="preserve"> "Деятельность в области архитектуры, инженерных изысканий </w:t>
      </w:r>
      <w:r w:rsidRPr="00B13A3D">
        <w:rPr>
          <w:rFonts w:eastAsiaTheme="minorHAnsi"/>
          <w:sz w:val="26"/>
          <w:szCs w:val="26"/>
          <w:lang w:eastAsia="en-US"/>
        </w:rPr>
        <w:br/>
        <w:t>и предоставление технических консультаций в этих областях";</w:t>
      </w:r>
    </w:p>
    <w:p w:rsidR="00B13A3D" w:rsidRPr="00B13A3D" w:rsidRDefault="00B13A3D" w:rsidP="00B13A3D">
      <w:pPr>
        <w:autoSpaceDE w:val="0"/>
        <w:autoSpaceDN w:val="0"/>
        <w:adjustRightInd w:val="0"/>
        <w:ind w:firstLine="709"/>
        <w:jc w:val="both"/>
        <w:rPr>
          <w:rFonts w:eastAsiaTheme="minorHAnsi"/>
          <w:sz w:val="26"/>
          <w:szCs w:val="26"/>
          <w:lang w:eastAsia="en-US"/>
        </w:rPr>
      </w:pPr>
      <w:hyperlink r:id="rId28" w:history="1">
        <w:r w:rsidRPr="00B13A3D">
          <w:rPr>
            <w:rFonts w:eastAsiaTheme="minorHAnsi"/>
            <w:sz w:val="26"/>
            <w:szCs w:val="26"/>
            <w:lang w:eastAsia="en-US"/>
          </w:rPr>
          <w:t>ОКВЭД 74.20</w:t>
        </w:r>
      </w:hyperlink>
      <w:r w:rsidRPr="00B13A3D">
        <w:rPr>
          <w:rFonts w:eastAsiaTheme="minorHAnsi"/>
          <w:sz w:val="26"/>
          <w:szCs w:val="26"/>
          <w:lang w:eastAsia="en-US"/>
        </w:rPr>
        <w:t xml:space="preserve"> "Деятельность в области фотографии";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ОКВЭД, входящие в Группировку </w:t>
      </w:r>
      <w:hyperlink r:id="rId29" w:history="1">
        <w:r w:rsidRPr="00B13A3D">
          <w:rPr>
            <w:rFonts w:eastAsiaTheme="minorHAnsi"/>
            <w:sz w:val="26"/>
            <w:szCs w:val="26"/>
            <w:lang w:eastAsia="en-US"/>
          </w:rPr>
          <w:t>75</w:t>
        </w:r>
      </w:hyperlink>
      <w:r w:rsidRPr="00B13A3D">
        <w:rPr>
          <w:rFonts w:eastAsiaTheme="minorHAnsi"/>
          <w:sz w:val="26"/>
          <w:szCs w:val="26"/>
          <w:lang w:eastAsia="en-US"/>
        </w:rPr>
        <w:t xml:space="preserve"> "Деятельность ветеринарная";</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ОКВЭД 47.76 "Торговля розничная цветами и другими растениями, семенами, удобрениями, домашними животными и кормами для домашних животных </w:t>
      </w:r>
      <w:r w:rsidRPr="00B13A3D">
        <w:rPr>
          <w:rFonts w:eastAsiaTheme="minorHAnsi"/>
          <w:sz w:val="26"/>
          <w:szCs w:val="26"/>
          <w:lang w:eastAsia="en-US"/>
        </w:rPr>
        <w:br/>
        <w:t>в специализированных магазинах;</w:t>
      </w:r>
    </w:p>
    <w:p w:rsidR="00B13A3D" w:rsidRPr="00B13A3D" w:rsidRDefault="00B13A3D" w:rsidP="00B13A3D">
      <w:pPr>
        <w:autoSpaceDE w:val="0"/>
        <w:autoSpaceDN w:val="0"/>
        <w:adjustRightInd w:val="0"/>
        <w:ind w:firstLine="709"/>
        <w:jc w:val="both"/>
        <w:rPr>
          <w:rFonts w:eastAsiaTheme="minorHAnsi"/>
          <w:sz w:val="26"/>
          <w:szCs w:val="26"/>
          <w:lang w:eastAsia="en-US"/>
        </w:rPr>
      </w:pPr>
      <w:hyperlink r:id="rId30" w:history="1">
        <w:r w:rsidRPr="00B13A3D">
          <w:rPr>
            <w:rFonts w:eastAsiaTheme="minorHAnsi"/>
            <w:sz w:val="26"/>
            <w:szCs w:val="26"/>
            <w:lang w:eastAsia="en-US"/>
          </w:rPr>
          <w:t>ОКВЭД 79.11</w:t>
        </w:r>
      </w:hyperlink>
      <w:r w:rsidRPr="00B13A3D">
        <w:rPr>
          <w:rFonts w:eastAsiaTheme="minorHAnsi"/>
          <w:sz w:val="26"/>
          <w:szCs w:val="26"/>
          <w:lang w:eastAsia="en-US"/>
        </w:rPr>
        <w:t xml:space="preserve"> "Деятельность туристических агентств";</w:t>
      </w:r>
    </w:p>
    <w:p w:rsidR="00B13A3D" w:rsidRPr="00B13A3D" w:rsidRDefault="00B13A3D" w:rsidP="00B13A3D">
      <w:pPr>
        <w:autoSpaceDE w:val="0"/>
        <w:autoSpaceDN w:val="0"/>
        <w:adjustRightInd w:val="0"/>
        <w:ind w:firstLine="709"/>
        <w:jc w:val="both"/>
        <w:rPr>
          <w:rFonts w:eastAsiaTheme="minorHAnsi"/>
          <w:sz w:val="26"/>
          <w:szCs w:val="26"/>
          <w:lang w:eastAsia="en-US"/>
        </w:rPr>
      </w:pPr>
      <w:hyperlink r:id="rId31" w:history="1">
        <w:r w:rsidRPr="00B13A3D">
          <w:rPr>
            <w:rFonts w:eastAsiaTheme="minorHAnsi"/>
            <w:sz w:val="26"/>
            <w:szCs w:val="26"/>
            <w:lang w:eastAsia="en-US"/>
          </w:rPr>
          <w:t>ОКВЭД 81.29.1</w:t>
        </w:r>
      </w:hyperlink>
      <w:r w:rsidRPr="00B13A3D">
        <w:rPr>
          <w:rFonts w:eastAsiaTheme="minorHAnsi"/>
          <w:sz w:val="26"/>
          <w:szCs w:val="26"/>
          <w:lang w:eastAsia="en-US"/>
        </w:rPr>
        <w:t xml:space="preserve"> "Дезинфекция, дезинсекция, дератизация зданий, промышленного оборудования";</w:t>
      </w:r>
    </w:p>
    <w:p w:rsidR="00B13A3D" w:rsidRPr="00B13A3D" w:rsidRDefault="00B13A3D" w:rsidP="00B13A3D">
      <w:pPr>
        <w:autoSpaceDE w:val="0"/>
        <w:autoSpaceDN w:val="0"/>
        <w:adjustRightInd w:val="0"/>
        <w:ind w:firstLine="709"/>
        <w:jc w:val="both"/>
        <w:rPr>
          <w:rFonts w:eastAsiaTheme="minorHAnsi"/>
          <w:sz w:val="26"/>
          <w:szCs w:val="26"/>
          <w:lang w:eastAsia="en-US"/>
        </w:rPr>
      </w:pPr>
      <w:hyperlink r:id="rId32" w:history="1">
        <w:r w:rsidRPr="00B13A3D">
          <w:rPr>
            <w:rFonts w:eastAsiaTheme="minorHAnsi"/>
            <w:sz w:val="26"/>
            <w:szCs w:val="26"/>
            <w:lang w:eastAsia="en-US"/>
          </w:rPr>
          <w:t>ОКВЭД 85.41</w:t>
        </w:r>
      </w:hyperlink>
      <w:r w:rsidRPr="00B13A3D">
        <w:rPr>
          <w:rFonts w:eastAsiaTheme="minorHAnsi"/>
          <w:sz w:val="26"/>
          <w:szCs w:val="26"/>
          <w:lang w:eastAsia="en-US"/>
        </w:rPr>
        <w:t xml:space="preserve"> "Дополнительное образование детей и взрослых";</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ОКВЭД, входящие в Группировку </w:t>
      </w:r>
      <w:hyperlink r:id="rId33" w:history="1">
        <w:r w:rsidRPr="00B13A3D">
          <w:rPr>
            <w:rFonts w:eastAsiaTheme="minorHAnsi"/>
            <w:sz w:val="26"/>
            <w:szCs w:val="26"/>
            <w:lang w:eastAsia="en-US"/>
          </w:rPr>
          <w:t>95</w:t>
        </w:r>
      </w:hyperlink>
      <w:r w:rsidRPr="00B13A3D">
        <w:rPr>
          <w:rFonts w:eastAsiaTheme="minorHAnsi"/>
          <w:sz w:val="26"/>
          <w:szCs w:val="26"/>
          <w:lang w:eastAsia="en-US"/>
        </w:rPr>
        <w:t xml:space="preserve"> "Ремонт компьютеров, предметов личного потребления и хозяйственно-бытового назначения";</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ОКВЭД, входящие в Группировку </w:t>
      </w:r>
      <w:hyperlink r:id="rId34" w:history="1">
        <w:r w:rsidRPr="00B13A3D">
          <w:rPr>
            <w:rFonts w:eastAsiaTheme="minorHAnsi"/>
            <w:sz w:val="26"/>
            <w:szCs w:val="26"/>
            <w:lang w:eastAsia="en-US"/>
          </w:rPr>
          <w:t>96</w:t>
        </w:r>
      </w:hyperlink>
      <w:r w:rsidRPr="00B13A3D">
        <w:rPr>
          <w:rFonts w:eastAsiaTheme="minorHAnsi"/>
          <w:sz w:val="26"/>
          <w:szCs w:val="26"/>
          <w:lang w:eastAsia="en-US"/>
        </w:rPr>
        <w:t xml:space="preserve"> "Деятельность по предоставлению прочих персональных услуг";</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8.4. Не должен относиться к субъектам малого и среднего предпринимательства, указанным в </w:t>
      </w:r>
      <w:hyperlink r:id="rId35" w:history="1">
        <w:r w:rsidRPr="00B13A3D">
          <w:rPr>
            <w:rFonts w:eastAsiaTheme="minorHAnsi"/>
            <w:sz w:val="26"/>
            <w:szCs w:val="26"/>
            <w:shd w:val="clear" w:color="auto" w:fill="FFFFFF" w:themeFill="background1"/>
            <w:lang w:eastAsia="en-US"/>
          </w:rPr>
          <w:t>частях 3</w:t>
        </w:r>
      </w:hyperlink>
      <w:r w:rsidRPr="00B13A3D">
        <w:rPr>
          <w:rFonts w:eastAsiaTheme="minorHAnsi"/>
          <w:sz w:val="26"/>
          <w:szCs w:val="26"/>
          <w:shd w:val="clear" w:color="auto" w:fill="FFFFFF" w:themeFill="background1"/>
          <w:lang w:eastAsia="en-US"/>
        </w:rPr>
        <w:t xml:space="preserve">, </w:t>
      </w:r>
      <w:hyperlink r:id="rId36" w:history="1">
        <w:r w:rsidRPr="00B13A3D">
          <w:rPr>
            <w:rFonts w:eastAsiaTheme="minorHAnsi"/>
            <w:sz w:val="26"/>
            <w:szCs w:val="26"/>
            <w:shd w:val="clear" w:color="auto" w:fill="FFFFFF" w:themeFill="background1"/>
            <w:lang w:eastAsia="en-US"/>
          </w:rPr>
          <w:t>4 статьи 14</w:t>
        </w:r>
      </w:hyperlink>
      <w:r w:rsidRPr="00B13A3D">
        <w:rPr>
          <w:rFonts w:eastAsiaTheme="minorHAnsi"/>
          <w:sz w:val="26"/>
          <w:szCs w:val="26"/>
          <w:lang w:eastAsia="en-US"/>
        </w:rPr>
        <w:t xml:space="preserve"> Федерального закона № 209-ФЗ.</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9. Получатели субсидии определяются по результатам проведения отбора – запроса предложений на основании заявок, направленных участниками отбора </w:t>
      </w:r>
      <w:r w:rsidRPr="00B13A3D">
        <w:rPr>
          <w:rFonts w:eastAsiaTheme="minorHAnsi"/>
          <w:sz w:val="26"/>
          <w:szCs w:val="26"/>
          <w:lang w:eastAsia="en-US"/>
        </w:rPr>
        <w:br/>
        <w:t xml:space="preserve">для участия в отборе, исходя из соответствия участника отбора критериям отбора </w:t>
      </w:r>
      <w:r w:rsidRPr="00B13A3D">
        <w:rPr>
          <w:rFonts w:eastAsiaTheme="minorHAnsi"/>
          <w:sz w:val="26"/>
          <w:szCs w:val="26"/>
          <w:lang w:eastAsia="en-US"/>
        </w:rPr>
        <w:br/>
        <w:t>и очередности поступления заявок на участие в отборе.</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10. 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w:t>
      </w:r>
      <w:r>
        <w:rPr>
          <w:rFonts w:eastAsiaTheme="minorHAnsi"/>
          <w:sz w:val="26"/>
          <w:szCs w:val="26"/>
          <w:lang w:eastAsia="en-US"/>
        </w:rPr>
        <w:br/>
      </w:r>
      <w:r w:rsidRPr="00B13A3D">
        <w:rPr>
          <w:rFonts w:eastAsiaTheme="minorHAnsi"/>
          <w:sz w:val="26"/>
          <w:szCs w:val="26"/>
          <w:lang w:eastAsia="en-US"/>
        </w:rPr>
        <w:t>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w:t>
      </w:r>
    </w:p>
    <w:p w:rsidR="00B13A3D" w:rsidRPr="00B13A3D" w:rsidRDefault="00B13A3D" w:rsidP="00B13A3D">
      <w:pPr>
        <w:autoSpaceDE w:val="0"/>
        <w:autoSpaceDN w:val="0"/>
        <w:adjustRightInd w:val="0"/>
        <w:ind w:firstLine="709"/>
        <w:jc w:val="both"/>
        <w:outlineLvl w:val="0"/>
        <w:rPr>
          <w:rFonts w:eastAsiaTheme="minorHAnsi"/>
          <w:sz w:val="26"/>
          <w:szCs w:val="26"/>
          <w:lang w:eastAsia="en-US"/>
        </w:rPr>
      </w:pPr>
    </w:p>
    <w:p w:rsidR="00B13A3D" w:rsidRPr="00B13A3D" w:rsidRDefault="00B13A3D" w:rsidP="00B13A3D">
      <w:pPr>
        <w:autoSpaceDE w:val="0"/>
        <w:autoSpaceDN w:val="0"/>
        <w:adjustRightInd w:val="0"/>
        <w:jc w:val="center"/>
        <w:outlineLvl w:val="0"/>
        <w:rPr>
          <w:rFonts w:eastAsiaTheme="minorHAnsi"/>
          <w:bCs/>
          <w:sz w:val="26"/>
          <w:szCs w:val="26"/>
          <w:lang w:eastAsia="en-US"/>
        </w:rPr>
      </w:pPr>
      <w:bookmarkStart w:id="6" w:name="Par29"/>
      <w:bookmarkEnd w:id="6"/>
      <w:r w:rsidRPr="00B13A3D">
        <w:rPr>
          <w:rFonts w:eastAsiaTheme="minorHAnsi"/>
          <w:bCs/>
          <w:sz w:val="26"/>
          <w:szCs w:val="26"/>
          <w:lang w:eastAsia="en-US"/>
        </w:rPr>
        <w:t xml:space="preserve">II. Порядок проведения отбора </w:t>
      </w:r>
    </w:p>
    <w:p w:rsidR="00B13A3D" w:rsidRPr="00B13A3D" w:rsidRDefault="00B13A3D" w:rsidP="00B13A3D">
      <w:pPr>
        <w:autoSpaceDE w:val="0"/>
        <w:autoSpaceDN w:val="0"/>
        <w:adjustRightInd w:val="0"/>
        <w:ind w:firstLine="709"/>
        <w:jc w:val="both"/>
        <w:rPr>
          <w:rFonts w:eastAsiaTheme="minorHAnsi"/>
          <w:sz w:val="26"/>
          <w:szCs w:val="26"/>
          <w:lang w:eastAsia="en-US"/>
        </w:rPr>
      </w:pP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11.</w:t>
      </w:r>
      <w:r w:rsidRPr="00B13A3D">
        <w:rPr>
          <w:rFonts w:eastAsiaTheme="minorHAnsi"/>
          <w:sz w:val="26"/>
          <w:szCs w:val="26"/>
          <w:lang w:eastAsia="en-US"/>
        </w:rPr>
        <w:tab/>
        <w:t xml:space="preserve">Проведение отбора осуществляется по мере необходимости, но не реже </w:t>
      </w:r>
      <w:r>
        <w:rPr>
          <w:rFonts w:eastAsiaTheme="minorHAnsi"/>
          <w:sz w:val="26"/>
          <w:szCs w:val="26"/>
          <w:lang w:eastAsia="en-US"/>
        </w:rPr>
        <w:br/>
      </w:r>
      <w:r w:rsidRPr="00B13A3D">
        <w:rPr>
          <w:rFonts w:eastAsiaTheme="minorHAnsi"/>
          <w:sz w:val="26"/>
          <w:szCs w:val="26"/>
          <w:lang w:eastAsia="en-US"/>
        </w:rPr>
        <w:t>1 раза в год, на основании распоряжения Администрации муниципального образования "Городской округ "Город Нарьян-Мар".</w:t>
      </w:r>
    </w:p>
    <w:p w:rsidR="00B13A3D" w:rsidRPr="00B13A3D" w:rsidRDefault="00B13A3D" w:rsidP="00B13A3D">
      <w:pPr>
        <w:tabs>
          <w:tab w:val="left" w:pos="1134"/>
        </w:tabs>
        <w:autoSpaceDE w:val="0"/>
        <w:autoSpaceDN w:val="0"/>
        <w:adjustRightInd w:val="0"/>
        <w:ind w:firstLine="709"/>
        <w:jc w:val="both"/>
        <w:rPr>
          <w:color w:val="151515"/>
          <w:sz w:val="26"/>
          <w:szCs w:val="26"/>
          <w:shd w:val="clear" w:color="auto" w:fill="FBFBFB"/>
        </w:rPr>
      </w:pPr>
      <w:r w:rsidRPr="00B13A3D">
        <w:rPr>
          <w:color w:val="151515"/>
          <w:sz w:val="26"/>
          <w:szCs w:val="26"/>
          <w:shd w:val="clear" w:color="auto" w:fill="FBFBFB"/>
        </w:rPr>
        <w:t xml:space="preserve">Организатором проведения отбора является Администрация муниципального образования "Городской округ "Город Нарьян-Мар" в лице управления </w:t>
      </w:r>
      <w:r w:rsidRPr="00B13A3D">
        <w:rPr>
          <w:color w:val="151515"/>
          <w:sz w:val="26"/>
          <w:szCs w:val="26"/>
          <w:shd w:val="clear" w:color="auto" w:fill="FBFBFB"/>
        </w:rPr>
        <w:lastRenderedPageBreak/>
        <w:t>экономического и инвестиционного развития Администрации муниципального образования "Городской округ "Город Нарьян-Мар" (далее – Управление).</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12.</w:t>
      </w:r>
      <w:r w:rsidRPr="00B13A3D">
        <w:rPr>
          <w:rFonts w:eastAsiaTheme="minorHAnsi"/>
          <w:sz w:val="26"/>
          <w:szCs w:val="26"/>
          <w:lang w:eastAsia="en-US"/>
        </w:rPr>
        <w:tab/>
        <w:t>Управление осуществляет следующие действия:</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12.1. Готовит распоряжение о </w:t>
      </w:r>
      <w:r w:rsidRPr="00B13A3D">
        <w:rPr>
          <w:sz w:val="26"/>
          <w:szCs w:val="26"/>
        </w:rPr>
        <w:t xml:space="preserve">проведении отбора на </w:t>
      </w:r>
      <w:r w:rsidRPr="00B13A3D">
        <w:rPr>
          <w:rFonts w:eastAsiaTheme="minorHAnsi"/>
          <w:sz w:val="26"/>
          <w:szCs w:val="26"/>
          <w:lang w:eastAsia="en-US"/>
        </w:rPr>
        <w:t xml:space="preserve">предоставление субсидии субъектам малого и среднего предпринимательства на возмещение части затрат </w:t>
      </w:r>
      <w:r w:rsidRPr="00B13A3D">
        <w:rPr>
          <w:rFonts w:eastAsiaTheme="minorHAnsi"/>
          <w:sz w:val="26"/>
          <w:szCs w:val="26"/>
          <w:lang w:eastAsia="en-US"/>
        </w:rPr>
        <w:br/>
        <w:t>на приобретение и доставку имущества;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12.2. Размещает объявление о проведении отбора </w:t>
      </w:r>
      <w:r w:rsidRPr="00B13A3D">
        <w:rPr>
          <w:sz w:val="26"/>
          <w:szCs w:val="26"/>
        </w:rPr>
        <w:t xml:space="preserve">на </w:t>
      </w:r>
      <w:r w:rsidRPr="00B13A3D">
        <w:rPr>
          <w:rFonts w:eastAsiaTheme="minorHAnsi"/>
          <w:sz w:val="26"/>
          <w:szCs w:val="26"/>
          <w:lang w:eastAsia="en-US"/>
        </w:rPr>
        <w:t xml:space="preserve">предоставление субсидии субъектам малого и среднего предпринимательства на возмещение части затрат </w:t>
      </w:r>
      <w:r w:rsidRPr="00B13A3D">
        <w:rPr>
          <w:rFonts w:eastAsiaTheme="minorHAnsi"/>
          <w:sz w:val="26"/>
          <w:szCs w:val="26"/>
          <w:lang w:eastAsia="en-US"/>
        </w:rPr>
        <w:br/>
        <w:t>на приобретение и доставку имущества (далее – объявление) на официальном сайте Администрации муниципального образования "Городской округ "Город Нарьян-Мар" в информационно-телекоммуникационной сети "Интернет" не позднее 1 рабочего дня до дня начала приема заявок с указанием:</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Сроков проведения отбора, а также информации о возможности проведения нескольких этапов отбора с указанием сроков и порядка их проведения </w:t>
      </w:r>
      <w:r w:rsidRPr="00B13A3D">
        <w:rPr>
          <w:rFonts w:eastAsiaTheme="minorHAnsi"/>
          <w:sz w:val="26"/>
          <w:szCs w:val="26"/>
          <w:lang w:eastAsia="en-US"/>
        </w:rPr>
        <w:br/>
        <w:t>(при необходимости);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Результатов предоставления субсидии в соответствии с </w:t>
      </w:r>
      <w:hyperlink w:anchor="Par143" w:history="1">
        <w:r w:rsidRPr="00B13A3D">
          <w:rPr>
            <w:rFonts w:eastAsiaTheme="minorHAnsi"/>
            <w:sz w:val="26"/>
            <w:szCs w:val="26"/>
            <w:lang w:eastAsia="en-US"/>
          </w:rPr>
          <w:t xml:space="preserve">пунктом </w:t>
        </w:r>
      </w:hyperlink>
      <w:r w:rsidRPr="00B13A3D">
        <w:rPr>
          <w:rFonts w:eastAsiaTheme="minorHAnsi"/>
          <w:sz w:val="26"/>
          <w:szCs w:val="26"/>
          <w:lang w:eastAsia="en-US"/>
        </w:rPr>
        <w:t>43 настоящего Порядка;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Требований и критериев к участникам отбора в соответствии с </w:t>
      </w:r>
      <w:hyperlink w:anchor="Par21" w:history="1">
        <w:r w:rsidRPr="00B13A3D">
          <w:rPr>
            <w:rFonts w:eastAsiaTheme="minorHAnsi"/>
            <w:sz w:val="26"/>
            <w:szCs w:val="26"/>
            <w:lang w:eastAsia="en-US"/>
          </w:rPr>
          <w:t xml:space="preserve">пунктами </w:t>
        </w:r>
      </w:hyperlink>
      <w:r w:rsidRPr="00B13A3D">
        <w:rPr>
          <w:rFonts w:eastAsiaTheme="minorHAnsi"/>
          <w:sz w:val="26"/>
          <w:szCs w:val="26"/>
          <w:lang w:eastAsia="en-US"/>
        </w:rPr>
        <w:t xml:space="preserve">8, </w:t>
      </w:r>
      <w:hyperlink w:anchor="Par48" w:history="1">
        <w:r w:rsidRPr="00B13A3D">
          <w:rPr>
            <w:rFonts w:eastAsiaTheme="minorHAnsi"/>
            <w:sz w:val="26"/>
            <w:szCs w:val="26"/>
            <w:lang w:eastAsia="en-US"/>
          </w:rPr>
          <w:t>1</w:t>
        </w:r>
      </w:hyperlink>
      <w:r w:rsidRPr="00B13A3D">
        <w:rPr>
          <w:rFonts w:eastAsiaTheme="minorHAnsi"/>
          <w:sz w:val="26"/>
          <w:szCs w:val="26"/>
          <w:lang w:eastAsia="en-US"/>
        </w:rPr>
        <w:t xml:space="preserve">3 настоящего Порядка и перечня документов, представляемых участниками отбора </w:t>
      </w:r>
      <w:r w:rsidRPr="00B13A3D">
        <w:rPr>
          <w:rFonts w:eastAsiaTheme="minorHAnsi"/>
          <w:sz w:val="26"/>
          <w:szCs w:val="26"/>
          <w:lang w:eastAsia="en-US"/>
        </w:rPr>
        <w:br/>
        <w:t>для подтверждения их соответствия указанным требованиям;</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Порядка подачи заявок участниками отбора и требований, предъявляемых </w:t>
      </w:r>
      <w:r w:rsidRPr="00B13A3D">
        <w:rPr>
          <w:rFonts w:eastAsiaTheme="minorHAnsi"/>
          <w:sz w:val="26"/>
          <w:szCs w:val="26"/>
          <w:lang w:eastAsia="en-US"/>
        </w:rPr>
        <w:br/>
        <w:t xml:space="preserve">к форме и содержанию заявок, подаваемых участниками отбора, в соответствии </w:t>
      </w:r>
      <w:r w:rsidRPr="00B13A3D">
        <w:rPr>
          <w:rFonts w:eastAsiaTheme="minorHAnsi"/>
          <w:sz w:val="26"/>
          <w:szCs w:val="26"/>
          <w:lang w:eastAsia="en-US"/>
        </w:rPr>
        <w:br/>
        <w:t>с пунктами 14, 33 настоящего Порядка;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Правил рассмотрения и оценки заявок участников отбора в соответствии </w:t>
      </w:r>
      <w:r w:rsidRPr="00B13A3D">
        <w:rPr>
          <w:rFonts w:eastAsiaTheme="minorHAnsi"/>
          <w:sz w:val="26"/>
          <w:szCs w:val="26"/>
          <w:lang w:eastAsia="en-US"/>
        </w:rPr>
        <w:br/>
        <w:t xml:space="preserve">с </w:t>
      </w:r>
      <w:hyperlink r:id="rId37" w:history="1">
        <w:r w:rsidRPr="00B13A3D">
          <w:rPr>
            <w:rFonts w:eastAsiaTheme="minorHAnsi"/>
            <w:sz w:val="26"/>
            <w:szCs w:val="26"/>
            <w:lang w:eastAsia="en-US"/>
          </w:rPr>
          <w:t>подпунктами</w:t>
        </w:r>
      </w:hyperlink>
      <w:r w:rsidRPr="00B13A3D">
        <w:rPr>
          <w:rFonts w:eastAsiaTheme="minorHAnsi"/>
          <w:sz w:val="26"/>
          <w:szCs w:val="26"/>
          <w:lang w:eastAsia="en-US"/>
        </w:rPr>
        <w:t xml:space="preserve"> 12.5 - 12.7 пункта 12, пунктами 19 - 22, 25, 27, 29, 36 настоящего Порядка;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Срока, в течение которого получатель субсидии должен подписать Соглашение;</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Условий признания получателя субсидии уклонившимся от заключения Соглашения, установленных настоящим Порядком;</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Даты размещения результатов отбора на официальном сайте главного распорядителя бюджетных средств как получателя бюджетных средств </w:t>
      </w:r>
      <w:r w:rsidRPr="00B13A3D">
        <w:rPr>
          <w:rFonts w:eastAsiaTheme="minorHAnsi"/>
          <w:sz w:val="26"/>
          <w:szCs w:val="26"/>
          <w:lang w:eastAsia="en-US"/>
        </w:rPr>
        <w:br/>
        <w:t>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Комиссии;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lastRenderedPageBreak/>
        <w:t>12.3.</w:t>
      </w:r>
      <w:r w:rsidRPr="00B13A3D">
        <w:rPr>
          <w:rFonts w:eastAsiaTheme="minorHAnsi"/>
          <w:sz w:val="26"/>
          <w:szCs w:val="26"/>
          <w:lang w:eastAsia="en-US"/>
        </w:rPr>
        <w:tab/>
        <w:t xml:space="preserve">Публикует информацию о проведении и результатах отбора </w:t>
      </w:r>
      <w:r w:rsidRPr="00B13A3D">
        <w:rPr>
          <w:rFonts w:eastAsiaTheme="minorHAnsi"/>
          <w:sz w:val="26"/>
          <w:szCs w:val="26"/>
          <w:lang w:eastAsia="en-US"/>
        </w:rPr>
        <w:br/>
      </w:r>
      <w:r w:rsidRPr="00B13A3D">
        <w:rPr>
          <w:sz w:val="26"/>
          <w:szCs w:val="26"/>
        </w:rPr>
        <w:t xml:space="preserve">на </w:t>
      </w:r>
      <w:r w:rsidRPr="00B13A3D">
        <w:rPr>
          <w:rFonts w:eastAsiaTheme="minorHAnsi"/>
          <w:sz w:val="26"/>
          <w:szCs w:val="26"/>
          <w:lang w:eastAsia="en-US"/>
        </w:rPr>
        <w:t>предоставление субсидии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w:t>
      </w:r>
      <w:proofErr w:type="spellStart"/>
      <w:r w:rsidRPr="00B13A3D">
        <w:rPr>
          <w:rFonts w:eastAsiaTheme="minorHAnsi"/>
          <w:sz w:val="26"/>
          <w:szCs w:val="26"/>
          <w:lang w:eastAsia="en-US"/>
        </w:rPr>
        <w:t>Няръяна</w:t>
      </w:r>
      <w:proofErr w:type="spellEnd"/>
      <w:r w:rsidRPr="00B13A3D">
        <w:rPr>
          <w:rFonts w:eastAsiaTheme="minorHAnsi"/>
          <w:sz w:val="26"/>
          <w:szCs w:val="26"/>
          <w:lang w:eastAsia="en-US"/>
        </w:rPr>
        <w:t xml:space="preserve"> </w:t>
      </w:r>
      <w:proofErr w:type="spellStart"/>
      <w:r w:rsidRPr="00B13A3D">
        <w:rPr>
          <w:rFonts w:eastAsiaTheme="minorHAnsi"/>
          <w:sz w:val="26"/>
          <w:szCs w:val="26"/>
          <w:lang w:eastAsia="en-US"/>
        </w:rPr>
        <w:t>вындер</w:t>
      </w:r>
      <w:proofErr w:type="spellEnd"/>
      <w:r w:rsidRPr="00B13A3D">
        <w:rPr>
          <w:rFonts w:eastAsiaTheme="minorHAnsi"/>
          <w:sz w:val="26"/>
          <w:szCs w:val="26"/>
          <w:lang w:eastAsia="en-US"/>
        </w:rPr>
        <w:t xml:space="preserve">" ("Красный </w:t>
      </w:r>
      <w:proofErr w:type="spellStart"/>
      <w:r w:rsidRPr="00B13A3D">
        <w:rPr>
          <w:rFonts w:eastAsiaTheme="minorHAnsi"/>
          <w:sz w:val="26"/>
          <w:szCs w:val="26"/>
          <w:lang w:eastAsia="en-US"/>
        </w:rPr>
        <w:t>тундровик</w:t>
      </w:r>
      <w:proofErr w:type="spellEnd"/>
      <w:r w:rsidRPr="00B13A3D">
        <w:rPr>
          <w:rFonts w:eastAsiaTheme="minorHAnsi"/>
          <w:sz w:val="26"/>
          <w:szCs w:val="26"/>
          <w:lang w:eastAsia="en-US"/>
        </w:rPr>
        <w:t>")</w:t>
      </w:r>
      <w:r w:rsidRPr="00B13A3D">
        <w:rPr>
          <w:sz w:val="26"/>
          <w:szCs w:val="26"/>
        </w:rPr>
        <w:t xml:space="preserve"> </w:t>
      </w:r>
      <w:r w:rsidR="00C4662E">
        <w:rPr>
          <w:sz w:val="26"/>
          <w:szCs w:val="26"/>
        </w:rPr>
        <w:br/>
      </w:r>
      <w:r w:rsidRPr="00B13A3D">
        <w:rPr>
          <w:rFonts w:eastAsiaTheme="minorHAnsi"/>
          <w:sz w:val="26"/>
          <w:szCs w:val="26"/>
          <w:lang w:eastAsia="en-US"/>
        </w:rPr>
        <w:t>не позднее 14 календарного дня, следующего за днем проведения заседания Комиссии;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12.4.</w:t>
      </w:r>
      <w:r w:rsidRPr="00B13A3D">
        <w:rPr>
          <w:rFonts w:eastAsiaTheme="minorHAnsi"/>
          <w:sz w:val="26"/>
          <w:szCs w:val="26"/>
          <w:lang w:eastAsia="en-US"/>
        </w:rPr>
        <w:tab/>
        <w:t xml:space="preserve">Консультирует (лично или по телефону) по вопросам, связанным </w:t>
      </w:r>
      <w:r w:rsidRPr="00B13A3D">
        <w:rPr>
          <w:rFonts w:eastAsiaTheme="minorHAnsi"/>
          <w:sz w:val="26"/>
          <w:szCs w:val="26"/>
          <w:lang w:eastAsia="en-US"/>
        </w:rPr>
        <w:br/>
        <w:t>с оформлением документов для участия в отборе, в течение срока приема заявок;</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12.5.</w:t>
      </w:r>
      <w:r w:rsidRPr="00B13A3D">
        <w:rPr>
          <w:rFonts w:eastAsiaTheme="minorHAnsi"/>
          <w:sz w:val="26"/>
          <w:szCs w:val="26"/>
          <w:lang w:eastAsia="en-US"/>
        </w:rPr>
        <w:tab/>
        <w:t xml:space="preserve">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 установленным </w:t>
      </w:r>
      <w:hyperlink w:anchor="Par21" w:history="1">
        <w:r w:rsidRPr="00B13A3D">
          <w:rPr>
            <w:rFonts w:eastAsiaTheme="minorHAnsi"/>
            <w:sz w:val="26"/>
            <w:szCs w:val="26"/>
            <w:lang w:eastAsia="en-US"/>
          </w:rPr>
          <w:t xml:space="preserve">пунктами </w:t>
        </w:r>
      </w:hyperlink>
      <w:r w:rsidRPr="00B13A3D">
        <w:rPr>
          <w:rFonts w:eastAsiaTheme="minorHAnsi"/>
          <w:sz w:val="26"/>
          <w:szCs w:val="26"/>
          <w:lang w:eastAsia="en-US"/>
        </w:rPr>
        <w:t xml:space="preserve">8 и </w:t>
      </w:r>
      <w:hyperlink w:anchor="Par48" w:history="1">
        <w:r w:rsidRPr="00B13A3D">
          <w:rPr>
            <w:rFonts w:eastAsiaTheme="minorHAnsi"/>
            <w:sz w:val="26"/>
            <w:szCs w:val="26"/>
            <w:lang w:eastAsia="en-US"/>
          </w:rPr>
          <w:t>1</w:t>
        </w:r>
      </w:hyperlink>
      <w:r w:rsidRPr="00B13A3D">
        <w:rPr>
          <w:rFonts w:eastAsiaTheme="minorHAnsi"/>
          <w:sz w:val="26"/>
          <w:szCs w:val="26"/>
          <w:lang w:eastAsia="en-US"/>
        </w:rPr>
        <w:t>3 настоящего Порядка, составляет заключение по каждой поданной заявке;</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12.6.</w:t>
      </w:r>
      <w:r w:rsidRPr="00B13A3D">
        <w:rPr>
          <w:rFonts w:eastAsiaTheme="minorHAnsi"/>
          <w:sz w:val="26"/>
          <w:szCs w:val="26"/>
          <w:lang w:eastAsia="en-US"/>
        </w:rPr>
        <w:tab/>
        <w:t xml:space="preserve">Направляет заключение по каждой поданной заявке членам Комиссии </w:t>
      </w:r>
      <w:r w:rsidRPr="00B13A3D">
        <w:rPr>
          <w:rFonts w:eastAsiaTheme="minorHAnsi"/>
          <w:sz w:val="26"/>
          <w:szCs w:val="26"/>
          <w:lang w:eastAsia="en-US"/>
        </w:rPr>
        <w:br/>
        <w:t xml:space="preserve">не менее чем за 1 рабочий день до заседания Комиссии и оповещает членов Комиссии </w:t>
      </w:r>
      <w:r w:rsidRPr="00B13A3D">
        <w:rPr>
          <w:rFonts w:eastAsiaTheme="minorHAnsi"/>
          <w:sz w:val="26"/>
          <w:szCs w:val="26"/>
          <w:lang w:eastAsia="en-US"/>
        </w:rPr>
        <w:br/>
        <w:t>о дате, времени и месте проведения заседания Комиссии;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12.7.</w:t>
      </w:r>
      <w:r w:rsidRPr="00B13A3D">
        <w:rPr>
          <w:rFonts w:eastAsiaTheme="minorHAnsi"/>
          <w:sz w:val="26"/>
          <w:szCs w:val="26"/>
          <w:lang w:eastAsia="en-US"/>
        </w:rPr>
        <w:tab/>
        <w:t xml:space="preserve">Проводит выездную проверку с целью осмотра места осуществления предпринимательской деятельности (далее – осмотр места) по адресу, указанному </w:t>
      </w:r>
      <w:r w:rsidRPr="00B13A3D">
        <w:rPr>
          <w:rFonts w:eastAsiaTheme="minorHAnsi"/>
          <w:sz w:val="26"/>
          <w:szCs w:val="26"/>
          <w:lang w:eastAsia="en-US"/>
        </w:rPr>
        <w:br/>
        <w:t xml:space="preserve">в заявке, на предмет установления факта осуществления участником отбора предпринимательской деятельности, а также фактического наличия и целевого использования имущества. Осмотр места проводится не менее чем двумя </w:t>
      </w:r>
      <w:r w:rsidRPr="00B13A3D">
        <w:rPr>
          <w:rFonts w:eastAsiaTheme="minorHAnsi"/>
          <w:sz w:val="26"/>
          <w:szCs w:val="26"/>
          <w:lang w:eastAsia="en-US"/>
        </w:rPr>
        <w:br/>
        <w:t xml:space="preserve">сотрудниками Управления путем визуального обследования места осуществления предпринимательской деятельности. При необходимости участнику отбора предлагается продемонстрировать оборудование, механизмы, технологический процесс. В рамках осуществления выездной проверки ведется фото- и/или </w:t>
      </w:r>
      <w:proofErr w:type="spellStart"/>
      <w:r w:rsidRPr="00B13A3D">
        <w:rPr>
          <w:rFonts w:eastAsiaTheme="minorHAnsi"/>
          <w:sz w:val="26"/>
          <w:szCs w:val="26"/>
          <w:lang w:eastAsia="en-US"/>
        </w:rPr>
        <w:t>видеофиксация</w:t>
      </w:r>
      <w:proofErr w:type="spellEnd"/>
      <w:r w:rsidR="00C4662E">
        <w:rPr>
          <w:rFonts w:eastAsiaTheme="minorHAnsi"/>
          <w:sz w:val="26"/>
          <w:szCs w:val="26"/>
          <w:lang w:eastAsia="en-US"/>
        </w:rPr>
        <w:t>.</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Уведомляет участника отбора о проведении осмотра места, согласовывая с ним дату и время его проведения до даты проведения заседания Комиссии.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По результатам выездной проверки составляется акт осмотра места осуществления предпринимательской деятельности согласно Приложению 6 </w:t>
      </w:r>
      <w:r w:rsidR="00C4662E">
        <w:rPr>
          <w:rFonts w:eastAsiaTheme="minorHAnsi"/>
          <w:sz w:val="26"/>
          <w:szCs w:val="26"/>
          <w:lang w:eastAsia="en-US"/>
        </w:rPr>
        <w:br/>
      </w:r>
      <w:r w:rsidRPr="00B13A3D">
        <w:rPr>
          <w:rFonts w:eastAsiaTheme="minorHAnsi"/>
          <w:sz w:val="26"/>
          <w:szCs w:val="26"/>
          <w:lang w:eastAsia="en-US"/>
        </w:rPr>
        <w:t>к настоящему Порядку, который предоставляется на заседание Комиссии.</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bookmarkStart w:id="7" w:name="Par48"/>
      <w:bookmarkEnd w:id="7"/>
      <w:r w:rsidRPr="00B13A3D">
        <w:rPr>
          <w:rFonts w:eastAsiaTheme="minorHAnsi"/>
          <w:sz w:val="26"/>
          <w:szCs w:val="26"/>
          <w:lang w:eastAsia="en-US"/>
        </w:rPr>
        <w:t>13.</w:t>
      </w:r>
      <w:r w:rsidRPr="00B13A3D">
        <w:rPr>
          <w:rFonts w:eastAsiaTheme="minorHAnsi"/>
          <w:sz w:val="26"/>
          <w:szCs w:val="26"/>
          <w:lang w:eastAsia="en-US"/>
        </w:rPr>
        <w:tab/>
        <w:t>Требования, которым должен соответствовать участник отбора, претендующий на заключение Соглашения, на дату подачи заявки: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13.1.</w:t>
      </w:r>
      <w:r w:rsidRPr="00B13A3D">
        <w:rPr>
          <w:rFonts w:eastAsiaTheme="minorHAnsi"/>
          <w:sz w:val="26"/>
          <w:szCs w:val="26"/>
          <w:lang w:eastAsia="en-US"/>
        </w:rPr>
        <w:tab/>
        <w:t xml:space="preserve">Должна отсутствовать неисполненная обязанность по уплате налогов, сборов, страховых взносов, пеней, штрафов, процентов, подлежащих уплате </w:t>
      </w:r>
      <w:r w:rsidRPr="00B13A3D">
        <w:rPr>
          <w:rFonts w:eastAsiaTheme="minorHAnsi"/>
          <w:sz w:val="26"/>
          <w:szCs w:val="26"/>
          <w:lang w:eastAsia="en-US"/>
        </w:rPr>
        <w:br/>
        <w:t>в соответствии с законодательством Российской Федерации о налогах и сборах;</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13.2.</w:t>
      </w:r>
      <w:r w:rsidRPr="00B13A3D">
        <w:rPr>
          <w:rFonts w:eastAsiaTheme="minorHAnsi"/>
          <w:sz w:val="26"/>
          <w:szCs w:val="26"/>
          <w:lang w:eastAsia="en-US"/>
        </w:rPr>
        <w:tab/>
        <w:t xml:space="preserve">Должна отсутствовать просроченная задолженность по возврату </w:t>
      </w:r>
      <w:r w:rsidR="00C4662E">
        <w:rPr>
          <w:rFonts w:eastAsiaTheme="minorHAnsi"/>
          <w:sz w:val="26"/>
          <w:szCs w:val="26"/>
          <w:lang w:eastAsia="en-US"/>
        </w:rPr>
        <w:br/>
      </w:r>
      <w:r w:rsidRPr="00B13A3D">
        <w:rPr>
          <w:rFonts w:eastAsiaTheme="minorHAnsi"/>
          <w:sz w:val="26"/>
          <w:szCs w:val="26"/>
          <w:lang w:eastAsia="en-US"/>
        </w:rPr>
        <w:t xml:space="preserve">в городской бюджет субсидии,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w:t>
      </w:r>
      <w:r w:rsidR="00C4662E">
        <w:rPr>
          <w:rFonts w:eastAsiaTheme="minorHAnsi"/>
          <w:sz w:val="26"/>
          <w:szCs w:val="26"/>
          <w:lang w:eastAsia="en-US"/>
        </w:rPr>
        <w:br/>
      </w:r>
      <w:r w:rsidRPr="00B13A3D">
        <w:rPr>
          <w:rFonts w:eastAsiaTheme="minorHAnsi"/>
          <w:sz w:val="26"/>
          <w:szCs w:val="26"/>
          <w:lang w:eastAsia="en-US"/>
        </w:rPr>
        <w:t xml:space="preserve">перед муниципальным образованием "Городской округ "Город Нарьян-Мар", </w:t>
      </w:r>
      <w:r w:rsidR="00C4662E">
        <w:rPr>
          <w:rFonts w:eastAsiaTheme="minorHAnsi"/>
          <w:sz w:val="26"/>
          <w:szCs w:val="26"/>
          <w:lang w:eastAsia="en-US"/>
        </w:rPr>
        <w:br/>
      </w:r>
      <w:r w:rsidRPr="00B13A3D">
        <w:rPr>
          <w:rFonts w:eastAsiaTheme="minorHAnsi"/>
          <w:sz w:val="26"/>
          <w:szCs w:val="26"/>
          <w:lang w:eastAsia="en-US"/>
        </w:rPr>
        <w:t xml:space="preserve">из бюджета которого планируется предоставление субсидии в соответствии </w:t>
      </w:r>
      <w:r w:rsidR="00C4662E">
        <w:rPr>
          <w:rFonts w:eastAsiaTheme="minorHAnsi"/>
          <w:sz w:val="26"/>
          <w:szCs w:val="26"/>
          <w:lang w:eastAsia="en-US"/>
        </w:rPr>
        <w:br/>
      </w:r>
      <w:r w:rsidRPr="00B13A3D">
        <w:rPr>
          <w:rFonts w:eastAsiaTheme="minorHAnsi"/>
          <w:sz w:val="26"/>
          <w:szCs w:val="26"/>
          <w:lang w:eastAsia="en-US"/>
        </w:rPr>
        <w:t>с правовым актом (за исключением субсидии, в целях возмещения недополученных доходов, субсидии в целях 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13.3.</w:t>
      </w:r>
      <w:r w:rsidRPr="00B13A3D">
        <w:rPr>
          <w:rFonts w:eastAsiaTheme="minorHAnsi"/>
          <w:sz w:val="26"/>
          <w:szCs w:val="26"/>
          <w:lang w:eastAsia="en-US"/>
        </w:rPr>
        <w:tab/>
        <w:t xml:space="preserve">Участники отбора – юридические лица не должны находиться в процессе реорганизации (за исключением реорганизации в форме присоединения </w:t>
      </w:r>
      <w:r w:rsidR="00C4662E">
        <w:rPr>
          <w:rFonts w:eastAsiaTheme="minorHAnsi"/>
          <w:sz w:val="26"/>
          <w:szCs w:val="26"/>
          <w:lang w:eastAsia="en-US"/>
        </w:rPr>
        <w:br/>
      </w:r>
      <w:r w:rsidRPr="00B13A3D">
        <w:rPr>
          <w:rFonts w:eastAsiaTheme="minorHAnsi"/>
          <w:sz w:val="26"/>
          <w:szCs w:val="26"/>
          <w:lang w:eastAsia="en-US"/>
        </w:rPr>
        <w:t xml:space="preserve">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w:t>
      </w:r>
      <w:r w:rsidR="00C4662E">
        <w:rPr>
          <w:rFonts w:eastAsiaTheme="minorHAnsi"/>
          <w:sz w:val="26"/>
          <w:szCs w:val="26"/>
          <w:lang w:eastAsia="en-US"/>
        </w:rPr>
        <w:br/>
      </w:r>
      <w:r w:rsidRPr="00B13A3D">
        <w:rPr>
          <w:rFonts w:eastAsiaTheme="minorHAnsi"/>
          <w:sz w:val="26"/>
          <w:szCs w:val="26"/>
          <w:lang w:eastAsia="en-US"/>
        </w:rPr>
        <w:lastRenderedPageBreak/>
        <w:t>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13.4.</w:t>
      </w:r>
      <w:r w:rsidRPr="00B13A3D">
        <w:rPr>
          <w:rFonts w:eastAsiaTheme="minorHAnsi"/>
          <w:sz w:val="26"/>
          <w:szCs w:val="26"/>
          <w:lang w:eastAsia="en-US"/>
        </w:rPr>
        <w:tab/>
        <w:t xml:space="preserve">Не должны являться иностранными юридическими лицами, в том числе местом регистрации которых является государство или территория, включенные </w:t>
      </w:r>
      <w:r w:rsidRPr="00B13A3D">
        <w:rPr>
          <w:rFonts w:eastAsiaTheme="minorHAnsi"/>
          <w:sz w:val="26"/>
          <w:szCs w:val="26"/>
          <w:lang w:eastAsia="en-US"/>
        </w:rPr>
        <w:b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w:t>
      </w:r>
      <w:r w:rsidR="00C4662E">
        <w:rPr>
          <w:rFonts w:eastAsiaTheme="minorHAnsi"/>
          <w:sz w:val="26"/>
          <w:szCs w:val="26"/>
          <w:lang w:eastAsia="en-US"/>
        </w:rPr>
        <w:br/>
      </w:r>
      <w:r w:rsidRPr="00B13A3D">
        <w:rPr>
          <w:rFonts w:eastAsiaTheme="minorHAnsi"/>
          <w:sz w:val="26"/>
          <w:szCs w:val="26"/>
          <w:lang w:eastAsia="en-US"/>
        </w:rPr>
        <w:t xml:space="preserve">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00C4662E">
        <w:rPr>
          <w:rFonts w:eastAsiaTheme="minorHAnsi"/>
          <w:sz w:val="26"/>
          <w:szCs w:val="26"/>
          <w:lang w:eastAsia="en-US"/>
        </w:rPr>
        <w:br/>
      </w:r>
      <w:r w:rsidRPr="00B13A3D">
        <w:rPr>
          <w:rFonts w:eastAsiaTheme="minorHAnsi"/>
          <w:sz w:val="26"/>
          <w:szCs w:val="26"/>
          <w:lang w:eastAsia="en-US"/>
        </w:rP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13A3D" w:rsidRPr="00B13A3D" w:rsidRDefault="00B13A3D" w:rsidP="00B13A3D">
      <w:pPr>
        <w:autoSpaceDE w:val="0"/>
        <w:autoSpaceDN w:val="0"/>
        <w:adjustRightInd w:val="0"/>
        <w:ind w:firstLine="709"/>
        <w:jc w:val="both"/>
        <w:rPr>
          <w:rFonts w:eastAsiaTheme="minorHAnsi"/>
          <w:sz w:val="26"/>
          <w:szCs w:val="26"/>
          <w:lang w:eastAsia="en-US"/>
        </w:rPr>
      </w:pPr>
      <w:bookmarkStart w:id="8" w:name="Par53"/>
      <w:bookmarkEnd w:id="8"/>
      <w:r w:rsidRPr="00B13A3D">
        <w:rPr>
          <w:rFonts w:eastAsiaTheme="minorHAnsi"/>
          <w:sz w:val="26"/>
          <w:szCs w:val="26"/>
          <w:lang w:eastAsia="en-US"/>
        </w:rPr>
        <w:t>13.5.</w:t>
      </w:r>
      <w:r w:rsidRPr="00B13A3D">
        <w:rPr>
          <w:rFonts w:eastAsiaTheme="minorHAnsi"/>
          <w:sz w:val="26"/>
          <w:szCs w:val="26"/>
          <w:lang w:eastAsia="en-US"/>
        </w:rPr>
        <w:tab/>
        <w:t xml:space="preserve">Не должны получать средства из городского бюджета в соответствии </w:t>
      </w:r>
      <w:r w:rsidRPr="00B13A3D">
        <w:rPr>
          <w:rFonts w:eastAsiaTheme="minorHAnsi"/>
          <w:sz w:val="26"/>
          <w:szCs w:val="26"/>
          <w:lang w:eastAsia="en-US"/>
        </w:rPr>
        <w:br/>
        <w:t xml:space="preserve">с правовым актом, на основании иных правовых актов в целях возмещения части затрат на приобретение и доставку имущества, если с момента заключения Соглашения </w:t>
      </w:r>
      <w:r w:rsidR="00C4662E">
        <w:rPr>
          <w:rFonts w:eastAsiaTheme="minorHAnsi"/>
          <w:sz w:val="26"/>
          <w:szCs w:val="26"/>
          <w:lang w:eastAsia="en-US"/>
        </w:rPr>
        <w:br/>
      </w:r>
      <w:r w:rsidRPr="00B13A3D">
        <w:rPr>
          <w:rFonts w:eastAsiaTheme="minorHAnsi"/>
          <w:sz w:val="26"/>
          <w:szCs w:val="26"/>
          <w:lang w:eastAsia="en-US"/>
        </w:rPr>
        <w:t>на такие затраты прошло не менее 2 лет и срок действия Соглашения еще не истек;</w:t>
      </w:r>
    </w:p>
    <w:p w:rsidR="00B13A3D" w:rsidRPr="00B13A3D" w:rsidRDefault="00B13A3D" w:rsidP="00B13A3D">
      <w:pPr>
        <w:autoSpaceDE w:val="0"/>
        <w:autoSpaceDN w:val="0"/>
        <w:adjustRightInd w:val="0"/>
        <w:ind w:firstLine="709"/>
        <w:jc w:val="both"/>
        <w:rPr>
          <w:rFonts w:eastAsiaTheme="minorHAnsi"/>
          <w:sz w:val="26"/>
          <w:szCs w:val="26"/>
          <w:lang w:eastAsia="en-US"/>
        </w:rPr>
      </w:pPr>
      <w:bookmarkStart w:id="9" w:name="Par56"/>
      <w:bookmarkEnd w:id="9"/>
      <w:r w:rsidRPr="00B13A3D">
        <w:rPr>
          <w:rFonts w:eastAsiaTheme="minorHAnsi"/>
          <w:sz w:val="26"/>
          <w:szCs w:val="26"/>
          <w:lang w:eastAsia="en-US"/>
        </w:rPr>
        <w:t>13.6.</w:t>
      </w:r>
      <w:r w:rsidRPr="00B13A3D">
        <w:rPr>
          <w:rFonts w:eastAsiaTheme="minorHAnsi"/>
          <w:sz w:val="26"/>
          <w:szCs w:val="26"/>
          <w:lang w:eastAsia="en-US"/>
        </w:rPr>
        <w:tab/>
        <w:t xml:space="preserve">Не должны получать средства из окружного бюджета в соответствии </w:t>
      </w:r>
      <w:r w:rsidRPr="00B13A3D">
        <w:rPr>
          <w:rFonts w:eastAsiaTheme="minorHAnsi"/>
          <w:sz w:val="26"/>
          <w:szCs w:val="26"/>
          <w:lang w:eastAsia="en-US"/>
        </w:rPr>
        <w:br/>
        <w:t>с правовым актом, на основании иных правовых актов в целях возмещения части затрат на приобретение и доставку имущества, если срок действия Соглашения на такие затраты еще не истек;</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13.7.</w:t>
      </w:r>
      <w:r w:rsidRPr="00B13A3D">
        <w:rPr>
          <w:rFonts w:eastAsiaTheme="minorHAnsi"/>
          <w:sz w:val="26"/>
          <w:szCs w:val="26"/>
          <w:lang w:eastAsia="en-US"/>
        </w:rPr>
        <w:tab/>
        <w:t xml:space="preserve">Должны осуществлять предпринимательскую деятельность, указанную </w:t>
      </w:r>
      <w:r w:rsidR="00C4662E">
        <w:rPr>
          <w:rFonts w:eastAsiaTheme="minorHAnsi"/>
          <w:sz w:val="26"/>
          <w:szCs w:val="26"/>
          <w:lang w:eastAsia="en-US"/>
        </w:rPr>
        <w:br/>
      </w:r>
      <w:r w:rsidRPr="00B13A3D">
        <w:rPr>
          <w:rFonts w:eastAsiaTheme="minorHAnsi"/>
          <w:sz w:val="26"/>
          <w:szCs w:val="26"/>
          <w:lang w:eastAsia="en-US"/>
        </w:rPr>
        <w:t>в подпункте 8.3 пункта 8 настоящего Порядка не менее 6 месяцев;</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13.8.</w:t>
      </w:r>
      <w:r w:rsidRPr="00B13A3D">
        <w:rPr>
          <w:rFonts w:eastAsiaTheme="minorHAnsi"/>
          <w:sz w:val="26"/>
          <w:szCs w:val="26"/>
          <w:lang w:eastAsia="en-US"/>
        </w:rPr>
        <w:tab/>
        <w:t xml:space="preserve">Должны отсутствовать нарушения условий и порядка оказания поддержки, указанных в </w:t>
      </w:r>
      <w:hyperlink r:id="rId38" w:history="1">
        <w:r w:rsidRPr="00B13A3D">
          <w:rPr>
            <w:rFonts w:eastAsiaTheme="minorHAnsi"/>
            <w:sz w:val="26"/>
            <w:szCs w:val="26"/>
            <w:shd w:val="clear" w:color="auto" w:fill="FFFFFF" w:themeFill="background1"/>
            <w:lang w:eastAsia="en-US"/>
          </w:rPr>
          <w:t xml:space="preserve">части </w:t>
        </w:r>
      </w:hyperlink>
      <w:hyperlink r:id="rId39" w:history="1">
        <w:r w:rsidRPr="00B13A3D">
          <w:rPr>
            <w:rFonts w:eastAsiaTheme="minorHAnsi"/>
            <w:sz w:val="26"/>
            <w:szCs w:val="26"/>
            <w:shd w:val="clear" w:color="auto" w:fill="FFFFFF" w:themeFill="background1"/>
            <w:lang w:eastAsia="en-US"/>
          </w:rPr>
          <w:t>5 статьи 14</w:t>
        </w:r>
      </w:hyperlink>
      <w:r w:rsidRPr="00B13A3D">
        <w:rPr>
          <w:rFonts w:eastAsiaTheme="minorHAnsi"/>
          <w:sz w:val="26"/>
          <w:szCs w:val="26"/>
          <w:lang w:eastAsia="en-US"/>
        </w:rPr>
        <w:t xml:space="preserve"> Федерального закона № 209-ФЗ.</w:t>
      </w:r>
    </w:p>
    <w:p w:rsidR="00B13A3D" w:rsidRPr="00B13A3D" w:rsidRDefault="00B13A3D" w:rsidP="00C4662E">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14.</w:t>
      </w:r>
      <w:r w:rsidRPr="00B13A3D">
        <w:rPr>
          <w:rFonts w:eastAsiaTheme="minorHAnsi"/>
          <w:sz w:val="26"/>
          <w:szCs w:val="26"/>
          <w:lang w:eastAsia="en-US"/>
        </w:rPr>
        <w:tab/>
        <w:t xml:space="preserve">Участниками отбора предоставляются документы, указанные в </w:t>
      </w:r>
      <w:hyperlink w:anchor="Par105" w:history="1">
        <w:r w:rsidRPr="00B13A3D">
          <w:rPr>
            <w:rFonts w:eastAsiaTheme="minorHAnsi"/>
            <w:sz w:val="26"/>
            <w:szCs w:val="26"/>
            <w:lang w:eastAsia="en-US"/>
          </w:rPr>
          <w:t>пункте 3</w:t>
        </w:r>
      </w:hyperlink>
      <w:r w:rsidRPr="00B13A3D">
        <w:rPr>
          <w:rFonts w:eastAsiaTheme="minorHAnsi"/>
          <w:sz w:val="26"/>
          <w:szCs w:val="26"/>
          <w:lang w:eastAsia="en-US"/>
        </w:rPr>
        <w:t xml:space="preserve">1 настоящего Порядка. </w:t>
      </w:r>
    </w:p>
    <w:p w:rsidR="00B13A3D" w:rsidRPr="00B13A3D" w:rsidRDefault="00B13A3D" w:rsidP="00C4662E">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15.</w:t>
      </w:r>
      <w:r w:rsidRPr="00B13A3D">
        <w:rPr>
          <w:rFonts w:eastAsiaTheme="minorHAnsi"/>
          <w:sz w:val="26"/>
          <w:szCs w:val="26"/>
          <w:lang w:eastAsia="en-US"/>
        </w:rPr>
        <w:tab/>
        <w:t xml:space="preserve">Один участник отбора вправе подать только одну заявку на цель, указанную </w:t>
      </w:r>
      <w:r w:rsidRPr="00B13A3D">
        <w:rPr>
          <w:rFonts w:eastAsiaTheme="minorHAnsi"/>
          <w:sz w:val="26"/>
          <w:szCs w:val="26"/>
          <w:lang w:eastAsia="en-US"/>
        </w:rPr>
        <w:br/>
        <w:t>в пункте 5 настоящего Порядка.</w:t>
      </w:r>
    </w:p>
    <w:p w:rsidR="00B13A3D" w:rsidRPr="00B13A3D" w:rsidRDefault="00B13A3D" w:rsidP="00C4662E">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16.</w:t>
      </w:r>
      <w:r w:rsidRPr="00B13A3D">
        <w:rPr>
          <w:rFonts w:eastAsiaTheme="minorHAnsi"/>
          <w:sz w:val="26"/>
          <w:szCs w:val="26"/>
          <w:lang w:eastAsia="en-US"/>
        </w:rPr>
        <w:tab/>
        <w:t>Участник отбора, подавший заявку, вправе внести в нее изменения до даты окончания срока приема заявок с соблюдением требований, установленных настоящим Порядком.</w:t>
      </w:r>
    </w:p>
    <w:p w:rsidR="00B13A3D" w:rsidRPr="00B13A3D" w:rsidRDefault="00B13A3D" w:rsidP="00C4662E">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17.</w:t>
      </w:r>
      <w:r w:rsidRPr="00B13A3D">
        <w:rPr>
          <w:rFonts w:eastAsiaTheme="minorHAnsi"/>
          <w:sz w:val="26"/>
          <w:szCs w:val="26"/>
          <w:lang w:eastAsia="en-US"/>
        </w:rPr>
        <w:tab/>
        <w:t>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B13A3D" w:rsidRPr="00B13A3D" w:rsidRDefault="00B13A3D" w:rsidP="00C4662E">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18.</w:t>
      </w:r>
      <w:r w:rsidRPr="00B13A3D">
        <w:rPr>
          <w:rFonts w:eastAsiaTheme="minorHAnsi"/>
          <w:sz w:val="26"/>
          <w:szCs w:val="26"/>
          <w:lang w:eastAsia="en-US"/>
        </w:rPr>
        <w:tab/>
        <w:t xml:space="preserve">Участник отбора вправе направить в письменной форме в Управление запрос о разъяснении положений объявления о проведении отбора. В течение </w:t>
      </w:r>
      <w:r w:rsidR="00C4662E">
        <w:rPr>
          <w:rFonts w:eastAsiaTheme="minorHAnsi"/>
          <w:sz w:val="26"/>
          <w:szCs w:val="26"/>
          <w:lang w:eastAsia="en-US"/>
        </w:rPr>
        <w:br/>
      </w:r>
      <w:r w:rsidRPr="00B13A3D">
        <w:rPr>
          <w:rFonts w:eastAsiaTheme="minorHAnsi"/>
          <w:sz w:val="26"/>
          <w:szCs w:val="26"/>
          <w:lang w:eastAsia="en-US"/>
        </w:rPr>
        <w:t xml:space="preserve">2 рабочих дней с даты поступления запроса Управление направляет разъяснения </w:t>
      </w:r>
      <w:r w:rsidR="00C4662E">
        <w:rPr>
          <w:rFonts w:eastAsiaTheme="minorHAnsi"/>
          <w:sz w:val="26"/>
          <w:szCs w:val="26"/>
          <w:lang w:eastAsia="en-US"/>
        </w:rPr>
        <w:br/>
      </w:r>
      <w:r w:rsidRPr="00B13A3D">
        <w:rPr>
          <w:rFonts w:eastAsiaTheme="minorHAnsi"/>
          <w:sz w:val="26"/>
          <w:szCs w:val="26"/>
          <w:lang w:eastAsia="en-US"/>
        </w:rPr>
        <w:t xml:space="preserve">в письменной форме, если указанный запрос поступил в Управление не позднее чем </w:t>
      </w:r>
      <w:r w:rsidR="00C4662E">
        <w:rPr>
          <w:rFonts w:eastAsiaTheme="minorHAnsi"/>
          <w:sz w:val="26"/>
          <w:szCs w:val="26"/>
          <w:lang w:eastAsia="en-US"/>
        </w:rPr>
        <w:br/>
      </w:r>
      <w:r w:rsidRPr="00B13A3D">
        <w:rPr>
          <w:rFonts w:eastAsiaTheme="minorHAnsi"/>
          <w:sz w:val="26"/>
          <w:szCs w:val="26"/>
          <w:lang w:eastAsia="en-US"/>
        </w:rPr>
        <w:t>за 5 рабочих дней до дня окончания срока приема заявок.</w:t>
      </w:r>
    </w:p>
    <w:p w:rsidR="00B13A3D" w:rsidRPr="00B13A3D" w:rsidRDefault="00B13A3D" w:rsidP="00C4662E">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19.</w:t>
      </w:r>
      <w:r w:rsidRPr="00B13A3D">
        <w:rPr>
          <w:rFonts w:eastAsiaTheme="minorHAnsi"/>
          <w:sz w:val="26"/>
          <w:szCs w:val="26"/>
          <w:lang w:eastAsia="en-US"/>
        </w:rPr>
        <w:tab/>
        <w:t>Участник отбора обязан предоставить доступ к осмотру места по адресу, указанному в заявке, а также к осмотру имущества при проведении выездной проверки Управлением.</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lastRenderedPageBreak/>
        <w:t>20.</w:t>
      </w:r>
      <w:r w:rsidRPr="00B13A3D">
        <w:rPr>
          <w:rFonts w:eastAsiaTheme="minorHAnsi"/>
          <w:sz w:val="26"/>
          <w:szCs w:val="26"/>
          <w:lang w:eastAsia="en-US"/>
        </w:rPr>
        <w:tab/>
        <w:t>Основаниями для отклонения заявки участника отбора на стадии рассмотрения заявок являются:</w:t>
      </w:r>
    </w:p>
    <w:p w:rsidR="00B13A3D" w:rsidRPr="00B13A3D" w:rsidRDefault="00B13A3D" w:rsidP="00B13A3D">
      <w:pPr>
        <w:autoSpaceDE w:val="0"/>
        <w:autoSpaceDN w:val="0"/>
        <w:adjustRightInd w:val="0"/>
        <w:ind w:firstLine="709"/>
        <w:jc w:val="both"/>
        <w:rPr>
          <w:rFonts w:eastAsiaTheme="minorHAnsi"/>
          <w:sz w:val="26"/>
          <w:szCs w:val="26"/>
          <w:lang w:eastAsia="en-US"/>
        </w:rPr>
      </w:pPr>
      <w:bookmarkStart w:id="10" w:name="Par70"/>
      <w:bookmarkEnd w:id="10"/>
      <w:r w:rsidRPr="00B13A3D">
        <w:rPr>
          <w:rFonts w:eastAsiaTheme="minorHAnsi"/>
          <w:sz w:val="26"/>
          <w:szCs w:val="26"/>
          <w:lang w:eastAsia="en-US"/>
        </w:rPr>
        <w:t xml:space="preserve">20.1. Несоответствие участника отбора критериям и требованиям, установленным </w:t>
      </w:r>
      <w:hyperlink w:anchor="Par21" w:history="1">
        <w:r w:rsidRPr="00B13A3D">
          <w:rPr>
            <w:rFonts w:eastAsiaTheme="minorHAnsi"/>
            <w:sz w:val="26"/>
            <w:szCs w:val="26"/>
            <w:lang w:eastAsia="en-US"/>
          </w:rPr>
          <w:t xml:space="preserve">пунктами </w:t>
        </w:r>
      </w:hyperlink>
      <w:r w:rsidRPr="00B13A3D">
        <w:rPr>
          <w:rFonts w:eastAsiaTheme="minorHAnsi"/>
          <w:sz w:val="26"/>
          <w:szCs w:val="26"/>
          <w:lang w:eastAsia="en-US"/>
        </w:rPr>
        <w:t xml:space="preserve">8 и </w:t>
      </w:r>
      <w:hyperlink w:anchor="Par48" w:history="1">
        <w:r w:rsidRPr="00B13A3D">
          <w:rPr>
            <w:rFonts w:eastAsiaTheme="minorHAnsi"/>
            <w:sz w:val="26"/>
            <w:szCs w:val="26"/>
            <w:lang w:eastAsia="en-US"/>
          </w:rPr>
          <w:t>1</w:t>
        </w:r>
      </w:hyperlink>
      <w:r w:rsidRPr="00B13A3D">
        <w:rPr>
          <w:rFonts w:eastAsiaTheme="minorHAnsi"/>
          <w:sz w:val="26"/>
          <w:szCs w:val="26"/>
          <w:lang w:eastAsia="en-US"/>
        </w:rPr>
        <w:t>3 настоящего Порядка;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20.2. Несоответствие представленных участником отбора документов, установленных </w:t>
      </w:r>
      <w:hyperlink w:anchor="Par105" w:history="1">
        <w:r w:rsidRPr="00B13A3D">
          <w:rPr>
            <w:rFonts w:eastAsiaTheme="minorHAnsi"/>
            <w:sz w:val="26"/>
            <w:szCs w:val="26"/>
            <w:lang w:eastAsia="en-US"/>
          </w:rPr>
          <w:t>пунктом 3</w:t>
        </w:r>
      </w:hyperlink>
      <w:r w:rsidRPr="00B13A3D">
        <w:rPr>
          <w:rFonts w:eastAsiaTheme="minorHAnsi"/>
          <w:sz w:val="26"/>
          <w:szCs w:val="26"/>
          <w:lang w:eastAsia="en-US"/>
        </w:rPr>
        <w:t>1 настоящего</w:t>
      </w:r>
      <w:r w:rsidRPr="00B13A3D">
        <w:rPr>
          <w:rFonts w:eastAsiaTheme="minorHAnsi"/>
          <w:color w:val="FF0000"/>
          <w:sz w:val="26"/>
          <w:szCs w:val="26"/>
          <w:lang w:eastAsia="en-US"/>
        </w:rPr>
        <w:t xml:space="preserve"> </w:t>
      </w:r>
      <w:r w:rsidRPr="00B13A3D">
        <w:rPr>
          <w:rFonts w:eastAsiaTheme="minorHAnsi"/>
          <w:sz w:val="26"/>
          <w:szCs w:val="26"/>
          <w:lang w:eastAsia="en-US"/>
        </w:rPr>
        <w:t>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20.3. Предоставление недостоверной информации, в том числе информации </w:t>
      </w:r>
      <w:r w:rsidRPr="00B13A3D">
        <w:rPr>
          <w:rFonts w:eastAsiaTheme="minorHAnsi"/>
          <w:sz w:val="26"/>
          <w:szCs w:val="26"/>
          <w:lang w:eastAsia="en-US"/>
        </w:rPr>
        <w:br/>
        <w:t>о месте нахождения и адресе юридического лица;</w:t>
      </w:r>
    </w:p>
    <w:p w:rsidR="00B13A3D" w:rsidRPr="00B13A3D" w:rsidRDefault="00B13A3D" w:rsidP="00B13A3D">
      <w:pPr>
        <w:autoSpaceDE w:val="0"/>
        <w:autoSpaceDN w:val="0"/>
        <w:adjustRightInd w:val="0"/>
        <w:ind w:firstLine="709"/>
        <w:jc w:val="both"/>
        <w:rPr>
          <w:rFonts w:eastAsiaTheme="minorHAnsi"/>
          <w:sz w:val="26"/>
          <w:szCs w:val="26"/>
          <w:lang w:eastAsia="en-US"/>
        </w:rPr>
      </w:pPr>
      <w:bookmarkStart w:id="11" w:name="Par73"/>
      <w:bookmarkEnd w:id="11"/>
      <w:r w:rsidRPr="00B13A3D">
        <w:rPr>
          <w:rFonts w:eastAsiaTheme="minorHAnsi"/>
          <w:sz w:val="26"/>
          <w:szCs w:val="26"/>
          <w:lang w:eastAsia="en-US"/>
        </w:rPr>
        <w:t>20.4. Предоставление документов (копий документов), не поддающихся прочтению;</w:t>
      </w:r>
    </w:p>
    <w:p w:rsidR="00B13A3D" w:rsidRPr="00B13A3D" w:rsidRDefault="00C4662E" w:rsidP="00B13A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20.5. </w:t>
      </w:r>
      <w:r w:rsidR="00B13A3D" w:rsidRPr="00B13A3D">
        <w:rPr>
          <w:rFonts w:eastAsiaTheme="minorHAnsi"/>
          <w:sz w:val="26"/>
          <w:szCs w:val="26"/>
          <w:lang w:eastAsia="en-US"/>
        </w:rPr>
        <w:t>Подача участником отбора заявки до даты начала приема заявок;</w:t>
      </w:r>
    </w:p>
    <w:p w:rsidR="00B13A3D" w:rsidRPr="00B13A3D" w:rsidRDefault="00C4662E" w:rsidP="00B13A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20.6. </w:t>
      </w:r>
      <w:r w:rsidR="00B13A3D" w:rsidRPr="00B13A3D">
        <w:rPr>
          <w:rFonts w:eastAsiaTheme="minorHAnsi"/>
          <w:sz w:val="26"/>
          <w:szCs w:val="26"/>
          <w:lang w:eastAsia="en-US"/>
        </w:rPr>
        <w:t>Подача участником отбора заявки после даты окончания срока приема заявок;</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20.7. Подача одним участником отбора двух и более заявок на участие в отборе при условии, что поданная ранее заявка на участие в отборе таким участником </w:t>
      </w:r>
      <w:r w:rsidRPr="00B13A3D">
        <w:rPr>
          <w:rFonts w:eastAsiaTheme="minorHAnsi"/>
          <w:sz w:val="26"/>
          <w:szCs w:val="26"/>
          <w:lang w:eastAsia="en-US"/>
        </w:rPr>
        <w:br/>
        <w:t>не отозвана.</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21. В отношении документов, не прошедших проверку, участнику отбора </w:t>
      </w:r>
      <w:r w:rsidR="00C4662E">
        <w:rPr>
          <w:rFonts w:eastAsiaTheme="minorHAnsi"/>
          <w:sz w:val="26"/>
          <w:szCs w:val="26"/>
          <w:lang w:eastAsia="en-US"/>
        </w:rPr>
        <w:br/>
      </w:r>
      <w:r w:rsidRPr="00B13A3D">
        <w:rPr>
          <w:rFonts w:eastAsiaTheme="minorHAnsi"/>
          <w:sz w:val="26"/>
          <w:szCs w:val="26"/>
          <w:lang w:eastAsia="en-US"/>
        </w:rPr>
        <w:t xml:space="preserve">не позднее 5 рабочих дней после окончания срока, указанного в подпункте 12.5 </w:t>
      </w:r>
      <w:r w:rsidR="00C4662E">
        <w:rPr>
          <w:rFonts w:eastAsiaTheme="minorHAnsi"/>
          <w:sz w:val="26"/>
          <w:szCs w:val="26"/>
          <w:lang w:eastAsia="en-US"/>
        </w:rPr>
        <w:br/>
      </w:r>
      <w:r w:rsidRPr="00B13A3D">
        <w:rPr>
          <w:rFonts w:eastAsiaTheme="minorHAnsi"/>
          <w:sz w:val="26"/>
          <w:szCs w:val="26"/>
          <w:lang w:eastAsia="en-US"/>
        </w:rPr>
        <w:t>пункта 12 настоящего Порядка, направляется уведомление об отклонении заявки. Заявка и прилагаемые к ней подтверждающие документы возвращаются участнику отбора.</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22. После устранения несоответствий, указанных в под</w:t>
      </w:r>
      <w:hyperlink w:anchor="Par70" w:history="1">
        <w:r w:rsidRPr="00B13A3D">
          <w:rPr>
            <w:rFonts w:eastAsiaTheme="minorHAnsi"/>
            <w:sz w:val="26"/>
            <w:szCs w:val="26"/>
            <w:lang w:eastAsia="en-US"/>
          </w:rPr>
          <w:t>пунктах 20.1</w:t>
        </w:r>
      </w:hyperlink>
      <w:r w:rsidRPr="00B13A3D">
        <w:rPr>
          <w:rFonts w:eastAsiaTheme="minorHAnsi"/>
          <w:sz w:val="26"/>
          <w:szCs w:val="26"/>
          <w:lang w:eastAsia="en-US"/>
        </w:rPr>
        <w:t xml:space="preserve"> – 20.5 пункта 20 настоящего Порядка, участник отбора вправе вновь направить заявку </w:t>
      </w:r>
      <w:r w:rsidRPr="00B13A3D">
        <w:rPr>
          <w:rFonts w:eastAsiaTheme="minorHAnsi"/>
          <w:sz w:val="26"/>
          <w:szCs w:val="26"/>
          <w:lang w:eastAsia="en-US"/>
        </w:rPr>
        <w:br/>
        <w:t xml:space="preserve">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заявок, указанной в объявлении. </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23. 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24. В день заседания комиссии Комиссией принимаются следующие решения:</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24.1. О предоставлении субсидии участнику отбора и размере субсидии </w:t>
      </w:r>
      <w:r w:rsidRPr="00B13A3D">
        <w:rPr>
          <w:rFonts w:eastAsiaTheme="minorHAnsi"/>
          <w:sz w:val="26"/>
          <w:szCs w:val="26"/>
          <w:lang w:eastAsia="en-US"/>
        </w:rPr>
        <w:br/>
        <w:t>в соответствии с условиями и требованиями настоящего Порядка;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24.2. Об уменьшении размера субсидии на сумму заявленных затрат в случае несоответствия требованию под</w:t>
      </w:r>
      <w:hyperlink w:anchor="Par8" w:history="1">
        <w:r w:rsidRPr="00B13A3D">
          <w:rPr>
            <w:rFonts w:eastAsiaTheme="minorHAnsi"/>
            <w:sz w:val="26"/>
            <w:szCs w:val="26"/>
            <w:lang w:eastAsia="en-US"/>
          </w:rPr>
          <w:t>пункта 3.6</w:t>
        </w:r>
      </w:hyperlink>
      <w:r w:rsidRPr="00B13A3D">
        <w:rPr>
          <w:rFonts w:eastAsiaTheme="minorHAnsi"/>
          <w:sz w:val="26"/>
          <w:szCs w:val="26"/>
          <w:lang w:eastAsia="en-US"/>
        </w:rPr>
        <w:t xml:space="preserve"> пункта 3 и условиям предоставления субсидии настоящего Порядка;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24.3. Об уменьшении размера субсидии на сумму заявленных затрат в случае, предусмотренном пунктом 36 настоящего Порядка; </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24.4. Об отказе в предоставлении субсидии участнику отбора по результатам проведения отбора.</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25. Решение об отказе в предоставлении субсидии принимается Комиссией </w:t>
      </w:r>
      <w:r w:rsidRPr="00B13A3D">
        <w:rPr>
          <w:rFonts w:eastAsiaTheme="minorHAnsi"/>
          <w:sz w:val="26"/>
          <w:szCs w:val="26"/>
          <w:lang w:eastAsia="en-US"/>
        </w:rPr>
        <w:br/>
        <w:t>в случае:</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25.1.</w:t>
      </w:r>
      <w:r w:rsidRPr="00B13A3D">
        <w:rPr>
          <w:rFonts w:eastAsiaTheme="minorHAnsi"/>
          <w:sz w:val="26"/>
          <w:szCs w:val="26"/>
          <w:lang w:eastAsia="en-US"/>
        </w:rPr>
        <w:tab/>
        <w:t xml:space="preserve">Выявления аффилированных лиц участника отбора, которые привлекаются им для достижения цели, установленной </w:t>
      </w:r>
      <w:hyperlink w:anchor="Par14" w:history="1">
        <w:r w:rsidRPr="00B13A3D">
          <w:rPr>
            <w:rFonts w:eastAsiaTheme="minorHAnsi"/>
            <w:sz w:val="26"/>
            <w:szCs w:val="26"/>
            <w:lang w:eastAsia="en-US"/>
          </w:rPr>
          <w:t xml:space="preserve">пунктом </w:t>
        </w:r>
      </w:hyperlink>
      <w:r w:rsidRPr="00B13A3D">
        <w:rPr>
          <w:rFonts w:eastAsiaTheme="minorHAnsi"/>
          <w:sz w:val="26"/>
          <w:szCs w:val="26"/>
          <w:lang w:eastAsia="en-US"/>
        </w:rPr>
        <w:t>5 настоящего Порядка;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25.2.</w:t>
      </w:r>
      <w:r w:rsidRPr="00B13A3D">
        <w:rPr>
          <w:rFonts w:eastAsiaTheme="minorHAnsi"/>
          <w:sz w:val="26"/>
          <w:szCs w:val="26"/>
          <w:lang w:eastAsia="en-US"/>
        </w:rPr>
        <w:tab/>
        <w:t xml:space="preserve">Наличия договоров, подтверждающих затраты на цель, указанную </w:t>
      </w:r>
      <w:r w:rsidRPr="00B13A3D">
        <w:rPr>
          <w:rFonts w:eastAsiaTheme="minorHAnsi"/>
          <w:sz w:val="26"/>
          <w:szCs w:val="26"/>
          <w:lang w:eastAsia="en-US"/>
        </w:rPr>
        <w:br/>
        <w:t xml:space="preserve">в </w:t>
      </w:r>
      <w:hyperlink w:anchor="Par14" w:history="1">
        <w:r w:rsidRPr="00B13A3D">
          <w:rPr>
            <w:rFonts w:eastAsiaTheme="minorHAnsi"/>
            <w:sz w:val="26"/>
            <w:szCs w:val="26"/>
            <w:lang w:eastAsia="en-US"/>
          </w:rPr>
          <w:t xml:space="preserve">пункте </w:t>
        </w:r>
      </w:hyperlink>
      <w:r w:rsidRPr="00B13A3D">
        <w:rPr>
          <w:rFonts w:eastAsiaTheme="minorHAnsi"/>
          <w:sz w:val="26"/>
          <w:szCs w:val="26"/>
          <w:lang w:eastAsia="en-US"/>
        </w:rPr>
        <w:t xml:space="preserve">5 настоящего Порядка, заключенных с физическими лицами, </w:t>
      </w:r>
      <w:r w:rsidRPr="00B13A3D">
        <w:rPr>
          <w:rFonts w:eastAsiaTheme="minorHAnsi"/>
          <w:sz w:val="26"/>
          <w:szCs w:val="26"/>
          <w:lang w:eastAsia="en-US"/>
        </w:rPr>
        <w:br/>
        <w:t xml:space="preserve">не зарегистрированными в качестве индивидуальных предпринимателей </w:t>
      </w:r>
      <w:r w:rsidR="00C4662E">
        <w:rPr>
          <w:rFonts w:eastAsiaTheme="minorHAnsi"/>
          <w:sz w:val="26"/>
          <w:szCs w:val="26"/>
          <w:lang w:eastAsia="en-US"/>
        </w:rPr>
        <w:br/>
      </w:r>
      <w:r w:rsidRPr="00B13A3D">
        <w:rPr>
          <w:rFonts w:eastAsiaTheme="minorHAnsi"/>
          <w:sz w:val="26"/>
          <w:szCs w:val="26"/>
          <w:lang w:eastAsia="en-US"/>
        </w:rPr>
        <w:t>и плательщиков налога на профессиональный доход (</w:t>
      </w:r>
      <w:proofErr w:type="spellStart"/>
      <w:r w:rsidRPr="00B13A3D">
        <w:rPr>
          <w:rFonts w:eastAsiaTheme="minorHAnsi"/>
          <w:sz w:val="26"/>
          <w:szCs w:val="26"/>
          <w:lang w:eastAsia="en-US"/>
        </w:rPr>
        <w:t>самозанятые</w:t>
      </w:r>
      <w:proofErr w:type="spellEnd"/>
      <w:r w:rsidRPr="00B13A3D">
        <w:rPr>
          <w:rFonts w:eastAsiaTheme="minorHAnsi"/>
          <w:sz w:val="26"/>
          <w:szCs w:val="26"/>
          <w:lang w:eastAsia="en-US"/>
        </w:rPr>
        <w:t xml:space="preserve"> граждане);</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lastRenderedPageBreak/>
        <w:t>25.3.</w:t>
      </w:r>
      <w:r w:rsidRPr="00B13A3D">
        <w:rPr>
          <w:rFonts w:eastAsiaTheme="minorHAnsi"/>
          <w:sz w:val="26"/>
          <w:szCs w:val="26"/>
          <w:lang w:eastAsia="en-US"/>
        </w:rPr>
        <w:tab/>
        <w:t xml:space="preserve">Несоответствия </w:t>
      </w:r>
      <w:hyperlink r:id="rId40" w:history="1">
        <w:r w:rsidRPr="00B13A3D">
          <w:rPr>
            <w:rFonts w:eastAsiaTheme="minorHAnsi"/>
            <w:sz w:val="26"/>
            <w:szCs w:val="26"/>
            <w:lang w:eastAsia="en-US"/>
          </w:rPr>
          <w:t>условиям</w:t>
        </w:r>
      </w:hyperlink>
      <w:r w:rsidRPr="00B13A3D">
        <w:rPr>
          <w:rFonts w:eastAsiaTheme="minorHAnsi"/>
          <w:sz w:val="26"/>
          <w:szCs w:val="26"/>
          <w:lang w:eastAsia="en-US"/>
        </w:rPr>
        <w:t xml:space="preserve"> и требованиям предоставления субсидии, установленным настоящим Порядком;</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25.4.</w:t>
      </w:r>
      <w:r w:rsidRPr="00B13A3D">
        <w:rPr>
          <w:rFonts w:eastAsiaTheme="minorHAnsi"/>
          <w:sz w:val="26"/>
          <w:szCs w:val="26"/>
          <w:lang w:eastAsia="en-US"/>
        </w:rPr>
        <w:tab/>
        <w:t xml:space="preserve">В случае если не набрано необходимое количество баллов, установленных </w:t>
      </w:r>
      <w:r w:rsidRPr="00B13A3D">
        <w:rPr>
          <w:rFonts w:eastAsiaTheme="minorHAnsi"/>
          <w:sz w:val="26"/>
          <w:szCs w:val="26"/>
          <w:lang w:eastAsia="en-US"/>
        </w:rPr>
        <w:br/>
        <w:t xml:space="preserve">в </w:t>
      </w:r>
      <w:hyperlink r:id="rId41" w:history="1">
        <w:r w:rsidRPr="00B13A3D">
          <w:rPr>
            <w:rFonts w:eastAsiaTheme="minorHAnsi"/>
            <w:sz w:val="26"/>
            <w:szCs w:val="26"/>
            <w:lang w:eastAsia="en-US"/>
          </w:rPr>
          <w:t xml:space="preserve">Приложении </w:t>
        </w:r>
      </w:hyperlink>
      <w:r w:rsidRPr="00B13A3D">
        <w:rPr>
          <w:rFonts w:eastAsiaTheme="minorHAnsi"/>
          <w:sz w:val="26"/>
          <w:szCs w:val="26"/>
          <w:lang w:eastAsia="en-US"/>
        </w:rPr>
        <w:t>4 к настоящему Порядку;</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25.5.</w:t>
      </w:r>
      <w:r w:rsidRPr="00B13A3D">
        <w:rPr>
          <w:rFonts w:eastAsiaTheme="minorHAnsi"/>
          <w:sz w:val="26"/>
          <w:szCs w:val="26"/>
          <w:lang w:eastAsia="en-US"/>
        </w:rPr>
        <w:tab/>
        <w:t>Отказа участника отбора от осмотра места, а также отсутствие имущества, заявленного к возмещению, по результатам выездной проверки.</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26.</w:t>
      </w:r>
      <w:r w:rsidRPr="00B13A3D">
        <w:rPr>
          <w:rFonts w:eastAsiaTheme="minorHAnsi"/>
          <w:sz w:val="26"/>
          <w:szCs w:val="26"/>
          <w:lang w:eastAsia="en-US"/>
        </w:rPr>
        <w:tab/>
        <w:t>Результаты работы Комиссии оформляются протоколом, который составляется и подписывается членами Комиссии в течение 2 рабочих дней после проведения заседания Комиссии. Решение Комиссии о предоставлении субсидии является основанием для заключения Соглашения.</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27.</w:t>
      </w:r>
      <w:r w:rsidRPr="00B13A3D">
        <w:rPr>
          <w:rFonts w:eastAsiaTheme="minorHAnsi"/>
          <w:sz w:val="26"/>
          <w:szCs w:val="26"/>
          <w:lang w:eastAsia="en-US"/>
        </w:rPr>
        <w:tab/>
        <w:t xml:space="preserve">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 Заявка и прилагаемые </w:t>
      </w:r>
      <w:r w:rsidR="00C4662E">
        <w:rPr>
          <w:rFonts w:eastAsiaTheme="minorHAnsi"/>
          <w:sz w:val="26"/>
          <w:szCs w:val="26"/>
          <w:lang w:eastAsia="en-US"/>
        </w:rPr>
        <w:br/>
      </w:r>
      <w:r w:rsidRPr="00B13A3D">
        <w:rPr>
          <w:rFonts w:eastAsiaTheme="minorHAnsi"/>
          <w:sz w:val="26"/>
          <w:szCs w:val="26"/>
          <w:lang w:eastAsia="en-US"/>
        </w:rPr>
        <w:t>к ней подтверждающие документы возвращаются участнику отбора.</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28.</w:t>
      </w:r>
      <w:r w:rsidRPr="00B13A3D">
        <w:rPr>
          <w:rFonts w:eastAsiaTheme="minorHAnsi"/>
          <w:sz w:val="26"/>
          <w:szCs w:val="26"/>
          <w:lang w:eastAsia="en-US"/>
        </w:rPr>
        <w:tab/>
        <w:t>Субсидия предоставляется участнику отбора в порядке очередности поступления заявок.</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29.</w:t>
      </w:r>
      <w:r w:rsidRPr="00B13A3D">
        <w:rPr>
          <w:rFonts w:eastAsiaTheme="minorHAnsi"/>
          <w:sz w:val="26"/>
          <w:szCs w:val="26"/>
          <w:lang w:eastAsia="en-US"/>
        </w:rPr>
        <w:tab/>
        <w:t xml:space="preserve">Управление не позднее 14 календарного дня, следующего за днем определения получателей субсидии, размещает объявление на официальном сайте главного распорядителя бюджетных средств как получателя бюджетных средств </w:t>
      </w:r>
      <w:r w:rsidRPr="00B13A3D">
        <w:rPr>
          <w:rFonts w:eastAsiaTheme="minorHAnsi"/>
          <w:sz w:val="26"/>
          <w:szCs w:val="26"/>
          <w:lang w:eastAsia="en-US"/>
        </w:rPr>
        <w:br/>
        <w:t>в информационно-телекоммуникационной сети "Интернет", содержащее следующие сведения:</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29.1.</w:t>
      </w:r>
      <w:r w:rsidRPr="00B13A3D">
        <w:rPr>
          <w:rFonts w:eastAsiaTheme="minorHAnsi"/>
          <w:sz w:val="26"/>
          <w:szCs w:val="26"/>
          <w:lang w:eastAsia="en-US"/>
        </w:rPr>
        <w:tab/>
        <w:t>Дата, время и место рассмотрения заявок;</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29.2.</w:t>
      </w:r>
      <w:r w:rsidRPr="00B13A3D">
        <w:rPr>
          <w:rFonts w:eastAsiaTheme="minorHAnsi"/>
          <w:sz w:val="26"/>
          <w:szCs w:val="26"/>
          <w:lang w:eastAsia="en-US"/>
        </w:rPr>
        <w:tab/>
        <w:t>Дата, время и место оценки заявок участников отбора;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29.3.</w:t>
      </w:r>
      <w:r w:rsidRPr="00B13A3D">
        <w:rPr>
          <w:rFonts w:eastAsiaTheme="minorHAnsi"/>
          <w:sz w:val="26"/>
          <w:szCs w:val="26"/>
          <w:lang w:eastAsia="en-US"/>
        </w:rPr>
        <w:tab/>
        <w:t>Информация об участниках отбора, заявки которых были рассмотрены;</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29.4.</w:t>
      </w:r>
      <w:r w:rsidRPr="00B13A3D">
        <w:rPr>
          <w:rFonts w:eastAsiaTheme="minorHAnsi"/>
          <w:sz w:val="26"/>
          <w:szCs w:val="26"/>
          <w:lang w:eastAsia="en-US"/>
        </w:rPr>
        <w:tab/>
        <w:t xml:space="preserve">Информация об участниках отбора, которым было отказано </w:t>
      </w:r>
      <w:r w:rsidRPr="00B13A3D">
        <w:rPr>
          <w:rFonts w:eastAsiaTheme="minorHAnsi"/>
          <w:sz w:val="26"/>
          <w:szCs w:val="26"/>
          <w:lang w:eastAsia="en-US"/>
        </w:rPr>
        <w:br/>
        <w:t>в предоставлении субсидии, с указанием оснований отказа, в том числе положений объявления о проведении отбора, которым не соответствуют такие заявки;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29.5.</w:t>
      </w:r>
      <w:r w:rsidRPr="00B13A3D">
        <w:rPr>
          <w:rFonts w:eastAsiaTheme="minorHAnsi"/>
          <w:sz w:val="26"/>
          <w:szCs w:val="26"/>
          <w:lang w:eastAsia="en-US"/>
        </w:rPr>
        <w:tab/>
        <w:t>Наименование получателей субсидии, с которыми заключаются Соглашения, и размер предоставляемой им субсидии.</w:t>
      </w:r>
    </w:p>
    <w:p w:rsidR="00B13A3D" w:rsidRPr="00B13A3D" w:rsidRDefault="00B13A3D" w:rsidP="00B13A3D">
      <w:pPr>
        <w:autoSpaceDE w:val="0"/>
        <w:autoSpaceDN w:val="0"/>
        <w:adjustRightInd w:val="0"/>
        <w:ind w:firstLine="709"/>
        <w:jc w:val="both"/>
        <w:rPr>
          <w:rFonts w:eastAsiaTheme="minorHAnsi"/>
          <w:sz w:val="26"/>
          <w:szCs w:val="26"/>
          <w:lang w:eastAsia="en-US"/>
        </w:rPr>
      </w:pPr>
    </w:p>
    <w:p w:rsidR="00B13A3D" w:rsidRPr="00017FAF" w:rsidRDefault="00B13A3D" w:rsidP="00B13A3D">
      <w:pPr>
        <w:autoSpaceDE w:val="0"/>
        <w:autoSpaceDN w:val="0"/>
        <w:adjustRightInd w:val="0"/>
        <w:ind w:firstLine="709"/>
        <w:jc w:val="center"/>
        <w:outlineLvl w:val="0"/>
        <w:rPr>
          <w:rFonts w:eastAsiaTheme="minorHAnsi"/>
          <w:bCs/>
          <w:sz w:val="26"/>
          <w:szCs w:val="26"/>
          <w:lang w:eastAsia="en-US"/>
        </w:rPr>
      </w:pPr>
      <w:r w:rsidRPr="00017FAF">
        <w:rPr>
          <w:rFonts w:eastAsiaTheme="minorHAnsi"/>
          <w:bCs/>
          <w:sz w:val="26"/>
          <w:szCs w:val="26"/>
          <w:lang w:eastAsia="en-US"/>
        </w:rPr>
        <w:t>III. Условия и порядок предоставления субсидии</w:t>
      </w:r>
    </w:p>
    <w:p w:rsidR="00B13A3D" w:rsidRPr="00B13A3D" w:rsidRDefault="00B13A3D" w:rsidP="00B13A3D">
      <w:pPr>
        <w:autoSpaceDE w:val="0"/>
        <w:autoSpaceDN w:val="0"/>
        <w:adjustRightInd w:val="0"/>
        <w:ind w:firstLine="709"/>
        <w:jc w:val="both"/>
        <w:rPr>
          <w:rFonts w:eastAsiaTheme="minorHAnsi"/>
          <w:sz w:val="26"/>
          <w:szCs w:val="26"/>
          <w:lang w:eastAsia="en-US"/>
        </w:rPr>
      </w:pP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30.</w:t>
      </w:r>
      <w:r w:rsidRPr="00B13A3D">
        <w:rPr>
          <w:rFonts w:eastAsiaTheme="minorHAnsi"/>
          <w:sz w:val="26"/>
          <w:szCs w:val="26"/>
          <w:lang w:eastAsia="en-US"/>
        </w:rPr>
        <w:tab/>
        <w:t xml:space="preserve">На дату подачи заявки участник отбора должен соответствовать требованиям и критериям, указанным в </w:t>
      </w:r>
      <w:hyperlink w:anchor="Par21" w:history="1">
        <w:r w:rsidRPr="00B13A3D">
          <w:rPr>
            <w:rFonts w:eastAsiaTheme="minorHAnsi"/>
            <w:sz w:val="26"/>
            <w:szCs w:val="26"/>
            <w:lang w:eastAsia="en-US"/>
          </w:rPr>
          <w:t xml:space="preserve">пунктах </w:t>
        </w:r>
      </w:hyperlink>
      <w:r w:rsidRPr="00B13A3D">
        <w:rPr>
          <w:rFonts w:eastAsiaTheme="minorHAnsi"/>
          <w:sz w:val="26"/>
          <w:szCs w:val="26"/>
          <w:lang w:eastAsia="en-US"/>
        </w:rPr>
        <w:t xml:space="preserve">8 и </w:t>
      </w:r>
      <w:hyperlink w:anchor="Par48" w:history="1">
        <w:r w:rsidRPr="00B13A3D">
          <w:rPr>
            <w:rFonts w:eastAsiaTheme="minorHAnsi"/>
            <w:sz w:val="26"/>
            <w:szCs w:val="26"/>
            <w:lang w:eastAsia="en-US"/>
          </w:rPr>
          <w:t>1</w:t>
        </w:r>
      </w:hyperlink>
      <w:r w:rsidRPr="00B13A3D">
        <w:rPr>
          <w:rFonts w:eastAsiaTheme="minorHAnsi"/>
          <w:sz w:val="26"/>
          <w:szCs w:val="26"/>
          <w:lang w:eastAsia="en-US"/>
        </w:rPr>
        <w:t>3 настоящего Порядка.</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31.</w:t>
      </w:r>
      <w:r w:rsidRPr="00B13A3D">
        <w:rPr>
          <w:rFonts w:eastAsiaTheme="minorHAnsi"/>
          <w:sz w:val="26"/>
          <w:szCs w:val="26"/>
          <w:lang w:eastAsia="en-US"/>
        </w:rPr>
        <w:tab/>
        <w:t>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31.1.</w:t>
      </w:r>
      <w:r w:rsidRPr="00B13A3D">
        <w:rPr>
          <w:rFonts w:eastAsiaTheme="minorHAnsi"/>
          <w:sz w:val="26"/>
          <w:szCs w:val="26"/>
          <w:lang w:eastAsia="en-US"/>
        </w:rPr>
        <w:tab/>
      </w:r>
      <w:hyperlink r:id="rId42" w:history="1">
        <w:r w:rsidRPr="00B13A3D">
          <w:rPr>
            <w:rFonts w:eastAsiaTheme="minorHAnsi"/>
            <w:sz w:val="26"/>
            <w:szCs w:val="26"/>
            <w:lang w:eastAsia="en-US"/>
          </w:rPr>
          <w:t>Заявку</w:t>
        </w:r>
      </w:hyperlink>
      <w:r w:rsidRPr="00B13A3D">
        <w:rPr>
          <w:rFonts w:eastAsiaTheme="minorHAnsi"/>
          <w:sz w:val="26"/>
          <w:szCs w:val="26"/>
          <w:lang w:eastAsia="en-US"/>
        </w:rPr>
        <w:t xml:space="preserve"> согласно Приложению 1 к настоящему Порядку;</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31.2.</w:t>
      </w:r>
      <w:r w:rsidRPr="00B13A3D">
        <w:rPr>
          <w:rFonts w:eastAsiaTheme="minorHAnsi"/>
          <w:sz w:val="26"/>
          <w:szCs w:val="26"/>
          <w:lang w:eastAsia="en-US"/>
        </w:rPr>
        <w:tab/>
      </w:r>
      <w:hyperlink r:id="rId43" w:history="1">
        <w:r w:rsidRPr="00B13A3D">
          <w:rPr>
            <w:rFonts w:eastAsiaTheme="minorHAnsi"/>
            <w:sz w:val="26"/>
            <w:szCs w:val="26"/>
            <w:lang w:eastAsia="en-US"/>
          </w:rPr>
          <w:t>Заявление</w:t>
        </w:r>
      </w:hyperlink>
      <w:r w:rsidRPr="00B13A3D">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Pr="00B13A3D">
        <w:rPr>
          <w:rFonts w:eastAsiaTheme="minorHAnsi"/>
          <w:sz w:val="26"/>
          <w:szCs w:val="26"/>
          <w:lang w:eastAsia="en-US"/>
        </w:rPr>
        <w:br/>
        <w:t xml:space="preserve">к субъектам малого и среднего предпринимательства, установленным Федеральным законом от 24.07.2007 № 209-ФЗ "О развитии малого и среднего предпринимательства </w:t>
      </w:r>
      <w:r w:rsidRPr="00B13A3D">
        <w:rPr>
          <w:rFonts w:eastAsiaTheme="minorHAnsi"/>
          <w:sz w:val="26"/>
          <w:szCs w:val="26"/>
          <w:lang w:eastAsia="en-US"/>
        </w:rPr>
        <w:br/>
        <w:t>в Российской Федерации"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31.3.</w:t>
      </w:r>
      <w:r w:rsidRPr="00B13A3D">
        <w:rPr>
          <w:rFonts w:eastAsiaTheme="minorHAnsi"/>
          <w:sz w:val="26"/>
          <w:szCs w:val="26"/>
          <w:lang w:eastAsia="en-US"/>
        </w:rPr>
        <w:tab/>
        <w:t xml:space="preserve">Копию паспорта: вторая, третья страницы, место жительства – </w:t>
      </w:r>
      <w:r w:rsidR="00017FAF">
        <w:rPr>
          <w:rFonts w:eastAsiaTheme="minorHAnsi"/>
          <w:sz w:val="26"/>
          <w:szCs w:val="26"/>
          <w:lang w:eastAsia="en-US"/>
        </w:rPr>
        <w:t xml:space="preserve">                            </w:t>
      </w:r>
      <w:r w:rsidRPr="00B13A3D">
        <w:rPr>
          <w:rFonts w:eastAsiaTheme="minorHAnsi"/>
          <w:sz w:val="26"/>
          <w:szCs w:val="26"/>
          <w:lang w:eastAsia="en-US"/>
        </w:rPr>
        <w:t xml:space="preserve">для индивидуальных предпринимателей или копию учредительных документов </w:t>
      </w:r>
      <w:r w:rsidR="00017FAF">
        <w:rPr>
          <w:rFonts w:eastAsiaTheme="minorHAnsi"/>
          <w:sz w:val="26"/>
          <w:szCs w:val="26"/>
          <w:lang w:eastAsia="en-US"/>
        </w:rPr>
        <w:br/>
      </w:r>
      <w:r w:rsidRPr="00B13A3D">
        <w:rPr>
          <w:rFonts w:eastAsiaTheme="minorHAnsi"/>
          <w:sz w:val="26"/>
          <w:szCs w:val="26"/>
          <w:lang w:eastAsia="en-US"/>
        </w:rPr>
        <w:t>(устав) – для юридических лиц;</w:t>
      </w:r>
    </w:p>
    <w:p w:rsidR="00B13A3D" w:rsidRPr="00B13A3D" w:rsidRDefault="00B13A3D" w:rsidP="00B13A3D">
      <w:pPr>
        <w:autoSpaceDE w:val="0"/>
        <w:autoSpaceDN w:val="0"/>
        <w:adjustRightInd w:val="0"/>
        <w:ind w:firstLine="709"/>
        <w:jc w:val="both"/>
        <w:rPr>
          <w:rFonts w:eastAsiaTheme="minorHAnsi"/>
          <w:sz w:val="26"/>
          <w:szCs w:val="26"/>
          <w:lang w:eastAsia="en-US"/>
        </w:rPr>
      </w:pPr>
      <w:bookmarkStart w:id="12" w:name="Par109"/>
      <w:bookmarkEnd w:id="12"/>
      <w:r w:rsidRPr="00B13A3D">
        <w:rPr>
          <w:rFonts w:eastAsiaTheme="minorHAnsi"/>
          <w:sz w:val="26"/>
          <w:szCs w:val="26"/>
          <w:lang w:eastAsia="en-US"/>
        </w:rPr>
        <w:lastRenderedPageBreak/>
        <w:t>31.4.</w:t>
      </w:r>
      <w:r w:rsidRPr="00B13A3D">
        <w:rPr>
          <w:rFonts w:eastAsiaTheme="minorHAnsi"/>
          <w:sz w:val="26"/>
          <w:szCs w:val="26"/>
          <w:lang w:eastAsia="en-US"/>
        </w:rPr>
        <w:tab/>
      </w:r>
      <w:hyperlink r:id="rId44" w:history="1">
        <w:r w:rsidRPr="00B13A3D">
          <w:rPr>
            <w:rFonts w:eastAsiaTheme="minorHAnsi"/>
            <w:sz w:val="26"/>
            <w:szCs w:val="26"/>
            <w:lang w:eastAsia="en-US"/>
          </w:rPr>
          <w:t>Справку</w:t>
        </w:r>
      </w:hyperlink>
      <w:r w:rsidRPr="00B13A3D">
        <w:rPr>
          <w:rFonts w:eastAsiaTheme="minorHAnsi"/>
          <w:sz w:val="26"/>
          <w:szCs w:val="26"/>
          <w:lang w:eastAsia="en-US"/>
        </w:rP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Приложения № 1 к приказу ФНС России от 23.11.2022 № ЕД-7-8/1123@) (далее – Сп</w:t>
      </w:r>
      <w:r w:rsidR="00017FAF">
        <w:rPr>
          <w:rFonts w:eastAsiaTheme="minorHAnsi"/>
          <w:sz w:val="26"/>
          <w:szCs w:val="26"/>
          <w:lang w:eastAsia="en-US"/>
        </w:rPr>
        <w:t>равка) на дату подачи заявки (в</w:t>
      </w:r>
      <w:r w:rsidRPr="00B13A3D">
        <w:rPr>
          <w:rFonts w:eastAsiaTheme="minorHAnsi"/>
          <w:sz w:val="26"/>
          <w:szCs w:val="26"/>
          <w:lang w:eastAsia="en-US"/>
        </w:rPr>
        <w:t>праве не предоставлять);</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31.5.</w:t>
      </w:r>
      <w:r w:rsidRPr="00B13A3D">
        <w:rPr>
          <w:rFonts w:eastAsiaTheme="minorHAnsi"/>
          <w:sz w:val="26"/>
          <w:szCs w:val="26"/>
          <w:lang w:eastAsia="en-US"/>
        </w:rPr>
        <w:tab/>
        <w:t xml:space="preserve">Копии Уведомления об исчисленных суммах налогов, авансовых платежей по налогам, сборов, страховых взносов (по форме Приложения № 1 к приказу ФНС России от 02.11.2022 г. № ЕД-7-8/1047@), или Декларации, или иной документ, подтверждающий оплату налоговых, иных обязательных платежей в бюджетную систему Российской Федерации или страховых взносов в государственные внебюджетные фонды по коду </w:t>
      </w:r>
      <w:hyperlink r:id="rId45" w:history="1">
        <w:r w:rsidRPr="00B13A3D">
          <w:rPr>
            <w:rFonts w:eastAsiaTheme="minorHAnsi"/>
            <w:sz w:val="26"/>
            <w:szCs w:val="26"/>
            <w:lang w:eastAsia="en-US"/>
          </w:rPr>
          <w:t>ОКТМО</w:t>
        </w:r>
      </w:hyperlink>
      <w:r w:rsidRPr="00B13A3D">
        <w:rPr>
          <w:rFonts w:eastAsiaTheme="minorHAnsi"/>
          <w:sz w:val="26"/>
          <w:szCs w:val="26"/>
          <w:lang w:eastAsia="en-US"/>
        </w:rPr>
        <w:t xml:space="preserve"> 11851000, срок исполнения по которым наступил в соответствии с законодательством Российской Федерации;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31.6.</w:t>
      </w:r>
      <w:r w:rsidRPr="00B13A3D">
        <w:rPr>
          <w:rFonts w:eastAsiaTheme="minorHAnsi"/>
          <w:sz w:val="26"/>
          <w:szCs w:val="26"/>
          <w:lang w:eastAsia="en-US"/>
        </w:rPr>
        <w:tab/>
        <w:t xml:space="preserve">Расчет размера субсидии по возмещению части затрат на приобретение </w:t>
      </w:r>
      <w:r w:rsidRPr="00B13A3D">
        <w:rPr>
          <w:rFonts w:eastAsiaTheme="minorHAnsi"/>
          <w:sz w:val="26"/>
          <w:szCs w:val="26"/>
          <w:lang w:eastAsia="en-US"/>
        </w:rPr>
        <w:br/>
        <w:t>и доставку имущества согласно Приложению 3 к настоящему Порядку;</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31.7.</w:t>
      </w:r>
      <w:r w:rsidRPr="00B13A3D">
        <w:rPr>
          <w:rFonts w:eastAsiaTheme="minorHAnsi"/>
          <w:sz w:val="26"/>
          <w:szCs w:val="26"/>
          <w:lang w:eastAsia="en-US"/>
        </w:rPr>
        <w:tab/>
        <w:t>Обоснование необходимости приобретения имущества (в произвольной форме). Обоснование должно содержать вид имущества, краткую характеристику его применения и информацию о необходимости его приобретения;</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31.8.</w:t>
      </w:r>
      <w:r w:rsidRPr="00B13A3D">
        <w:rPr>
          <w:rFonts w:eastAsiaTheme="minorHAnsi"/>
          <w:sz w:val="26"/>
          <w:szCs w:val="26"/>
          <w:lang w:eastAsia="en-US"/>
        </w:rPr>
        <w:tab/>
        <w:t xml:space="preserve">Документы или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w:t>
      </w:r>
      <w:r w:rsidRPr="00B13A3D">
        <w:rPr>
          <w:rFonts w:eastAsiaTheme="minorHAnsi"/>
          <w:sz w:val="26"/>
          <w:szCs w:val="26"/>
          <w:lang w:eastAsia="en-US"/>
        </w:rPr>
        <w:br/>
        <w:t>для осуществления предпринимательской деятельности, по заявленному направлению;</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31.9.</w:t>
      </w:r>
      <w:r w:rsidRPr="00B13A3D">
        <w:rPr>
          <w:rFonts w:eastAsiaTheme="minorHAnsi"/>
          <w:sz w:val="26"/>
          <w:szCs w:val="26"/>
          <w:lang w:eastAsia="en-US"/>
        </w:rPr>
        <w:tab/>
        <w:t>Документы или копии документов, подтверждающих приобретение, доставку и оплату имущества (договоры или счета-фактуры, или счет на оплату, платежные документы, акты приема-передачи или товарные накладные и т.п.);</w:t>
      </w:r>
    </w:p>
    <w:p w:rsidR="00B13A3D" w:rsidRPr="00B13A3D" w:rsidRDefault="00B13A3D" w:rsidP="00B13A3D">
      <w:pPr>
        <w:tabs>
          <w:tab w:val="left" w:pos="1560"/>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31.10.</w:t>
      </w:r>
      <w:r w:rsidRPr="00B13A3D">
        <w:rPr>
          <w:rFonts w:eastAsiaTheme="minorHAnsi"/>
          <w:sz w:val="26"/>
          <w:szCs w:val="26"/>
          <w:lang w:eastAsia="en-US"/>
        </w:rPr>
        <w:tab/>
        <w:t xml:space="preserve">Дополнительные документы, необходимые для подтверждения </w:t>
      </w:r>
      <w:hyperlink r:id="rId46" w:history="1">
        <w:r w:rsidRPr="00B13A3D">
          <w:rPr>
            <w:rFonts w:eastAsiaTheme="minorHAnsi"/>
            <w:sz w:val="26"/>
            <w:szCs w:val="26"/>
            <w:lang w:eastAsia="en-US"/>
          </w:rPr>
          <w:t>критериев</w:t>
        </w:r>
      </w:hyperlink>
      <w:r w:rsidRPr="00B13A3D">
        <w:rPr>
          <w:rFonts w:eastAsiaTheme="minorHAnsi"/>
          <w:sz w:val="26"/>
          <w:szCs w:val="26"/>
          <w:lang w:eastAsia="en-US"/>
        </w:rPr>
        <w:t xml:space="preserve"> оценки заявки, установленных Приложением 4 к настоящему Порядку </w:t>
      </w:r>
      <w:r w:rsidRPr="00B13A3D">
        <w:rPr>
          <w:rFonts w:eastAsiaTheme="minorHAnsi"/>
          <w:sz w:val="26"/>
          <w:szCs w:val="26"/>
          <w:lang w:eastAsia="en-US"/>
        </w:rPr>
        <w:br/>
        <w:t>(при необходимости);</w:t>
      </w:r>
    </w:p>
    <w:p w:rsidR="00B13A3D" w:rsidRPr="00B13A3D" w:rsidRDefault="00B13A3D" w:rsidP="00B13A3D">
      <w:pPr>
        <w:tabs>
          <w:tab w:val="left" w:pos="1560"/>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31.11.</w:t>
      </w:r>
      <w:r w:rsidRPr="00B13A3D">
        <w:rPr>
          <w:rFonts w:eastAsiaTheme="minorHAnsi"/>
          <w:sz w:val="26"/>
          <w:szCs w:val="26"/>
          <w:lang w:eastAsia="en-US"/>
        </w:rPr>
        <w:tab/>
      </w:r>
      <w:hyperlink r:id="rId47" w:history="1">
        <w:r w:rsidRPr="00B13A3D">
          <w:rPr>
            <w:rFonts w:eastAsiaTheme="minorHAnsi"/>
            <w:sz w:val="26"/>
            <w:szCs w:val="26"/>
            <w:lang w:eastAsia="en-US"/>
          </w:rPr>
          <w:t>Согласие</w:t>
        </w:r>
      </w:hyperlink>
      <w:r w:rsidRPr="00B13A3D">
        <w:rPr>
          <w:rFonts w:eastAsiaTheme="minorHAnsi"/>
          <w:sz w:val="26"/>
          <w:szCs w:val="26"/>
          <w:lang w:eastAsia="en-US"/>
        </w:rPr>
        <w:t xml:space="preserve"> участника отбора на обработку персональных данных, </w:t>
      </w:r>
      <w:r w:rsidR="00017FAF">
        <w:rPr>
          <w:rFonts w:eastAsiaTheme="minorHAnsi"/>
          <w:sz w:val="26"/>
          <w:szCs w:val="26"/>
          <w:lang w:eastAsia="en-US"/>
        </w:rPr>
        <w:br/>
      </w:r>
      <w:r w:rsidRPr="00B13A3D">
        <w:rPr>
          <w:rFonts w:eastAsiaTheme="minorHAnsi"/>
          <w:sz w:val="26"/>
          <w:szCs w:val="26"/>
          <w:lang w:eastAsia="en-US"/>
        </w:rPr>
        <w:t xml:space="preserve">на обработку персональных данных, разрешенных субъектом персональных данных </w:t>
      </w:r>
      <w:r w:rsidRPr="00B13A3D">
        <w:rPr>
          <w:rFonts w:eastAsiaTheme="minorHAnsi"/>
          <w:sz w:val="26"/>
          <w:szCs w:val="26"/>
          <w:lang w:eastAsia="en-US"/>
        </w:rPr>
        <w:br/>
        <w:t xml:space="preserve">для распространения, публикации (размещения) в информационно-телекоммуникационной сети "Интернет", в печатных изданиях информации </w:t>
      </w:r>
      <w:r w:rsidR="00017FAF">
        <w:rPr>
          <w:rFonts w:eastAsiaTheme="minorHAnsi"/>
          <w:sz w:val="26"/>
          <w:szCs w:val="26"/>
          <w:lang w:eastAsia="en-US"/>
        </w:rPr>
        <w:br/>
      </w:r>
      <w:r w:rsidRPr="00B13A3D">
        <w:rPr>
          <w:rFonts w:eastAsiaTheme="minorHAnsi"/>
          <w:sz w:val="26"/>
          <w:szCs w:val="26"/>
          <w:lang w:eastAsia="en-US"/>
        </w:rPr>
        <w:t xml:space="preserve">об участнике отбора, о подаваемой участником отбора заявке, иной информации </w:t>
      </w:r>
      <w:r w:rsidR="00017FAF">
        <w:rPr>
          <w:rFonts w:eastAsiaTheme="minorHAnsi"/>
          <w:sz w:val="26"/>
          <w:szCs w:val="26"/>
          <w:lang w:eastAsia="en-US"/>
        </w:rPr>
        <w:br/>
      </w:r>
      <w:r w:rsidRPr="00B13A3D">
        <w:rPr>
          <w:rFonts w:eastAsiaTheme="minorHAnsi"/>
          <w:sz w:val="26"/>
          <w:szCs w:val="26"/>
          <w:lang w:eastAsia="en-US"/>
        </w:rPr>
        <w:t xml:space="preserve">об участнике отбора, связанной с отбором по предоставлению субсидии, </w:t>
      </w:r>
      <w:r w:rsidR="00017FAF">
        <w:rPr>
          <w:rFonts w:eastAsiaTheme="minorHAnsi"/>
          <w:sz w:val="26"/>
          <w:szCs w:val="26"/>
          <w:lang w:eastAsia="en-US"/>
        </w:rPr>
        <w:br/>
      </w:r>
      <w:r w:rsidRPr="00B13A3D">
        <w:rPr>
          <w:rFonts w:eastAsiaTheme="minorHAnsi"/>
          <w:sz w:val="26"/>
          <w:szCs w:val="26"/>
          <w:lang w:eastAsia="en-US"/>
        </w:rPr>
        <w:t xml:space="preserve">в соответствии с требованиями Федерального </w:t>
      </w:r>
      <w:hyperlink r:id="rId48" w:history="1">
        <w:r w:rsidRPr="00B13A3D">
          <w:rPr>
            <w:rFonts w:eastAsiaTheme="minorHAnsi"/>
            <w:sz w:val="26"/>
            <w:szCs w:val="26"/>
            <w:lang w:eastAsia="en-US"/>
          </w:rPr>
          <w:t>закона</w:t>
        </w:r>
      </w:hyperlink>
      <w:r w:rsidRPr="00B13A3D">
        <w:rPr>
          <w:rFonts w:eastAsiaTheme="minorHAnsi"/>
          <w:sz w:val="26"/>
          <w:szCs w:val="26"/>
          <w:lang w:eastAsia="en-US"/>
        </w:rPr>
        <w:t xml:space="preserve"> от 27.07.2006 № 152-ФЗ </w:t>
      </w:r>
      <w:r w:rsidR="00017FAF">
        <w:rPr>
          <w:rFonts w:eastAsiaTheme="minorHAnsi"/>
          <w:sz w:val="26"/>
          <w:szCs w:val="26"/>
          <w:lang w:eastAsia="en-US"/>
        </w:rPr>
        <w:br/>
      </w:r>
      <w:r w:rsidRPr="00B13A3D">
        <w:rPr>
          <w:rFonts w:eastAsiaTheme="minorHAnsi"/>
          <w:sz w:val="26"/>
          <w:szCs w:val="26"/>
          <w:lang w:eastAsia="en-US"/>
        </w:rPr>
        <w:t>"О персональных данных" согласно Приложению 5 к настоящему Порядку.</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32.</w:t>
      </w:r>
      <w:r w:rsidRPr="00B13A3D">
        <w:rPr>
          <w:rFonts w:eastAsiaTheme="minorHAnsi"/>
          <w:sz w:val="26"/>
          <w:szCs w:val="26"/>
          <w:lang w:eastAsia="en-US"/>
        </w:rPr>
        <w:tab/>
      </w:r>
      <w:proofErr w:type="gramStart"/>
      <w:r w:rsidRPr="00B13A3D">
        <w:rPr>
          <w:rFonts w:eastAsiaTheme="minorHAnsi"/>
          <w:sz w:val="26"/>
          <w:szCs w:val="26"/>
          <w:lang w:eastAsia="en-US"/>
        </w:rPr>
        <w:t>В</w:t>
      </w:r>
      <w:proofErr w:type="gramEnd"/>
      <w:r w:rsidRPr="00B13A3D">
        <w:rPr>
          <w:rFonts w:eastAsiaTheme="minorHAnsi"/>
          <w:sz w:val="26"/>
          <w:szCs w:val="26"/>
          <w:lang w:eastAsia="en-US"/>
        </w:rPr>
        <w:t xml:space="preserve"> случае если участник отбора не предоставил Справку, Управление </w:t>
      </w:r>
      <w:r w:rsidR="00017FAF">
        <w:rPr>
          <w:rFonts w:eastAsiaTheme="minorHAnsi"/>
          <w:sz w:val="26"/>
          <w:szCs w:val="26"/>
          <w:lang w:eastAsia="en-US"/>
        </w:rPr>
        <w:br/>
      </w:r>
      <w:r w:rsidRPr="00B13A3D">
        <w:rPr>
          <w:rFonts w:eastAsiaTheme="minorHAnsi"/>
          <w:sz w:val="26"/>
          <w:szCs w:val="26"/>
          <w:lang w:eastAsia="en-US"/>
        </w:rPr>
        <w:t>в рамках информационного взаимодействия запрашивает Сведения о наличии (отсутствии) задолженности по уплате налогов, сборов, страховых взносов, пеней, штрафов, процентов на дату подачи заявки.</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33.</w:t>
      </w:r>
      <w:r w:rsidRPr="00B13A3D">
        <w:rPr>
          <w:rFonts w:eastAsiaTheme="minorHAnsi"/>
          <w:sz w:val="26"/>
          <w:szCs w:val="26"/>
          <w:lang w:eastAsia="en-US"/>
        </w:rPr>
        <w:tab/>
        <w:t xml:space="preserve">Документы и копии документов юридических лиц должны быть </w:t>
      </w:r>
      <w:r w:rsidR="00017FAF">
        <w:rPr>
          <w:rFonts w:eastAsiaTheme="minorHAnsi"/>
          <w:sz w:val="26"/>
          <w:szCs w:val="26"/>
          <w:lang w:eastAsia="en-US"/>
        </w:rPr>
        <w:br/>
      </w:r>
      <w:r w:rsidRPr="00B13A3D">
        <w:rPr>
          <w:rFonts w:eastAsiaTheme="minorHAnsi"/>
          <w:sz w:val="26"/>
          <w:szCs w:val="26"/>
          <w:lang w:eastAsia="en-US"/>
        </w:rPr>
        <w:t xml:space="preserve">заверены подписью руководителя и печатью организации, индивидуальных </w:t>
      </w:r>
      <w:r w:rsidR="00017FAF">
        <w:rPr>
          <w:rFonts w:eastAsiaTheme="minorHAnsi"/>
          <w:sz w:val="26"/>
          <w:szCs w:val="26"/>
          <w:lang w:eastAsia="en-US"/>
        </w:rPr>
        <w:br/>
      </w:r>
      <w:r w:rsidRPr="00B13A3D">
        <w:rPr>
          <w:rFonts w:eastAsiaTheme="minorHAnsi"/>
          <w:sz w:val="26"/>
          <w:szCs w:val="26"/>
          <w:lang w:eastAsia="en-US"/>
        </w:rPr>
        <w:t xml:space="preserve">предпринимателей – подписью и печатью индивидуального предпринимателя </w:t>
      </w:r>
      <w:r w:rsidR="00017FAF">
        <w:rPr>
          <w:rFonts w:eastAsiaTheme="minorHAnsi"/>
          <w:sz w:val="26"/>
          <w:szCs w:val="26"/>
          <w:lang w:eastAsia="en-US"/>
        </w:rPr>
        <w:br/>
      </w:r>
      <w:r w:rsidRPr="00B13A3D">
        <w:rPr>
          <w:rFonts w:eastAsiaTheme="minorHAnsi"/>
          <w:sz w:val="26"/>
          <w:szCs w:val="26"/>
          <w:lang w:eastAsia="en-US"/>
        </w:rPr>
        <w:t>(при наличии).</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34.</w:t>
      </w:r>
      <w:r w:rsidRPr="00B13A3D">
        <w:rPr>
          <w:rFonts w:eastAsiaTheme="minorHAnsi"/>
          <w:sz w:val="26"/>
          <w:szCs w:val="26"/>
          <w:lang w:eastAsia="en-US"/>
        </w:rPr>
        <w:tab/>
        <w:t>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bookmarkStart w:id="13" w:name="Par105"/>
      <w:bookmarkEnd w:id="13"/>
      <w:r w:rsidRPr="00B13A3D">
        <w:rPr>
          <w:rFonts w:eastAsiaTheme="minorHAnsi"/>
          <w:sz w:val="26"/>
          <w:szCs w:val="26"/>
          <w:lang w:eastAsia="en-US"/>
        </w:rPr>
        <w:lastRenderedPageBreak/>
        <w:t>35.</w:t>
      </w:r>
      <w:r w:rsidRPr="00B13A3D">
        <w:rPr>
          <w:rFonts w:eastAsiaTheme="minorHAnsi"/>
          <w:sz w:val="26"/>
          <w:szCs w:val="26"/>
          <w:lang w:eastAsia="en-US"/>
        </w:rPr>
        <w:tab/>
        <w:t xml:space="preserve">Порядок и сроки рассмотрения документов, основания для отказа участнику отбора в предоставлении субсидии указаны в </w:t>
      </w:r>
      <w:hyperlink w:anchor="Par29" w:history="1">
        <w:r w:rsidRPr="00B13A3D">
          <w:rPr>
            <w:rFonts w:eastAsiaTheme="minorHAnsi"/>
            <w:sz w:val="26"/>
            <w:szCs w:val="26"/>
            <w:lang w:eastAsia="en-US"/>
          </w:rPr>
          <w:t>разделе II</w:t>
        </w:r>
      </w:hyperlink>
      <w:r w:rsidRPr="00B13A3D">
        <w:rPr>
          <w:rFonts w:eastAsiaTheme="minorHAnsi"/>
          <w:sz w:val="26"/>
          <w:szCs w:val="26"/>
          <w:lang w:eastAsia="en-US"/>
        </w:rPr>
        <w:t xml:space="preserve"> настоящего Порядка.</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36.</w:t>
      </w:r>
      <w:r w:rsidRPr="00B13A3D">
        <w:rPr>
          <w:rFonts w:eastAsiaTheme="minorHAnsi"/>
          <w:sz w:val="26"/>
          <w:szCs w:val="26"/>
          <w:lang w:eastAsia="en-US"/>
        </w:rPr>
        <w:tab/>
        <w:t xml:space="preserve">Размер и максимальная сумма субсидии на одного участника отбора определяется согласно </w:t>
      </w:r>
      <w:hyperlink r:id="rId49" w:history="1">
        <w:r w:rsidRPr="00B13A3D">
          <w:rPr>
            <w:rFonts w:eastAsiaTheme="minorHAnsi"/>
            <w:sz w:val="26"/>
            <w:szCs w:val="26"/>
            <w:lang w:eastAsia="en-US"/>
          </w:rPr>
          <w:t xml:space="preserve">Приложению </w:t>
        </w:r>
      </w:hyperlink>
      <w:hyperlink r:id="rId50" w:history="1">
        <w:r w:rsidRPr="00B13A3D">
          <w:rPr>
            <w:rFonts w:eastAsiaTheme="minorHAnsi"/>
            <w:sz w:val="26"/>
            <w:szCs w:val="26"/>
            <w:lang w:eastAsia="en-US"/>
          </w:rPr>
          <w:t>4</w:t>
        </w:r>
      </w:hyperlink>
      <w:r w:rsidRPr="00B13A3D">
        <w:rPr>
          <w:rFonts w:eastAsiaTheme="minorHAnsi"/>
          <w:sz w:val="26"/>
          <w:szCs w:val="26"/>
          <w:lang w:eastAsia="en-US"/>
        </w:rPr>
        <w:t xml:space="preserve"> к настоящему Порядку.</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За счет субсидии возмещению подлежат фактически произведенные </w:t>
      </w:r>
      <w:r w:rsidRPr="00B13A3D">
        <w:rPr>
          <w:rFonts w:eastAsiaTheme="minorHAnsi"/>
          <w:sz w:val="26"/>
          <w:szCs w:val="26"/>
          <w:lang w:eastAsia="en-US"/>
        </w:rPr>
        <w:br/>
        <w:t xml:space="preserve">и документально подтвержденные затраты, понесенные в предыдущем и (или) текущем календарных годах, при подтверждении их 100-процентной оплаты. </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Оплата расходов по доставке имущества осуществляется за предъявленное </w:t>
      </w:r>
      <w:r w:rsidRPr="00B13A3D">
        <w:rPr>
          <w:rFonts w:eastAsiaTheme="minorHAnsi"/>
          <w:sz w:val="26"/>
          <w:szCs w:val="26"/>
          <w:lang w:eastAsia="en-US"/>
        </w:rPr>
        <w:br/>
        <w:t>к возмещению приобретенное имущество. В случае, если затраты по доставке имущества отсутствуют или они не предъявлены к возмещению, то расчет размера субсидии определяется исходя из предъявленной к возмещению стоимости приобретенного имущества. В случае, если к возмещению предъявлены только затраты по доставке имущества, то они возмещению не подлежат.</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Оплата имущества должна производиться путем безналичного расчета в форме денежного обращения, при которой хранение и движение денежных средств происходит без участия наличных денег, посредством зачисления денег на банковский счет и перечисления со счета плательщика на счет получателя (поставщика товара (услуги)).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Субсидия предоставляется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37. Управление в течение 5 рабочих дней после принятия Комиссией решения </w:t>
      </w:r>
      <w:r w:rsidRPr="00B13A3D">
        <w:rPr>
          <w:rFonts w:eastAsiaTheme="minorHAnsi"/>
          <w:sz w:val="26"/>
          <w:szCs w:val="26"/>
          <w:lang w:eastAsia="en-US"/>
        </w:rPr>
        <w:br/>
        <w:t xml:space="preserve">о предоставлении субсидии участнику отбора готовит Соглашение в соответствии </w:t>
      </w:r>
      <w:r w:rsidRPr="00B13A3D">
        <w:rPr>
          <w:rFonts w:eastAsiaTheme="minorHAnsi"/>
          <w:sz w:val="26"/>
          <w:szCs w:val="26"/>
          <w:lang w:eastAsia="en-US"/>
        </w:rPr>
        <w:br/>
        <w:t xml:space="preserve">с типовой формой, установленной Управлением финансов Администрации МО "Городской округ "Город Нарьян-Мар" (далее – Управление финансов), а также </w:t>
      </w:r>
      <w:r w:rsidRPr="00B13A3D">
        <w:rPr>
          <w:rFonts w:eastAsiaTheme="minorHAnsi"/>
          <w:sz w:val="26"/>
          <w:szCs w:val="26"/>
          <w:lang w:eastAsia="en-US"/>
        </w:rPr>
        <w:br/>
        <w:t>в соответствии с условиями и требованиями настоящего Порядка.</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38. В течение 10 рабочих дней со дня принятия Комиссией решения </w:t>
      </w:r>
      <w:r w:rsidRPr="00B13A3D">
        <w:rPr>
          <w:rFonts w:eastAsiaTheme="minorHAnsi"/>
          <w:sz w:val="26"/>
          <w:szCs w:val="26"/>
          <w:lang w:eastAsia="en-US"/>
        </w:rPr>
        <w:br/>
        <w:t>о предоставлении субсидии участнику отбора направляется уведомление о принятом решении. В срок, указанный в уведомлении, но не позднее 30 календарных дней со дня принятия решения о предоставлении субсидии, участник отбора должен заключить Соглашение с Администрацией муниципального образования "Городской округ "Город Нарьян-Мар".</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39. В случае, если по истечении срока, установленного в </w:t>
      </w:r>
      <w:hyperlink w:anchor="Par136" w:history="1">
        <w:r w:rsidRPr="00B13A3D">
          <w:rPr>
            <w:rFonts w:eastAsiaTheme="minorHAnsi"/>
            <w:sz w:val="26"/>
            <w:szCs w:val="26"/>
            <w:lang w:eastAsia="en-US"/>
          </w:rPr>
          <w:t xml:space="preserve">пункте </w:t>
        </w:r>
      </w:hyperlink>
      <w:r w:rsidRPr="00B13A3D">
        <w:rPr>
          <w:rFonts w:eastAsiaTheme="minorHAnsi"/>
          <w:sz w:val="26"/>
          <w:szCs w:val="26"/>
          <w:lang w:eastAsia="en-US"/>
        </w:rPr>
        <w:t xml:space="preserve">38 настоящего Порядка, Соглашение участником отбора не подписано, он признается уклонившимся </w:t>
      </w:r>
      <w:r w:rsidRPr="00B13A3D">
        <w:rPr>
          <w:rFonts w:eastAsiaTheme="minorHAnsi"/>
          <w:sz w:val="26"/>
          <w:szCs w:val="26"/>
          <w:lang w:eastAsia="en-US"/>
        </w:rPr>
        <w:br/>
        <w:t>от подписания Соглашения, субсидия ему не предоставляется.</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40. 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41. Соглашение заключается на срок 12 месяцев, при этом окончание срока действия не влечет прекращения обязательств по нему.</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lastRenderedPageBreak/>
        <w:t xml:space="preserve">42. Соглашением предусматриваются цели, условия и порядок предоставления субсидии;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субсидии; показатели результативности (с установлением их значений </w:t>
      </w:r>
      <w:r w:rsidRPr="00B13A3D">
        <w:rPr>
          <w:rFonts w:eastAsiaTheme="minorHAnsi"/>
          <w:sz w:val="26"/>
          <w:szCs w:val="26"/>
          <w:lang w:eastAsia="en-US"/>
        </w:rPr>
        <w:br/>
        <w:t xml:space="preserve">на период заключения Соглашения); порядок возврата субсидии в случае нарушения условий, установленных при предоставлении субсидии;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приводящее </w:t>
      </w:r>
      <w:r w:rsidRPr="00B13A3D">
        <w:rPr>
          <w:rFonts w:eastAsiaTheme="minorHAnsi"/>
          <w:sz w:val="26"/>
          <w:szCs w:val="26"/>
          <w:lang w:eastAsia="en-US"/>
        </w:rPr>
        <w:br/>
        <w:t xml:space="preserve">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w:t>
      </w:r>
      <w:r w:rsidRPr="00B13A3D">
        <w:rPr>
          <w:rFonts w:eastAsiaTheme="minorHAnsi"/>
          <w:sz w:val="26"/>
          <w:szCs w:val="26"/>
          <w:lang w:eastAsia="en-US"/>
        </w:rPr>
        <w:br/>
        <w:t xml:space="preserve">при </w:t>
      </w:r>
      <w:proofErr w:type="spellStart"/>
      <w:r w:rsidRPr="00B13A3D">
        <w:rPr>
          <w:rFonts w:eastAsiaTheme="minorHAnsi"/>
          <w:sz w:val="26"/>
          <w:szCs w:val="26"/>
          <w:lang w:eastAsia="en-US"/>
        </w:rPr>
        <w:t>недостижении</w:t>
      </w:r>
      <w:proofErr w:type="spellEnd"/>
      <w:r w:rsidRPr="00B13A3D">
        <w:rPr>
          <w:rFonts w:eastAsiaTheme="minorHAnsi"/>
          <w:sz w:val="26"/>
          <w:szCs w:val="26"/>
          <w:lang w:eastAsia="en-US"/>
        </w:rPr>
        <w:t xml:space="preserve"> согласования по новым условиям.</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bookmarkStart w:id="14" w:name="Par143"/>
      <w:bookmarkEnd w:id="14"/>
      <w:r w:rsidRPr="00B13A3D">
        <w:rPr>
          <w:rFonts w:eastAsiaTheme="minorHAnsi"/>
          <w:sz w:val="26"/>
          <w:szCs w:val="26"/>
          <w:lang w:eastAsia="en-US"/>
        </w:rPr>
        <w:t>43. Результатом предоставления субсидии являются:</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43.1. Сохранение или создание рабочих мест, не менее чем количество рабочих мест до получения субсидии;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43.2.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w:t>
      </w:r>
      <w:hyperlink r:id="rId51" w:history="1">
        <w:r w:rsidRPr="00B13A3D">
          <w:rPr>
            <w:rFonts w:eastAsiaTheme="minorHAnsi"/>
            <w:sz w:val="26"/>
            <w:szCs w:val="26"/>
            <w:lang w:eastAsia="en-US"/>
          </w:rPr>
          <w:t>классификатору</w:t>
        </w:r>
      </w:hyperlink>
      <w:r w:rsidRPr="00B13A3D">
        <w:rPr>
          <w:rFonts w:eastAsiaTheme="minorHAnsi"/>
          <w:sz w:val="26"/>
          <w:szCs w:val="26"/>
          <w:lang w:eastAsia="en-US"/>
        </w:rPr>
        <w:t xml:space="preserve"> территорий муниципальных образований 11851000, не менее 12 месяцев с даты начала действия Соглашения;</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43.3. Осуществление предпринимательской деятельности по виду экономической деятельности (</w:t>
      </w:r>
      <w:hyperlink r:id="rId52" w:history="1">
        <w:r w:rsidRPr="00B13A3D">
          <w:rPr>
            <w:rFonts w:eastAsiaTheme="minorHAnsi"/>
            <w:sz w:val="26"/>
            <w:szCs w:val="26"/>
            <w:lang w:eastAsia="en-US"/>
          </w:rPr>
          <w:t>ОКВЭД</w:t>
        </w:r>
      </w:hyperlink>
      <w:r w:rsidRPr="00B13A3D">
        <w:rPr>
          <w:rFonts w:eastAsiaTheme="minorHAnsi"/>
          <w:sz w:val="26"/>
          <w:szCs w:val="26"/>
          <w:lang w:eastAsia="en-US"/>
        </w:rPr>
        <w:t>), по которому предоставлена субсидия, не менее 12 месяцев с даты начала действия Соглашения;</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43.4. Иные показатели результативности, установленные Программой </w:t>
      </w:r>
      <w:r w:rsidRPr="00B13A3D">
        <w:rPr>
          <w:rFonts w:eastAsiaTheme="minorHAnsi"/>
          <w:sz w:val="26"/>
          <w:szCs w:val="26"/>
          <w:lang w:eastAsia="en-US"/>
        </w:rPr>
        <w:br/>
        <w:t>и указанные в заявке.</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44. 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ar149" w:history="1">
        <w:r w:rsidRPr="00B13A3D">
          <w:rPr>
            <w:rFonts w:eastAsiaTheme="minorHAnsi"/>
            <w:sz w:val="26"/>
            <w:szCs w:val="26"/>
            <w:lang w:eastAsia="en-US"/>
          </w:rPr>
          <w:t xml:space="preserve">пунктом </w:t>
        </w:r>
      </w:hyperlink>
      <w:r w:rsidRPr="00B13A3D">
        <w:rPr>
          <w:rFonts w:eastAsiaTheme="minorHAnsi"/>
          <w:sz w:val="26"/>
          <w:szCs w:val="26"/>
          <w:lang w:eastAsia="en-US"/>
        </w:rPr>
        <w:t>45 настоящего Порядка.</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45. Перечисление субсидии осуществляет главный распорядитель бюджетных средств как получатель бюджетных средств в лице отдела бухгалтерского учета </w:t>
      </w:r>
      <w:r w:rsidRPr="00B13A3D">
        <w:rPr>
          <w:rFonts w:eastAsiaTheme="minorHAnsi"/>
          <w:sz w:val="26"/>
          <w:szCs w:val="26"/>
          <w:lang w:eastAsia="en-US"/>
        </w:rPr>
        <w:br/>
        <w:t xml:space="preserve">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w:t>
      </w:r>
      <w:r w:rsidRPr="00B13A3D">
        <w:rPr>
          <w:rFonts w:eastAsiaTheme="minorHAnsi"/>
          <w:sz w:val="26"/>
          <w:szCs w:val="26"/>
          <w:lang w:eastAsia="en-US"/>
        </w:rPr>
        <w:br/>
        <w:t xml:space="preserve">10 рабочих дней с даты издания распоряжения о предоставлении субсидии </w:t>
      </w:r>
      <w:r w:rsidR="001112BE">
        <w:rPr>
          <w:rFonts w:eastAsiaTheme="minorHAnsi"/>
          <w:sz w:val="26"/>
          <w:szCs w:val="26"/>
          <w:lang w:eastAsia="en-US"/>
        </w:rPr>
        <w:br/>
      </w:r>
      <w:r w:rsidRPr="00B13A3D">
        <w:rPr>
          <w:rFonts w:eastAsiaTheme="minorHAnsi"/>
          <w:sz w:val="26"/>
          <w:szCs w:val="26"/>
          <w:lang w:eastAsia="en-US"/>
        </w:rPr>
        <w:t xml:space="preserve">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w:t>
      </w:r>
      <w:r w:rsidR="001112BE">
        <w:rPr>
          <w:rFonts w:eastAsiaTheme="minorHAnsi"/>
          <w:sz w:val="26"/>
          <w:szCs w:val="26"/>
          <w:lang w:eastAsia="en-US"/>
        </w:rPr>
        <w:br/>
      </w:r>
      <w:r w:rsidRPr="00B13A3D">
        <w:rPr>
          <w:rFonts w:eastAsiaTheme="minorHAnsi"/>
          <w:sz w:val="26"/>
          <w:szCs w:val="26"/>
          <w:lang w:eastAsia="en-US"/>
        </w:rPr>
        <w:t>в Соглашении.</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46. Субсидия считается предоставленной в день списания средств со счета Администрации муниципального образования "Городской округ "Город Нарьян-Мар" </w:t>
      </w:r>
      <w:r w:rsidRPr="00B13A3D">
        <w:rPr>
          <w:rFonts w:eastAsiaTheme="minorHAnsi"/>
          <w:sz w:val="26"/>
          <w:szCs w:val="26"/>
          <w:lang w:eastAsia="en-US"/>
        </w:rPr>
        <w:br/>
        <w:t>на расчетный счет получателя субсидии.</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47. В случае невозможности предоставления субсидии в срок, установленный </w:t>
      </w:r>
      <w:hyperlink r:id="rId53" w:history="1">
        <w:r w:rsidRPr="00B13A3D">
          <w:rPr>
            <w:rFonts w:eastAsiaTheme="minorHAnsi"/>
            <w:sz w:val="26"/>
            <w:szCs w:val="26"/>
            <w:lang w:eastAsia="en-US"/>
          </w:rPr>
          <w:t xml:space="preserve">пунктом </w:t>
        </w:r>
      </w:hyperlink>
      <w:r w:rsidRPr="00B13A3D">
        <w:rPr>
          <w:rFonts w:eastAsiaTheme="minorHAnsi"/>
          <w:sz w:val="26"/>
          <w:szCs w:val="26"/>
          <w:lang w:eastAsia="en-US"/>
        </w:rPr>
        <w:t xml:space="preserve">45 настоящего Порядка, при наличии лимитов бюджетных обязательств, </w:t>
      </w:r>
      <w:r w:rsidRPr="00B13A3D">
        <w:rPr>
          <w:rFonts w:eastAsiaTheme="minorHAnsi"/>
          <w:sz w:val="26"/>
          <w:szCs w:val="26"/>
          <w:lang w:eastAsia="en-US"/>
        </w:rPr>
        <w:br/>
        <w:t xml:space="preserve">но в связи с отсутствием средств в текущем периоде в соответствии с кассовым планом выплат Администрации муниципального образования "Городской округ "Город Нарьян-Мар" (далее – кассовый план), перечисление субсидии получателю субсидии </w:t>
      </w:r>
      <w:r w:rsidRPr="00B13A3D">
        <w:rPr>
          <w:rFonts w:eastAsiaTheme="minorHAnsi"/>
          <w:sz w:val="26"/>
          <w:szCs w:val="26"/>
          <w:lang w:eastAsia="en-US"/>
        </w:rPr>
        <w:lastRenderedPageBreak/>
        <w:t>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B13A3D" w:rsidRPr="00B13A3D" w:rsidRDefault="00B13A3D" w:rsidP="00B13A3D">
      <w:pPr>
        <w:tabs>
          <w:tab w:val="left" w:pos="1276"/>
        </w:tabs>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48.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w:t>
      </w:r>
      <w:r w:rsidR="001112BE">
        <w:rPr>
          <w:rFonts w:eastAsiaTheme="minorHAnsi"/>
          <w:sz w:val="26"/>
          <w:szCs w:val="26"/>
          <w:lang w:eastAsia="en-US"/>
        </w:rPr>
        <w:br/>
      </w:r>
      <w:r w:rsidRPr="00B13A3D">
        <w:rPr>
          <w:rFonts w:eastAsiaTheme="minorHAnsi"/>
          <w:sz w:val="26"/>
          <w:szCs w:val="26"/>
          <w:lang w:eastAsia="en-US"/>
        </w:rPr>
        <w:t xml:space="preserve">в течение 10 рабочих дней со дня доведения лимитов бюджетных обязательств главному распорядителю бюджетных средств как получателю бюджетных средств </w:t>
      </w:r>
      <w:r w:rsidR="001112BE">
        <w:rPr>
          <w:rFonts w:eastAsiaTheme="minorHAnsi"/>
          <w:sz w:val="26"/>
          <w:szCs w:val="26"/>
          <w:lang w:eastAsia="en-US"/>
        </w:rPr>
        <w:br/>
      </w:r>
      <w:r w:rsidRPr="00B13A3D">
        <w:rPr>
          <w:rFonts w:eastAsiaTheme="minorHAnsi"/>
          <w:sz w:val="26"/>
          <w:szCs w:val="26"/>
          <w:lang w:eastAsia="en-US"/>
        </w:rPr>
        <w:t>без повторного проведения проверки получателя субсидии на соответствие условиям предоставления субсидии.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 указанную в пункте 5 настоящего Порядка,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w:t>
      </w:r>
    </w:p>
    <w:p w:rsidR="00B13A3D" w:rsidRPr="00B13A3D" w:rsidRDefault="00B13A3D" w:rsidP="00B13A3D">
      <w:pPr>
        <w:autoSpaceDE w:val="0"/>
        <w:autoSpaceDN w:val="0"/>
        <w:adjustRightInd w:val="0"/>
        <w:ind w:firstLine="709"/>
        <w:jc w:val="both"/>
        <w:rPr>
          <w:rFonts w:eastAsiaTheme="minorHAnsi"/>
          <w:sz w:val="26"/>
          <w:szCs w:val="26"/>
          <w:lang w:eastAsia="en-US"/>
        </w:rPr>
      </w:pPr>
      <w:bookmarkStart w:id="15" w:name="Par136"/>
      <w:bookmarkStart w:id="16" w:name="Par149"/>
      <w:bookmarkEnd w:id="15"/>
      <w:bookmarkEnd w:id="16"/>
    </w:p>
    <w:p w:rsidR="00B13A3D" w:rsidRPr="001112BE" w:rsidRDefault="00B13A3D" w:rsidP="001112BE">
      <w:pPr>
        <w:autoSpaceDE w:val="0"/>
        <w:autoSpaceDN w:val="0"/>
        <w:adjustRightInd w:val="0"/>
        <w:jc w:val="center"/>
        <w:outlineLvl w:val="0"/>
        <w:rPr>
          <w:rFonts w:eastAsiaTheme="minorHAnsi"/>
          <w:bCs/>
          <w:sz w:val="26"/>
          <w:szCs w:val="26"/>
          <w:lang w:eastAsia="en-US"/>
        </w:rPr>
      </w:pPr>
      <w:r w:rsidRPr="001112BE">
        <w:rPr>
          <w:rFonts w:eastAsiaTheme="minorHAnsi"/>
          <w:bCs/>
          <w:sz w:val="26"/>
          <w:szCs w:val="26"/>
          <w:lang w:eastAsia="en-US"/>
        </w:rPr>
        <w:t>IV. Требования к отчетности</w:t>
      </w:r>
    </w:p>
    <w:p w:rsidR="00B13A3D" w:rsidRPr="00B13A3D" w:rsidRDefault="00B13A3D" w:rsidP="00B13A3D">
      <w:pPr>
        <w:autoSpaceDE w:val="0"/>
        <w:autoSpaceDN w:val="0"/>
        <w:adjustRightInd w:val="0"/>
        <w:ind w:firstLine="709"/>
        <w:jc w:val="both"/>
        <w:rPr>
          <w:rFonts w:eastAsiaTheme="minorHAnsi"/>
          <w:sz w:val="26"/>
          <w:szCs w:val="26"/>
          <w:lang w:eastAsia="en-US"/>
        </w:rPr>
      </w:pP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49. Получатель субсидии в срок до 15 числа месяца, следующего за месяцем окончания действия Соглашения, предоставляет в Управление:</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49.1. Отчеты по формам, определенным типовыми формами Соглашения. Настоящий Порядок не предусматривает предоставление Отчета о реализации плана мероприятий по достижению результатов предоставления субсидии (контрольных точек), так как субсидия по настоящему Порядку предоставляется по факту понесенных затрат получателем субсидии;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49.2. </w:t>
      </w:r>
      <w:hyperlink r:id="rId54" w:history="1">
        <w:r w:rsidRPr="00B13A3D">
          <w:rPr>
            <w:rFonts w:eastAsiaTheme="minorHAnsi"/>
            <w:sz w:val="26"/>
            <w:szCs w:val="26"/>
            <w:lang w:eastAsia="en-US"/>
          </w:rPr>
          <w:t>Информацию</w:t>
        </w:r>
      </w:hyperlink>
      <w:r w:rsidRPr="00B13A3D">
        <w:rPr>
          <w:rFonts w:eastAsiaTheme="minorHAnsi"/>
          <w:sz w:val="26"/>
          <w:szCs w:val="26"/>
          <w:lang w:eastAsia="en-US"/>
        </w:rPr>
        <w:t xml:space="preserve"> об уплаченных налогах, сборах, страховых взносах (в разрезе налогов), перечисление которых производилось в период действия Соглашения, согласно Приложению 7 к настоящему Порядку.</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50. Непредставление или несвоевременное предоставление отчетов, установленных пунктом 49 настоящего Порядка</w:t>
      </w:r>
      <w:r w:rsidR="001B5E28" w:rsidRPr="001B5E28">
        <w:rPr>
          <w:rFonts w:eastAsiaTheme="minorHAnsi"/>
          <w:sz w:val="26"/>
          <w:szCs w:val="26"/>
          <w:lang w:eastAsia="en-US"/>
        </w:rPr>
        <w:t>,</w:t>
      </w:r>
      <w:r w:rsidRPr="00B13A3D">
        <w:rPr>
          <w:rFonts w:eastAsiaTheme="minorHAnsi"/>
          <w:sz w:val="26"/>
          <w:szCs w:val="26"/>
          <w:lang w:eastAsia="en-US"/>
        </w:rPr>
        <w:t xml:space="preserve"> либо предоставление недостоверных данных получателем субсидии является нарушением условий и порядка предоставления субсидии.</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Ответственность за достоверность информации, указанной в представленных отчетах, несет получатель субсидии.</w:t>
      </w:r>
    </w:p>
    <w:p w:rsidR="00B13A3D" w:rsidRPr="00B13A3D" w:rsidRDefault="00B13A3D" w:rsidP="00B13A3D">
      <w:pPr>
        <w:autoSpaceDE w:val="0"/>
        <w:autoSpaceDN w:val="0"/>
        <w:adjustRightInd w:val="0"/>
        <w:ind w:firstLine="709"/>
        <w:jc w:val="both"/>
        <w:rPr>
          <w:rFonts w:eastAsiaTheme="minorHAnsi"/>
          <w:sz w:val="26"/>
          <w:szCs w:val="26"/>
          <w:lang w:eastAsia="en-US"/>
        </w:rPr>
      </w:pPr>
    </w:p>
    <w:p w:rsidR="00B13A3D" w:rsidRPr="001B5E28" w:rsidRDefault="00B13A3D" w:rsidP="001B5E28">
      <w:pPr>
        <w:autoSpaceDE w:val="0"/>
        <w:autoSpaceDN w:val="0"/>
        <w:adjustRightInd w:val="0"/>
        <w:jc w:val="center"/>
        <w:outlineLvl w:val="0"/>
        <w:rPr>
          <w:rFonts w:eastAsiaTheme="minorHAnsi"/>
          <w:bCs/>
          <w:sz w:val="26"/>
          <w:szCs w:val="26"/>
          <w:lang w:eastAsia="en-US"/>
        </w:rPr>
      </w:pPr>
      <w:r w:rsidRPr="001B5E28">
        <w:rPr>
          <w:rFonts w:eastAsiaTheme="minorHAnsi"/>
          <w:bCs/>
          <w:sz w:val="26"/>
          <w:szCs w:val="26"/>
          <w:lang w:eastAsia="en-US"/>
        </w:rPr>
        <w:t>V. Требования об осуществлении контроля (мониторинга)</w:t>
      </w:r>
    </w:p>
    <w:p w:rsidR="00B13A3D" w:rsidRPr="001B5E28" w:rsidRDefault="00B13A3D" w:rsidP="001B5E28">
      <w:pPr>
        <w:autoSpaceDE w:val="0"/>
        <w:autoSpaceDN w:val="0"/>
        <w:adjustRightInd w:val="0"/>
        <w:jc w:val="center"/>
        <w:rPr>
          <w:rFonts w:eastAsiaTheme="minorHAnsi"/>
          <w:bCs/>
          <w:sz w:val="26"/>
          <w:szCs w:val="26"/>
          <w:lang w:eastAsia="en-US"/>
        </w:rPr>
      </w:pPr>
      <w:r w:rsidRPr="001B5E28">
        <w:rPr>
          <w:rFonts w:eastAsiaTheme="minorHAnsi"/>
          <w:bCs/>
          <w:sz w:val="26"/>
          <w:szCs w:val="26"/>
          <w:lang w:eastAsia="en-US"/>
        </w:rPr>
        <w:t>за соблюдением условий и порядка предоставления субсидии</w:t>
      </w:r>
    </w:p>
    <w:p w:rsidR="00B13A3D" w:rsidRPr="001B5E28" w:rsidRDefault="00B13A3D" w:rsidP="001B5E28">
      <w:pPr>
        <w:autoSpaceDE w:val="0"/>
        <w:autoSpaceDN w:val="0"/>
        <w:adjustRightInd w:val="0"/>
        <w:jc w:val="center"/>
        <w:rPr>
          <w:rFonts w:eastAsiaTheme="minorHAnsi"/>
          <w:bCs/>
          <w:sz w:val="26"/>
          <w:szCs w:val="26"/>
          <w:lang w:eastAsia="en-US"/>
        </w:rPr>
      </w:pPr>
      <w:r w:rsidRPr="001B5E28">
        <w:rPr>
          <w:rFonts w:eastAsiaTheme="minorHAnsi"/>
          <w:bCs/>
          <w:sz w:val="26"/>
          <w:szCs w:val="26"/>
          <w:lang w:eastAsia="en-US"/>
        </w:rPr>
        <w:t>и ответственности за их нарушение</w:t>
      </w:r>
    </w:p>
    <w:p w:rsidR="00B13A3D" w:rsidRPr="00B13A3D" w:rsidRDefault="00B13A3D" w:rsidP="00B13A3D">
      <w:pPr>
        <w:autoSpaceDE w:val="0"/>
        <w:autoSpaceDN w:val="0"/>
        <w:adjustRightInd w:val="0"/>
        <w:ind w:firstLine="709"/>
        <w:jc w:val="both"/>
        <w:rPr>
          <w:rFonts w:eastAsiaTheme="minorHAnsi"/>
          <w:sz w:val="26"/>
          <w:szCs w:val="26"/>
          <w:lang w:eastAsia="en-US"/>
        </w:rPr>
      </w:pPr>
    </w:p>
    <w:p w:rsidR="00B13A3D" w:rsidRPr="00B13A3D" w:rsidRDefault="001B5E28" w:rsidP="00B13A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51. </w:t>
      </w:r>
      <w:r w:rsidR="00B13A3D" w:rsidRPr="00B13A3D">
        <w:rPr>
          <w:rFonts w:eastAsiaTheme="minorHAnsi"/>
          <w:sz w:val="26"/>
          <w:szCs w:val="26"/>
          <w:lang w:eastAsia="en-US"/>
        </w:rPr>
        <w:t>Соблюдение условий и порядка предоставления субсидии получателями субсидии, в том числе в части достижения результатов предоставления субсидии</w:t>
      </w:r>
      <w:r w:rsidR="00B13A3D" w:rsidRPr="001B5E28">
        <w:rPr>
          <w:rFonts w:eastAsiaTheme="minorHAnsi"/>
          <w:sz w:val="26"/>
          <w:szCs w:val="26"/>
          <w:lang w:eastAsia="en-US"/>
        </w:rPr>
        <w:t xml:space="preserve">, </w:t>
      </w:r>
      <w:r w:rsidR="00B13A3D" w:rsidRPr="00B13A3D">
        <w:rPr>
          <w:rFonts w:eastAsiaTheme="minorHAnsi"/>
          <w:sz w:val="26"/>
          <w:szCs w:val="26"/>
          <w:lang w:eastAsia="en-US"/>
        </w:rPr>
        <w:t xml:space="preserve">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w:t>
      </w:r>
      <w:r w:rsidR="00B13A3D" w:rsidRPr="00B13A3D">
        <w:rPr>
          <w:rFonts w:eastAsiaTheme="minorHAnsi"/>
          <w:sz w:val="26"/>
          <w:szCs w:val="26"/>
          <w:lang w:eastAsia="en-US"/>
        </w:rPr>
        <w:br/>
        <w:t xml:space="preserve">со </w:t>
      </w:r>
      <w:hyperlink r:id="rId55" w:history="1">
        <w:r w:rsidR="00B13A3D" w:rsidRPr="00B13A3D">
          <w:rPr>
            <w:rFonts w:eastAsiaTheme="minorHAnsi"/>
            <w:sz w:val="26"/>
            <w:szCs w:val="26"/>
            <w:lang w:eastAsia="en-US"/>
          </w:rPr>
          <w:t>статьями 268.1</w:t>
        </w:r>
      </w:hyperlink>
      <w:r w:rsidR="00B13A3D" w:rsidRPr="00B13A3D">
        <w:rPr>
          <w:rFonts w:eastAsiaTheme="minorHAnsi"/>
          <w:sz w:val="26"/>
          <w:szCs w:val="26"/>
          <w:lang w:eastAsia="en-US"/>
        </w:rPr>
        <w:t xml:space="preserve"> и </w:t>
      </w:r>
      <w:hyperlink r:id="rId56" w:history="1">
        <w:r w:rsidR="00B13A3D" w:rsidRPr="00B13A3D">
          <w:rPr>
            <w:rFonts w:eastAsiaTheme="minorHAnsi"/>
            <w:sz w:val="26"/>
            <w:szCs w:val="26"/>
            <w:lang w:eastAsia="en-US"/>
          </w:rPr>
          <w:t>269.2</w:t>
        </w:r>
      </w:hyperlink>
      <w:r w:rsidR="00B13A3D" w:rsidRPr="00B13A3D">
        <w:rPr>
          <w:rFonts w:eastAsiaTheme="minorHAnsi"/>
          <w:sz w:val="26"/>
          <w:szCs w:val="26"/>
          <w:lang w:eastAsia="en-US"/>
        </w:rPr>
        <w:t xml:space="preserve"> Бюджетного кодекса Российской Федерации.</w:t>
      </w:r>
    </w:p>
    <w:p w:rsidR="00B13A3D" w:rsidRPr="00B13A3D" w:rsidRDefault="001B5E28" w:rsidP="00B13A3D">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lastRenderedPageBreak/>
        <w:t>52. </w:t>
      </w:r>
      <w:r w:rsidR="00B13A3D" w:rsidRPr="00B13A3D">
        <w:rPr>
          <w:rFonts w:eastAsiaTheme="minorHAnsi"/>
          <w:sz w:val="26"/>
          <w:szCs w:val="26"/>
          <w:lang w:eastAsia="en-US"/>
        </w:rPr>
        <w:t>Управление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w:t>
      </w:r>
    </w:p>
    <w:p w:rsidR="00B13A3D" w:rsidRPr="00B13A3D" w:rsidRDefault="001B5E28" w:rsidP="00B13A3D">
      <w:pPr>
        <w:autoSpaceDE w:val="0"/>
        <w:autoSpaceDN w:val="0"/>
        <w:adjustRightInd w:val="0"/>
        <w:ind w:firstLine="709"/>
        <w:jc w:val="both"/>
        <w:rPr>
          <w:rFonts w:eastAsiaTheme="minorHAnsi"/>
          <w:sz w:val="26"/>
          <w:szCs w:val="26"/>
          <w:lang w:eastAsia="en-US"/>
        </w:rPr>
      </w:pPr>
      <w:bookmarkStart w:id="17" w:name="Par168"/>
      <w:bookmarkEnd w:id="17"/>
      <w:r>
        <w:rPr>
          <w:rFonts w:eastAsiaTheme="minorHAnsi"/>
          <w:sz w:val="26"/>
          <w:szCs w:val="26"/>
          <w:lang w:eastAsia="en-US"/>
        </w:rPr>
        <w:t>53. </w:t>
      </w:r>
      <w:r w:rsidR="00B13A3D" w:rsidRPr="00B13A3D">
        <w:rPr>
          <w:rFonts w:eastAsiaTheme="minorHAnsi"/>
          <w:sz w:val="26"/>
          <w:szCs w:val="26"/>
          <w:lang w:eastAsia="en-US"/>
        </w:rPr>
        <w:t xml:space="preserve">Субсидия подлежит возврату получателем субсидии в городской бюджет </w:t>
      </w:r>
      <w:r w:rsidR="00B13A3D" w:rsidRPr="00B13A3D">
        <w:rPr>
          <w:rFonts w:eastAsiaTheme="minorHAnsi"/>
          <w:sz w:val="26"/>
          <w:szCs w:val="26"/>
          <w:lang w:eastAsia="en-US"/>
        </w:rPr>
        <w:br/>
        <w:t xml:space="preserve">в случае нарушения получателем субсидии условий, установленных при их предоставлении, непредставления отчетности в установленный срок, </w:t>
      </w:r>
      <w:proofErr w:type="spellStart"/>
      <w:r w:rsidR="00B13A3D" w:rsidRPr="00B13A3D">
        <w:rPr>
          <w:rFonts w:eastAsiaTheme="minorHAnsi"/>
          <w:sz w:val="26"/>
          <w:szCs w:val="26"/>
          <w:lang w:eastAsia="en-US"/>
        </w:rPr>
        <w:t>недостижения</w:t>
      </w:r>
      <w:proofErr w:type="spellEnd"/>
      <w:r w:rsidR="00B13A3D" w:rsidRPr="00B13A3D">
        <w:rPr>
          <w:rFonts w:eastAsiaTheme="minorHAnsi"/>
          <w:sz w:val="26"/>
          <w:szCs w:val="26"/>
          <w:lang w:eastAsia="en-US"/>
        </w:rPr>
        <w:t xml:space="preserve"> результатов, установленных </w:t>
      </w:r>
      <w:hyperlink w:anchor="Par143" w:history="1">
        <w:r w:rsidR="00B13A3D" w:rsidRPr="00B13A3D">
          <w:rPr>
            <w:rFonts w:eastAsiaTheme="minorHAnsi"/>
            <w:sz w:val="26"/>
            <w:szCs w:val="26"/>
            <w:lang w:eastAsia="en-US"/>
          </w:rPr>
          <w:t xml:space="preserve">пунктом </w:t>
        </w:r>
      </w:hyperlink>
      <w:r w:rsidR="00B13A3D" w:rsidRPr="00B13A3D">
        <w:rPr>
          <w:rFonts w:eastAsiaTheme="minorHAnsi"/>
          <w:sz w:val="26"/>
          <w:szCs w:val="26"/>
          <w:lang w:eastAsia="en-US"/>
        </w:rPr>
        <w:t xml:space="preserve">43 настоящего Порядка, выявленных в том числе </w:t>
      </w:r>
      <w:r w:rsidR="00B13A3D" w:rsidRPr="00B13A3D">
        <w:rPr>
          <w:rFonts w:eastAsiaTheme="minorHAnsi"/>
          <w:sz w:val="26"/>
          <w:szCs w:val="26"/>
          <w:lang w:eastAsia="en-US"/>
        </w:rPr>
        <w:br/>
        <w:t>по фактам проверок, проведенных главным распорядителем бюджетных средств как получателем бюджетных средств и органом муниципального финансового контроля.</w:t>
      </w:r>
    </w:p>
    <w:p w:rsidR="00B13A3D" w:rsidRPr="00B13A3D" w:rsidRDefault="001B5E28" w:rsidP="00B13A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54. </w:t>
      </w:r>
      <w:r w:rsidR="00B13A3D" w:rsidRPr="00B13A3D">
        <w:rPr>
          <w:rFonts w:eastAsiaTheme="minorHAnsi"/>
          <w:sz w:val="26"/>
          <w:szCs w:val="26"/>
          <w:lang w:eastAsia="en-US"/>
        </w:rPr>
        <w:t xml:space="preserve">Главный распорядитель бюджетных средств как получатель бюджетных средств направляет получателю субсидии уведомление о возврате субсидии </w:t>
      </w:r>
      <w:r>
        <w:rPr>
          <w:rFonts w:eastAsiaTheme="minorHAnsi"/>
          <w:sz w:val="26"/>
          <w:szCs w:val="26"/>
          <w:lang w:eastAsia="en-US"/>
        </w:rPr>
        <w:br/>
      </w:r>
      <w:r w:rsidR="00B13A3D" w:rsidRPr="00B13A3D">
        <w:rPr>
          <w:rFonts w:eastAsiaTheme="minorHAnsi"/>
          <w:sz w:val="26"/>
          <w:szCs w:val="26"/>
          <w:lang w:eastAsia="en-US"/>
        </w:rPr>
        <w:t>с указанием платежных реквизитов и суммы, подлежащей возврату.</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Субсидия подлежит возврату в городской бюджет в размере, указанном </w:t>
      </w:r>
      <w:r w:rsidRPr="00B13A3D">
        <w:rPr>
          <w:rFonts w:eastAsiaTheme="minorHAnsi"/>
          <w:sz w:val="26"/>
          <w:szCs w:val="26"/>
          <w:lang w:eastAsia="en-US"/>
        </w:rPr>
        <w:br/>
        <w:t>в уведомлении, в течение 15 рабочих дней с даты получения уведомления.</w:t>
      </w:r>
    </w:p>
    <w:p w:rsidR="00B13A3D" w:rsidRPr="00B13A3D" w:rsidRDefault="001B5E28" w:rsidP="00B13A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55. </w:t>
      </w:r>
      <w:r w:rsidR="00B13A3D" w:rsidRPr="00B13A3D">
        <w:rPr>
          <w:rFonts w:eastAsiaTheme="minorHAnsi"/>
          <w:sz w:val="26"/>
          <w:szCs w:val="26"/>
          <w:lang w:eastAsia="en-US"/>
        </w:rPr>
        <w:t>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B13A3D" w:rsidRPr="00B13A3D" w:rsidRDefault="001B5E28" w:rsidP="00B13A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56. </w:t>
      </w:r>
      <w:r w:rsidR="00B13A3D" w:rsidRPr="00B13A3D">
        <w:rPr>
          <w:rFonts w:eastAsiaTheme="minorHAnsi"/>
          <w:sz w:val="26"/>
          <w:szCs w:val="26"/>
          <w:lang w:eastAsia="en-US"/>
        </w:rPr>
        <w:t xml:space="preserve">Возврат средств субсидии в городской бюджет получателем субсидии </w:t>
      </w:r>
      <w:r w:rsidR="00B13A3D" w:rsidRPr="00B13A3D">
        <w:rPr>
          <w:rFonts w:eastAsiaTheme="minorHAnsi"/>
          <w:sz w:val="26"/>
          <w:szCs w:val="26"/>
          <w:lang w:eastAsia="en-US"/>
        </w:rPr>
        <w:br/>
        <w:t xml:space="preserve">при </w:t>
      </w:r>
      <w:proofErr w:type="spellStart"/>
      <w:r w:rsidR="00B13A3D" w:rsidRPr="00B13A3D">
        <w:rPr>
          <w:rFonts w:eastAsiaTheme="minorHAnsi"/>
          <w:sz w:val="26"/>
          <w:szCs w:val="26"/>
          <w:lang w:eastAsia="en-US"/>
        </w:rPr>
        <w:t>недостижении</w:t>
      </w:r>
      <w:proofErr w:type="spellEnd"/>
      <w:r w:rsidR="00B13A3D" w:rsidRPr="00B13A3D">
        <w:rPr>
          <w:rFonts w:eastAsiaTheme="minorHAnsi"/>
          <w:sz w:val="26"/>
          <w:szCs w:val="26"/>
          <w:lang w:eastAsia="en-US"/>
        </w:rPr>
        <w:t xml:space="preserve"> значений результата предоставления субсидии не осуществляется </w:t>
      </w:r>
      <w:r w:rsidR="00B13A3D" w:rsidRPr="00B13A3D">
        <w:rPr>
          <w:rFonts w:eastAsiaTheme="minorHAnsi"/>
          <w:sz w:val="26"/>
          <w:szCs w:val="26"/>
          <w:lang w:eastAsia="en-US"/>
        </w:rPr>
        <w:br/>
        <w:t>в следующих случаях:</w:t>
      </w:r>
    </w:p>
    <w:p w:rsidR="00B13A3D" w:rsidRPr="00B13A3D" w:rsidRDefault="001B5E28" w:rsidP="00B13A3D">
      <w:pPr>
        <w:autoSpaceDE w:val="0"/>
        <w:autoSpaceDN w:val="0"/>
        <w:adjustRightInd w:val="0"/>
        <w:ind w:firstLine="709"/>
        <w:jc w:val="both"/>
        <w:rPr>
          <w:rFonts w:eastAsiaTheme="minorHAnsi"/>
          <w:sz w:val="26"/>
          <w:szCs w:val="26"/>
          <w:lang w:eastAsia="en-US"/>
        </w:rPr>
      </w:pPr>
      <w:bookmarkStart w:id="18" w:name="Par173"/>
      <w:bookmarkEnd w:id="18"/>
      <w:r>
        <w:rPr>
          <w:rFonts w:eastAsiaTheme="minorHAnsi"/>
          <w:sz w:val="26"/>
          <w:szCs w:val="26"/>
          <w:lang w:eastAsia="en-US"/>
        </w:rPr>
        <w:t>56.1. </w:t>
      </w:r>
      <w:r w:rsidR="00B13A3D" w:rsidRPr="00B13A3D">
        <w:rPr>
          <w:rFonts w:eastAsiaTheme="minorHAnsi"/>
          <w:sz w:val="26"/>
          <w:szCs w:val="26"/>
          <w:lang w:eastAsia="en-US"/>
        </w:rPr>
        <w:t xml:space="preserve">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57" w:history="1">
        <w:r w:rsidR="00B13A3D" w:rsidRPr="00B13A3D">
          <w:rPr>
            <w:rFonts w:eastAsiaTheme="minorHAnsi"/>
            <w:sz w:val="26"/>
            <w:szCs w:val="26"/>
            <w:lang w:eastAsia="en-US"/>
          </w:rPr>
          <w:t>статьей 401</w:t>
        </w:r>
      </w:hyperlink>
      <w:r w:rsidR="00B13A3D" w:rsidRPr="00B13A3D">
        <w:rPr>
          <w:rFonts w:eastAsiaTheme="minorHAnsi"/>
          <w:sz w:val="26"/>
          <w:szCs w:val="26"/>
          <w:lang w:eastAsia="en-US"/>
        </w:rPr>
        <w:t xml:space="preserve"> Гражданского кодекса Российской Федерации);</w:t>
      </w:r>
    </w:p>
    <w:p w:rsidR="00B13A3D" w:rsidRPr="00B13A3D" w:rsidRDefault="001B5E28" w:rsidP="00B13A3D">
      <w:pPr>
        <w:autoSpaceDE w:val="0"/>
        <w:autoSpaceDN w:val="0"/>
        <w:adjustRightInd w:val="0"/>
        <w:ind w:firstLine="709"/>
        <w:jc w:val="both"/>
        <w:rPr>
          <w:rFonts w:eastAsiaTheme="minorHAnsi"/>
          <w:sz w:val="26"/>
          <w:szCs w:val="26"/>
          <w:lang w:eastAsia="en-US"/>
        </w:rPr>
      </w:pPr>
      <w:bookmarkStart w:id="19" w:name="Par174"/>
      <w:bookmarkEnd w:id="19"/>
      <w:r>
        <w:rPr>
          <w:rFonts w:eastAsiaTheme="minorHAnsi"/>
          <w:sz w:val="26"/>
          <w:szCs w:val="26"/>
          <w:lang w:eastAsia="en-US"/>
        </w:rPr>
        <w:t>56.2. </w:t>
      </w:r>
      <w:r w:rsidR="00B13A3D" w:rsidRPr="00B13A3D">
        <w:rPr>
          <w:rFonts w:eastAsiaTheme="minorHAnsi"/>
          <w:sz w:val="26"/>
          <w:szCs w:val="26"/>
          <w:lang w:eastAsia="en-US"/>
        </w:rPr>
        <w:t>В случае смерти получателя субсидии;</w:t>
      </w:r>
    </w:p>
    <w:p w:rsidR="00B13A3D" w:rsidRPr="00B13A3D" w:rsidRDefault="001B5E28" w:rsidP="00B13A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56.3. </w:t>
      </w:r>
      <w:r w:rsidR="00B13A3D" w:rsidRPr="00B13A3D">
        <w:rPr>
          <w:rFonts w:eastAsiaTheme="minorHAnsi"/>
          <w:sz w:val="26"/>
          <w:szCs w:val="26"/>
          <w:lang w:eastAsia="en-US"/>
        </w:rPr>
        <w:t xml:space="preserve">В случае призыва получателя субсидии на военную службу </w:t>
      </w:r>
      <w:r>
        <w:rPr>
          <w:rFonts w:eastAsiaTheme="minorHAnsi"/>
          <w:sz w:val="26"/>
          <w:szCs w:val="26"/>
          <w:lang w:eastAsia="en-US"/>
        </w:rPr>
        <w:br/>
      </w:r>
      <w:r w:rsidR="00B13A3D" w:rsidRPr="00B13A3D">
        <w:rPr>
          <w:rFonts w:eastAsiaTheme="minorHAnsi"/>
          <w:sz w:val="26"/>
          <w:szCs w:val="26"/>
          <w:lang w:eastAsia="en-US"/>
        </w:rPr>
        <w:t xml:space="preserve">по мобилизации в Вооруженные Силы Российской Федерации в соответствии </w:t>
      </w:r>
      <w:r>
        <w:rPr>
          <w:rFonts w:eastAsiaTheme="minorHAnsi"/>
          <w:sz w:val="26"/>
          <w:szCs w:val="26"/>
          <w:lang w:eastAsia="en-US"/>
        </w:rPr>
        <w:br/>
      </w:r>
      <w:r w:rsidR="00B13A3D" w:rsidRPr="00B13A3D">
        <w:rPr>
          <w:rFonts w:eastAsiaTheme="minorHAnsi"/>
          <w:sz w:val="26"/>
          <w:szCs w:val="26"/>
          <w:lang w:eastAsia="en-US"/>
        </w:rPr>
        <w:t xml:space="preserve">с пунктом 2 Указа Президента Российской Федерации от 21.09.2022 № 647 </w:t>
      </w:r>
      <w:r>
        <w:rPr>
          <w:rFonts w:eastAsiaTheme="minorHAnsi"/>
          <w:sz w:val="26"/>
          <w:szCs w:val="26"/>
          <w:lang w:eastAsia="en-US"/>
        </w:rPr>
        <w:br/>
      </w:r>
      <w:r w:rsidR="00B13A3D" w:rsidRPr="00B13A3D">
        <w:rPr>
          <w:rFonts w:eastAsiaTheme="minorHAnsi"/>
          <w:sz w:val="26"/>
          <w:szCs w:val="26"/>
          <w:lang w:eastAsia="en-US"/>
        </w:rPr>
        <w:t>"Об объявлении частичной мобилизации в Российской Федерации".</w:t>
      </w:r>
    </w:p>
    <w:p w:rsidR="00B13A3D" w:rsidRPr="00B13A3D" w:rsidRDefault="001B5E28" w:rsidP="00B13A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57. </w:t>
      </w:r>
      <w:r w:rsidR="00B13A3D" w:rsidRPr="00B13A3D">
        <w:rPr>
          <w:rFonts w:eastAsiaTheme="minorHAnsi"/>
          <w:sz w:val="26"/>
          <w:szCs w:val="26"/>
          <w:lang w:eastAsia="en-US"/>
        </w:rPr>
        <w:t>При наличии обстоятельств, указанных в под</w:t>
      </w:r>
      <w:hyperlink w:anchor="Par173" w:history="1">
        <w:r w:rsidR="00B13A3D" w:rsidRPr="00B13A3D">
          <w:rPr>
            <w:rFonts w:eastAsiaTheme="minorHAnsi"/>
            <w:sz w:val="26"/>
            <w:szCs w:val="26"/>
            <w:lang w:eastAsia="en-US"/>
          </w:rPr>
          <w:t>пунктах 56.1</w:t>
        </w:r>
      </w:hyperlink>
      <w:r w:rsidR="00B13A3D" w:rsidRPr="00B13A3D">
        <w:rPr>
          <w:rFonts w:eastAsiaTheme="minorHAnsi"/>
          <w:sz w:val="26"/>
          <w:szCs w:val="26"/>
          <w:lang w:eastAsia="en-US"/>
        </w:rPr>
        <w:t xml:space="preserve"> и 56.3 пункта 56 настоящего Порядка, получатель субсидии направляет в Управление обращение </w:t>
      </w:r>
      <w:r w:rsidR="00B13A3D" w:rsidRPr="00B13A3D">
        <w:rPr>
          <w:rFonts w:eastAsiaTheme="minorHAnsi"/>
          <w:sz w:val="26"/>
          <w:szCs w:val="26"/>
          <w:lang w:eastAsia="en-US"/>
        </w:rPr>
        <w:br/>
        <w:t xml:space="preserve">в произвольной форме с указанием обстоятельств, предусмотренных </w:t>
      </w:r>
      <w:hyperlink w:anchor="Par173" w:history="1">
        <w:r w:rsidR="00B13A3D" w:rsidRPr="00B13A3D">
          <w:rPr>
            <w:rFonts w:eastAsiaTheme="minorHAnsi"/>
            <w:sz w:val="26"/>
            <w:szCs w:val="26"/>
            <w:lang w:eastAsia="en-US"/>
          </w:rPr>
          <w:t>указанными</w:t>
        </w:r>
      </w:hyperlink>
      <w:r w:rsidR="00B13A3D" w:rsidRPr="00B13A3D">
        <w:rPr>
          <w:rFonts w:eastAsiaTheme="minorHAnsi"/>
          <w:sz w:val="26"/>
          <w:szCs w:val="26"/>
          <w:lang w:eastAsia="en-US"/>
        </w:rPr>
        <w:t xml:space="preserve"> подпунктами, повлиявших на </w:t>
      </w:r>
      <w:proofErr w:type="spellStart"/>
      <w:r w:rsidR="00B13A3D" w:rsidRPr="00B13A3D">
        <w:rPr>
          <w:rFonts w:eastAsiaTheme="minorHAnsi"/>
          <w:sz w:val="26"/>
          <w:szCs w:val="26"/>
          <w:lang w:eastAsia="en-US"/>
        </w:rPr>
        <w:t>недостижение</w:t>
      </w:r>
      <w:proofErr w:type="spellEnd"/>
      <w:r w:rsidR="00B13A3D" w:rsidRPr="00B13A3D">
        <w:rPr>
          <w:rFonts w:eastAsiaTheme="minorHAnsi"/>
          <w:sz w:val="26"/>
          <w:szCs w:val="26"/>
          <w:lang w:eastAsia="en-US"/>
        </w:rPr>
        <w:t xml:space="preserve"> значений результата предоставления субсидии, заверенное получателем субсидии и печатью (при наличии), с приложением подтверждающих документов.</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 xml:space="preserve">Обязанность доказывать обстоятельства непреодолимой силы лежит на стороне, </w:t>
      </w:r>
      <w:r w:rsidRPr="00B13A3D">
        <w:rPr>
          <w:rFonts w:eastAsiaTheme="minorHAnsi"/>
          <w:sz w:val="26"/>
          <w:szCs w:val="26"/>
          <w:lang w:eastAsia="en-US"/>
        </w:rPr>
        <w:br/>
        <w:t>не исполнившей свои обязательства.</w:t>
      </w:r>
    </w:p>
    <w:p w:rsidR="00B13A3D" w:rsidRPr="00B13A3D" w:rsidRDefault="001B5E28" w:rsidP="00B13A3D">
      <w:pPr>
        <w:autoSpaceDE w:val="0"/>
        <w:autoSpaceDN w:val="0"/>
        <w:adjustRightInd w:val="0"/>
        <w:ind w:firstLine="709"/>
        <w:jc w:val="both"/>
        <w:rPr>
          <w:rFonts w:eastAsiaTheme="minorHAnsi"/>
          <w:sz w:val="26"/>
          <w:szCs w:val="26"/>
          <w:lang w:eastAsia="en-US"/>
        </w:rPr>
      </w:pPr>
      <w:bookmarkStart w:id="20" w:name="Par175"/>
      <w:bookmarkEnd w:id="20"/>
      <w:r>
        <w:rPr>
          <w:rFonts w:eastAsiaTheme="minorHAnsi"/>
          <w:sz w:val="26"/>
          <w:szCs w:val="26"/>
          <w:lang w:eastAsia="en-US"/>
        </w:rPr>
        <w:t>58. </w:t>
      </w:r>
      <w:r w:rsidR="00B13A3D" w:rsidRPr="00B13A3D">
        <w:rPr>
          <w:rFonts w:eastAsiaTheme="minorHAnsi"/>
          <w:sz w:val="26"/>
          <w:szCs w:val="26"/>
          <w:lang w:eastAsia="en-US"/>
        </w:rPr>
        <w:t xml:space="preserve">В течение 2 рабочих дней Управление направляет на рассмотрение Комиссии представленные в соответствии с </w:t>
      </w:r>
      <w:hyperlink w:anchor="Par175" w:history="1">
        <w:r w:rsidR="00B13A3D" w:rsidRPr="00B13A3D">
          <w:rPr>
            <w:rFonts w:eastAsiaTheme="minorHAnsi"/>
            <w:sz w:val="26"/>
            <w:szCs w:val="26"/>
            <w:lang w:eastAsia="en-US"/>
          </w:rPr>
          <w:t xml:space="preserve">пунктом </w:t>
        </w:r>
      </w:hyperlink>
      <w:r w:rsidR="00B13A3D" w:rsidRPr="00B13A3D">
        <w:rPr>
          <w:rFonts w:eastAsiaTheme="minorHAnsi"/>
          <w:sz w:val="26"/>
          <w:szCs w:val="26"/>
          <w:lang w:eastAsia="en-US"/>
        </w:rPr>
        <w:t>57 настоящего Порядка получателем субсидии обращение и документы.</w:t>
      </w:r>
    </w:p>
    <w:p w:rsidR="00B13A3D" w:rsidRPr="00B13A3D" w:rsidRDefault="001B5E28" w:rsidP="00B13A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59. </w:t>
      </w:r>
      <w:r w:rsidR="00B13A3D" w:rsidRPr="00B13A3D">
        <w:rPr>
          <w:rFonts w:eastAsiaTheme="minorHAnsi"/>
          <w:sz w:val="26"/>
          <w:szCs w:val="26"/>
          <w:lang w:eastAsia="en-US"/>
        </w:rPr>
        <w:t xml:space="preserve">В течение 5 рабочих дней Комиссия рассматривает обращение и документы, представленные Получателем субсидии в соответствии с </w:t>
      </w:r>
      <w:hyperlink w:anchor="Par175" w:history="1">
        <w:r w:rsidR="00B13A3D" w:rsidRPr="00B13A3D">
          <w:rPr>
            <w:rFonts w:eastAsiaTheme="minorHAnsi"/>
            <w:sz w:val="26"/>
            <w:szCs w:val="26"/>
            <w:lang w:eastAsia="en-US"/>
          </w:rPr>
          <w:t xml:space="preserve">пунктом </w:t>
        </w:r>
      </w:hyperlink>
      <w:r w:rsidR="00B13A3D" w:rsidRPr="00B13A3D">
        <w:rPr>
          <w:rFonts w:eastAsiaTheme="minorHAnsi"/>
          <w:sz w:val="26"/>
          <w:szCs w:val="26"/>
          <w:lang w:eastAsia="en-US"/>
        </w:rPr>
        <w:t>57 настоящего Порядка, и выносит одно из следующих решений:</w:t>
      </w:r>
    </w:p>
    <w:p w:rsidR="00B13A3D" w:rsidRPr="00B13A3D" w:rsidRDefault="001B5E28" w:rsidP="00B13A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59.1. </w:t>
      </w:r>
      <w:r w:rsidR="00B13A3D" w:rsidRPr="00B13A3D">
        <w:rPr>
          <w:rFonts w:eastAsiaTheme="minorHAnsi"/>
          <w:sz w:val="26"/>
          <w:szCs w:val="26"/>
          <w:lang w:eastAsia="en-US"/>
        </w:rPr>
        <w:t xml:space="preserve">Об освобождении получателя субсидии от возврата средств субсидии </w:t>
      </w:r>
      <w:r w:rsidR="00B13A3D" w:rsidRPr="00B13A3D">
        <w:rPr>
          <w:rFonts w:eastAsiaTheme="minorHAnsi"/>
          <w:sz w:val="26"/>
          <w:szCs w:val="26"/>
          <w:lang w:eastAsia="en-US"/>
        </w:rPr>
        <w:br/>
        <w:t>в городской бюджет;</w:t>
      </w:r>
    </w:p>
    <w:p w:rsidR="00B13A3D" w:rsidRPr="00B13A3D" w:rsidRDefault="001B5E28" w:rsidP="00B13A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59.2. </w:t>
      </w:r>
      <w:r w:rsidR="00B13A3D" w:rsidRPr="00B13A3D">
        <w:rPr>
          <w:rFonts w:eastAsiaTheme="minorHAnsi"/>
          <w:sz w:val="26"/>
          <w:szCs w:val="26"/>
          <w:lang w:eastAsia="en-US"/>
        </w:rPr>
        <w:t>Об отказе в освобождении получателя субсидии от возврата средств субсидии в городской бюджет.</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Решение Комиссии оформляется в форме протокола.</w:t>
      </w:r>
    </w:p>
    <w:p w:rsidR="00B13A3D" w:rsidRPr="00B13A3D" w:rsidRDefault="00B13A3D" w:rsidP="00B13A3D">
      <w:pPr>
        <w:autoSpaceDE w:val="0"/>
        <w:autoSpaceDN w:val="0"/>
        <w:adjustRightInd w:val="0"/>
        <w:ind w:firstLine="709"/>
        <w:jc w:val="both"/>
        <w:rPr>
          <w:rFonts w:eastAsiaTheme="minorHAnsi"/>
          <w:sz w:val="26"/>
          <w:szCs w:val="26"/>
          <w:lang w:eastAsia="en-US"/>
        </w:rPr>
      </w:pPr>
      <w:r w:rsidRPr="00B13A3D">
        <w:rPr>
          <w:rFonts w:eastAsiaTheme="minorHAnsi"/>
          <w:sz w:val="26"/>
          <w:szCs w:val="26"/>
          <w:lang w:eastAsia="en-US"/>
        </w:rPr>
        <w:t>Информация о принятом Комиссией решении направляется получателю субсидии в срок не позднее 5 рабочих дней, следующих за днем принятия решения Комиссии.</w:t>
      </w:r>
    </w:p>
    <w:p w:rsidR="00B13A3D" w:rsidRPr="00B13A3D" w:rsidRDefault="001B5E28" w:rsidP="00B13A3D">
      <w:pPr>
        <w:autoSpaceDE w:val="0"/>
        <w:autoSpaceDN w:val="0"/>
        <w:adjustRightInd w:val="0"/>
        <w:ind w:firstLine="709"/>
        <w:jc w:val="both"/>
        <w:rPr>
          <w:sz w:val="26"/>
          <w:szCs w:val="26"/>
        </w:rPr>
      </w:pPr>
      <w:bookmarkStart w:id="21" w:name="Par183"/>
      <w:bookmarkEnd w:id="21"/>
      <w:r>
        <w:rPr>
          <w:rFonts w:eastAsiaTheme="minorHAnsi"/>
          <w:sz w:val="26"/>
          <w:szCs w:val="26"/>
          <w:lang w:eastAsia="en-US"/>
        </w:rPr>
        <w:t>60. </w:t>
      </w:r>
      <w:r w:rsidR="00B13A3D" w:rsidRPr="00B13A3D">
        <w:rPr>
          <w:rFonts w:eastAsiaTheme="minorHAnsi"/>
          <w:sz w:val="26"/>
          <w:szCs w:val="26"/>
          <w:lang w:eastAsia="en-US"/>
        </w:rPr>
        <w:t xml:space="preserve">При наличии обстоятельств, указанных </w:t>
      </w:r>
      <w:proofErr w:type="gramStart"/>
      <w:r w:rsidR="00B13A3D" w:rsidRPr="00B13A3D">
        <w:rPr>
          <w:rFonts w:eastAsiaTheme="minorHAnsi"/>
          <w:sz w:val="26"/>
          <w:szCs w:val="26"/>
          <w:lang w:eastAsia="en-US"/>
        </w:rPr>
        <w:t>в под</w:t>
      </w:r>
      <w:proofErr w:type="gramEnd"/>
      <w:r w:rsidR="00B13A3D" w:rsidRPr="00B13A3D">
        <w:rPr>
          <w:rFonts w:eastAsiaTheme="minorHAnsi"/>
          <w:sz w:val="26"/>
          <w:szCs w:val="26"/>
          <w:lang w:eastAsia="en-US"/>
        </w:rPr>
        <w:fldChar w:fldCharType="begin"/>
      </w:r>
      <w:r w:rsidR="00B13A3D" w:rsidRPr="00B13A3D">
        <w:rPr>
          <w:rFonts w:eastAsiaTheme="minorHAnsi"/>
          <w:sz w:val="26"/>
          <w:szCs w:val="26"/>
          <w:lang w:eastAsia="en-US"/>
        </w:rPr>
        <w:instrText xml:space="preserve"> HYPERLINK \l "Par174" </w:instrText>
      </w:r>
      <w:r w:rsidR="00B13A3D" w:rsidRPr="00B13A3D">
        <w:rPr>
          <w:rFonts w:eastAsiaTheme="minorHAnsi"/>
          <w:sz w:val="26"/>
          <w:szCs w:val="26"/>
          <w:lang w:eastAsia="en-US"/>
        </w:rPr>
        <w:fldChar w:fldCharType="separate"/>
      </w:r>
      <w:r w:rsidR="00B13A3D" w:rsidRPr="00B13A3D">
        <w:rPr>
          <w:rFonts w:eastAsiaTheme="minorHAnsi"/>
          <w:sz w:val="26"/>
          <w:szCs w:val="26"/>
          <w:lang w:eastAsia="en-US"/>
        </w:rPr>
        <w:t>пункте 56.2</w:t>
      </w:r>
      <w:r w:rsidR="00B13A3D" w:rsidRPr="00B13A3D">
        <w:rPr>
          <w:rFonts w:eastAsiaTheme="minorHAnsi"/>
          <w:sz w:val="26"/>
          <w:szCs w:val="26"/>
          <w:lang w:eastAsia="en-US"/>
        </w:rPr>
        <w:fldChar w:fldCharType="end"/>
      </w:r>
      <w:r w:rsidR="00B13A3D" w:rsidRPr="00B13A3D">
        <w:rPr>
          <w:rFonts w:eastAsiaTheme="minorHAnsi"/>
          <w:sz w:val="26"/>
          <w:szCs w:val="26"/>
          <w:lang w:eastAsia="en-US"/>
        </w:rPr>
        <w:t xml:space="preserve"> пункта 56 настоящего Порядка, решение об освобождении получателя субсидии от возврата средств субсидии в городской бюджет в соответствии с </w:t>
      </w:r>
      <w:hyperlink w:anchor="Par168" w:history="1">
        <w:r w:rsidR="00B13A3D" w:rsidRPr="00B13A3D">
          <w:rPr>
            <w:rFonts w:eastAsiaTheme="minorHAnsi"/>
            <w:sz w:val="26"/>
            <w:szCs w:val="26"/>
            <w:lang w:eastAsia="en-US"/>
          </w:rPr>
          <w:t>пунктом 5</w:t>
        </w:r>
      </w:hyperlink>
      <w:r w:rsidR="00B13A3D" w:rsidRPr="00B13A3D">
        <w:rPr>
          <w:rFonts w:eastAsiaTheme="minorHAnsi"/>
          <w:sz w:val="26"/>
          <w:szCs w:val="26"/>
          <w:lang w:eastAsia="en-US"/>
        </w:rPr>
        <w:t>3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 Решение Комиссии оформляется в форме протокола.</w:t>
      </w:r>
    </w:p>
    <w:p w:rsidR="00B13A3D" w:rsidRPr="00B13A3D" w:rsidRDefault="00B13A3D" w:rsidP="00B13A3D">
      <w:pPr>
        <w:widowControl w:val="0"/>
        <w:autoSpaceDE w:val="0"/>
        <w:autoSpaceDN w:val="0"/>
        <w:adjustRightInd w:val="0"/>
        <w:ind w:firstLine="720"/>
        <w:jc w:val="both"/>
        <w:rPr>
          <w:sz w:val="26"/>
          <w:szCs w:val="26"/>
        </w:rPr>
      </w:pPr>
    </w:p>
    <w:p w:rsidR="00B13A3D" w:rsidRPr="00B13A3D" w:rsidRDefault="00B13A3D" w:rsidP="00B13A3D">
      <w:pPr>
        <w:widowControl w:val="0"/>
        <w:autoSpaceDE w:val="0"/>
        <w:autoSpaceDN w:val="0"/>
        <w:adjustRightInd w:val="0"/>
        <w:ind w:firstLine="720"/>
        <w:jc w:val="both"/>
        <w:rPr>
          <w:sz w:val="26"/>
          <w:szCs w:val="26"/>
        </w:rPr>
        <w:sectPr w:rsidR="00B13A3D" w:rsidRPr="00B13A3D" w:rsidSect="00B13A3D">
          <w:headerReference w:type="even" r:id="rId58"/>
          <w:headerReference w:type="default" r:id="rId59"/>
          <w:pgSz w:w="11906" w:h="16838" w:code="9"/>
          <w:pgMar w:top="1134" w:right="567" w:bottom="1134" w:left="1701" w:header="709" w:footer="709" w:gutter="0"/>
          <w:pgNumType w:start="1"/>
          <w:cols w:space="708"/>
          <w:titlePg/>
          <w:docGrid w:linePitch="360"/>
        </w:sectPr>
      </w:pPr>
    </w:p>
    <w:p w:rsidR="00B13A3D" w:rsidRPr="00B13A3D" w:rsidRDefault="00B13A3D" w:rsidP="00B13A3D">
      <w:pPr>
        <w:widowControl w:val="0"/>
        <w:autoSpaceDE w:val="0"/>
        <w:autoSpaceDN w:val="0"/>
        <w:adjustRightInd w:val="0"/>
        <w:ind w:left="4678"/>
        <w:outlineLvl w:val="1"/>
        <w:rPr>
          <w:sz w:val="26"/>
          <w:szCs w:val="26"/>
        </w:rPr>
      </w:pPr>
      <w:r w:rsidRPr="00B13A3D">
        <w:rPr>
          <w:sz w:val="26"/>
          <w:szCs w:val="26"/>
        </w:rPr>
        <w:lastRenderedPageBreak/>
        <w:t>Приложение 1</w:t>
      </w:r>
    </w:p>
    <w:p w:rsidR="00B13A3D" w:rsidRPr="00B13A3D" w:rsidRDefault="00B13A3D" w:rsidP="00B13A3D">
      <w:pPr>
        <w:widowControl w:val="0"/>
        <w:autoSpaceDE w:val="0"/>
        <w:autoSpaceDN w:val="0"/>
        <w:adjustRightInd w:val="0"/>
        <w:ind w:left="4678"/>
        <w:rPr>
          <w:rFonts w:eastAsiaTheme="minorHAnsi"/>
          <w:sz w:val="26"/>
          <w:szCs w:val="26"/>
          <w:lang w:eastAsia="en-US"/>
        </w:rPr>
      </w:pPr>
      <w:r w:rsidRPr="00B13A3D">
        <w:rPr>
          <w:sz w:val="26"/>
          <w:szCs w:val="26"/>
        </w:rPr>
        <w:t xml:space="preserve">к Порядку </w:t>
      </w:r>
      <w:r w:rsidRPr="00B13A3D">
        <w:rPr>
          <w:rFonts w:eastAsiaTheme="minorHAnsi"/>
          <w:sz w:val="26"/>
          <w:szCs w:val="26"/>
          <w:lang w:eastAsia="en-US"/>
        </w:rPr>
        <w:t>предоставления субсидии субъектам малого и среднего предпринимательства на возмещение части затрат на приобретение и доставку имущества</w:t>
      </w:r>
    </w:p>
    <w:p w:rsidR="00B13A3D" w:rsidRPr="00B13A3D" w:rsidRDefault="00B13A3D" w:rsidP="00B13A3D">
      <w:pPr>
        <w:widowControl w:val="0"/>
        <w:autoSpaceDE w:val="0"/>
        <w:autoSpaceDN w:val="0"/>
        <w:adjustRightInd w:val="0"/>
        <w:ind w:left="4678"/>
        <w:rPr>
          <w:sz w:val="26"/>
          <w:szCs w:val="26"/>
        </w:rPr>
      </w:pPr>
    </w:p>
    <w:p w:rsidR="00B13A3D" w:rsidRPr="00B13A3D" w:rsidRDefault="00B13A3D" w:rsidP="00B13A3D">
      <w:pPr>
        <w:widowControl w:val="0"/>
        <w:autoSpaceDE w:val="0"/>
        <w:autoSpaceDN w:val="0"/>
        <w:adjustRightInd w:val="0"/>
        <w:ind w:left="4678"/>
        <w:jc w:val="both"/>
        <w:rPr>
          <w:sz w:val="26"/>
          <w:szCs w:val="26"/>
        </w:rPr>
      </w:pPr>
      <w:r w:rsidRPr="00B13A3D">
        <w:rPr>
          <w:sz w:val="26"/>
          <w:szCs w:val="26"/>
        </w:rPr>
        <w:t>Главе города Нарьян-Мара_______________</w:t>
      </w:r>
    </w:p>
    <w:p w:rsidR="00B13A3D" w:rsidRPr="00B13A3D" w:rsidRDefault="00B13A3D" w:rsidP="00B13A3D">
      <w:pPr>
        <w:widowControl w:val="0"/>
        <w:autoSpaceDE w:val="0"/>
        <w:autoSpaceDN w:val="0"/>
        <w:adjustRightInd w:val="0"/>
        <w:ind w:left="4678"/>
        <w:jc w:val="both"/>
        <w:rPr>
          <w:sz w:val="26"/>
          <w:szCs w:val="26"/>
        </w:rPr>
      </w:pPr>
      <w:r w:rsidRPr="00B13A3D">
        <w:rPr>
          <w:sz w:val="26"/>
          <w:szCs w:val="26"/>
        </w:rPr>
        <w:t>от ___________________________________</w:t>
      </w:r>
    </w:p>
    <w:p w:rsidR="00B13A3D" w:rsidRPr="00B13A3D" w:rsidRDefault="00B13A3D" w:rsidP="00B13A3D">
      <w:pPr>
        <w:widowControl w:val="0"/>
        <w:autoSpaceDE w:val="0"/>
        <w:autoSpaceDN w:val="0"/>
        <w:adjustRightInd w:val="0"/>
        <w:ind w:left="4678"/>
        <w:jc w:val="both"/>
        <w:rPr>
          <w:sz w:val="26"/>
          <w:szCs w:val="26"/>
        </w:rPr>
      </w:pPr>
      <w:r w:rsidRPr="00B13A3D">
        <w:rPr>
          <w:sz w:val="26"/>
          <w:szCs w:val="26"/>
        </w:rPr>
        <w:t>почтовый адрес: _______________________</w:t>
      </w:r>
    </w:p>
    <w:p w:rsidR="00B13A3D" w:rsidRPr="00B13A3D" w:rsidRDefault="00B13A3D" w:rsidP="00B13A3D">
      <w:pPr>
        <w:widowControl w:val="0"/>
        <w:autoSpaceDE w:val="0"/>
        <w:autoSpaceDN w:val="0"/>
        <w:adjustRightInd w:val="0"/>
        <w:ind w:left="4678"/>
        <w:jc w:val="both"/>
        <w:rPr>
          <w:sz w:val="26"/>
          <w:szCs w:val="26"/>
        </w:rPr>
      </w:pPr>
      <w:r w:rsidRPr="00B13A3D">
        <w:rPr>
          <w:sz w:val="26"/>
          <w:szCs w:val="26"/>
        </w:rPr>
        <w:t>______________________________________</w:t>
      </w:r>
    </w:p>
    <w:p w:rsidR="00B13A3D" w:rsidRPr="00B13A3D" w:rsidRDefault="00B13A3D" w:rsidP="00B13A3D">
      <w:pPr>
        <w:widowControl w:val="0"/>
        <w:autoSpaceDE w:val="0"/>
        <w:autoSpaceDN w:val="0"/>
        <w:adjustRightInd w:val="0"/>
        <w:ind w:left="4678"/>
        <w:jc w:val="both"/>
        <w:rPr>
          <w:sz w:val="26"/>
          <w:szCs w:val="26"/>
        </w:rPr>
      </w:pPr>
      <w:r w:rsidRPr="00B13A3D">
        <w:rPr>
          <w:sz w:val="26"/>
          <w:szCs w:val="26"/>
        </w:rPr>
        <w:t>номер телефона ________________________</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center"/>
        <w:rPr>
          <w:rFonts w:eastAsiaTheme="minorHAnsi"/>
          <w:sz w:val="26"/>
          <w:szCs w:val="26"/>
          <w:lang w:eastAsia="en-US"/>
        </w:rPr>
      </w:pPr>
      <w:bookmarkStart w:id="22" w:name="P176"/>
      <w:bookmarkEnd w:id="22"/>
      <w:r w:rsidRPr="00B13A3D">
        <w:rPr>
          <w:sz w:val="26"/>
          <w:szCs w:val="26"/>
        </w:rPr>
        <w:t xml:space="preserve">Заявка о предоставлении субсидии </w:t>
      </w:r>
      <w:r w:rsidRPr="00B13A3D">
        <w:rPr>
          <w:rFonts w:eastAsiaTheme="minorHAnsi"/>
          <w:sz w:val="26"/>
          <w:szCs w:val="26"/>
          <w:lang w:eastAsia="en-US"/>
        </w:rPr>
        <w:t xml:space="preserve">на возмещение части затрат </w:t>
      </w:r>
    </w:p>
    <w:p w:rsidR="00B13A3D" w:rsidRPr="00B13A3D" w:rsidRDefault="00B13A3D" w:rsidP="00B13A3D">
      <w:pPr>
        <w:widowControl w:val="0"/>
        <w:autoSpaceDE w:val="0"/>
        <w:autoSpaceDN w:val="0"/>
        <w:adjustRightInd w:val="0"/>
        <w:jc w:val="center"/>
        <w:rPr>
          <w:sz w:val="26"/>
          <w:szCs w:val="26"/>
        </w:rPr>
      </w:pPr>
      <w:r w:rsidRPr="00B13A3D">
        <w:rPr>
          <w:rFonts w:eastAsiaTheme="minorHAnsi"/>
          <w:sz w:val="26"/>
          <w:szCs w:val="26"/>
          <w:lang w:eastAsia="en-US"/>
        </w:rPr>
        <w:t>на приобретение и доставку имущества</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ind w:firstLine="708"/>
        <w:jc w:val="both"/>
        <w:rPr>
          <w:sz w:val="26"/>
          <w:szCs w:val="26"/>
        </w:rPr>
      </w:pPr>
      <w:r w:rsidRPr="00B13A3D">
        <w:rPr>
          <w:sz w:val="26"/>
          <w:szCs w:val="26"/>
        </w:rPr>
        <w:t>В соответствии с постановлением Администрации муниципального образования "Городской округ "Город Нарьян-Мар" от "___" __________ № ______</w:t>
      </w:r>
      <w:r w:rsidRPr="00B13A3D">
        <w:rPr>
          <w:sz w:val="26"/>
          <w:szCs w:val="26"/>
        </w:rPr>
        <w:br/>
        <w:t xml:space="preserve">"Об утверждении Порядка </w:t>
      </w:r>
      <w:r w:rsidRPr="00B13A3D">
        <w:rPr>
          <w:rFonts w:eastAsiaTheme="minorHAnsi"/>
          <w:sz w:val="26"/>
          <w:szCs w:val="26"/>
          <w:lang w:eastAsia="en-US"/>
        </w:rPr>
        <w:t>предоставления субсидии субъектам малого и среднего предпринимательства на возмещение части затрат на приобретение и доставку имущества</w:t>
      </w:r>
      <w:r w:rsidRPr="00B13A3D">
        <w:rPr>
          <w:sz w:val="26"/>
          <w:szCs w:val="26"/>
        </w:rPr>
        <w:t xml:space="preserve">" прошу предоставить субсидию </w:t>
      </w:r>
      <w:r w:rsidRPr="00B13A3D">
        <w:rPr>
          <w:rFonts w:eastAsiaTheme="minorHAnsi"/>
          <w:sz w:val="26"/>
          <w:szCs w:val="26"/>
          <w:lang w:eastAsia="en-US"/>
        </w:rPr>
        <w:t xml:space="preserve">на возмещение части затрат </w:t>
      </w:r>
      <w:r w:rsidRPr="00B13A3D">
        <w:rPr>
          <w:rFonts w:eastAsiaTheme="minorHAnsi"/>
          <w:sz w:val="26"/>
          <w:szCs w:val="26"/>
          <w:lang w:eastAsia="en-US"/>
        </w:rPr>
        <w:br/>
        <w:t>на приобретение и доставку имущества (далее – субсидия)</w:t>
      </w:r>
      <w:r w:rsidRPr="00B13A3D">
        <w:rPr>
          <w:sz w:val="26"/>
          <w:szCs w:val="26"/>
        </w:rPr>
        <w:t xml:space="preserve"> в размере _______________ _________________________________________________________________________.</w:t>
      </w:r>
    </w:p>
    <w:p w:rsidR="00B13A3D" w:rsidRPr="00B13A3D" w:rsidRDefault="00B13A3D" w:rsidP="00B13A3D">
      <w:pPr>
        <w:widowControl w:val="0"/>
        <w:autoSpaceDE w:val="0"/>
        <w:autoSpaceDN w:val="0"/>
        <w:adjustRightInd w:val="0"/>
        <w:rPr>
          <w:sz w:val="16"/>
          <w:szCs w:val="16"/>
        </w:rPr>
      </w:pPr>
      <w:r w:rsidRPr="00B13A3D">
        <w:rPr>
          <w:sz w:val="16"/>
          <w:szCs w:val="16"/>
        </w:rPr>
        <w:t xml:space="preserve">                                                  (</w:t>
      </w:r>
      <w:proofErr w:type="gramStart"/>
      <w:r w:rsidRPr="00B13A3D">
        <w:rPr>
          <w:sz w:val="16"/>
          <w:szCs w:val="16"/>
        </w:rPr>
        <w:t xml:space="preserve">цифрами)   </w:t>
      </w:r>
      <w:proofErr w:type="gramEnd"/>
      <w:r w:rsidRPr="00B13A3D">
        <w:rPr>
          <w:sz w:val="16"/>
          <w:szCs w:val="16"/>
        </w:rPr>
        <w:t xml:space="preserve">                                                                                        (прописью)</w:t>
      </w:r>
    </w:p>
    <w:p w:rsidR="00B13A3D" w:rsidRPr="00B13A3D" w:rsidRDefault="00B13A3D" w:rsidP="00B13A3D">
      <w:pPr>
        <w:widowControl w:val="0"/>
        <w:autoSpaceDE w:val="0"/>
        <w:autoSpaceDN w:val="0"/>
        <w:adjustRightInd w:val="0"/>
        <w:ind w:firstLine="720"/>
        <w:jc w:val="both"/>
        <w:rPr>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762"/>
        <w:gridCol w:w="4310"/>
      </w:tblGrid>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t>№ п/п</w:t>
            </w:r>
          </w:p>
        </w:tc>
        <w:tc>
          <w:tcPr>
            <w:tcW w:w="4762"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t>Сведения об участнике отбора</w:t>
            </w:r>
          </w:p>
        </w:tc>
        <w:tc>
          <w:tcPr>
            <w:tcW w:w="4310" w:type="dxa"/>
            <w:vAlign w:val="center"/>
          </w:tcPr>
          <w:p w:rsidR="00B13A3D" w:rsidRPr="00B13A3D" w:rsidRDefault="00B13A3D" w:rsidP="00B13A3D">
            <w:pPr>
              <w:widowControl w:val="0"/>
              <w:autoSpaceDE w:val="0"/>
              <w:autoSpaceDN w:val="0"/>
              <w:adjustRightInd w:val="0"/>
              <w:ind w:hanging="4"/>
              <w:jc w:val="center"/>
              <w:rPr>
                <w:sz w:val="26"/>
                <w:szCs w:val="26"/>
              </w:rPr>
            </w:pPr>
            <w:r w:rsidRPr="00B13A3D">
              <w:rPr>
                <w:sz w:val="26"/>
                <w:szCs w:val="26"/>
              </w:rPr>
              <w:t>Информация</w:t>
            </w: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t>1</w:t>
            </w:r>
          </w:p>
        </w:tc>
        <w:tc>
          <w:tcPr>
            <w:tcW w:w="4762" w:type="dxa"/>
            <w:vAlign w:val="center"/>
          </w:tcPr>
          <w:p w:rsidR="00B13A3D" w:rsidRPr="00B13A3D" w:rsidRDefault="00B13A3D" w:rsidP="000F06E9">
            <w:pPr>
              <w:widowControl w:val="0"/>
              <w:autoSpaceDE w:val="0"/>
              <w:autoSpaceDN w:val="0"/>
              <w:adjustRightInd w:val="0"/>
              <w:rPr>
                <w:sz w:val="26"/>
                <w:szCs w:val="26"/>
              </w:rPr>
            </w:pPr>
            <w:r w:rsidRPr="00B13A3D">
              <w:rPr>
                <w:sz w:val="26"/>
                <w:szCs w:val="26"/>
              </w:rPr>
              <w:t>Наименование юридического лица/</w:t>
            </w:r>
            <w:r w:rsidRPr="00B13A3D">
              <w:rPr>
                <w:rFonts w:ascii="Arial" w:hAnsi="Arial" w:cs="Arial"/>
                <w:sz w:val="20"/>
                <w:szCs w:val="20"/>
              </w:rPr>
              <w:t xml:space="preserve"> </w:t>
            </w:r>
            <w:r w:rsidRPr="00B13A3D">
              <w:rPr>
                <w:sz w:val="26"/>
                <w:szCs w:val="26"/>
              </w:rPr>
              <w:t xml:space="preserve">фамилия, имя, отчество (последнее </w:t>
            </w:r>
            <w:r w:rsidR="000F06E9">
              <w:rPr>
                <w:sz w:val="26"/>
                <w:szCs w:val="26"/>
              </w:rPr>
              <w:t>–</w:t>
            </w:r>
            <w:r w:rsidRPr="00B13A3D">
              <w:rPr>
                <w:sz w:val="26"/>
                <w:szCs w:val="26"/>
              </w:rPr>
              <w:t xml:space="preserve"> </w:t>
            </w:r>
            <w:r w:rsidR="000F06E9">
              <w:rPr>
                <w:sz w:val="26"/>
                <w:szCs w:val="26"/>
              </w:rPr>
              <w:br/>
            </w:r>
            <w:r w:rsidRPr="00B13A3D">
              <w:rPr>
                <w:sz w:val="26"/>
                <w:szCs w:val="26"/>
              </w:rPr>
              <w:t>при наличии) индивидуального предпринимателя</w:t>
            </w:r>
          </w:p>
        </w:tc>
        <w:tc>
          <w:tcPr>
            <w:tcW w:w="4310" w:type="dxa"/>
            <w:vAlign w:val="center"/>
          </w:tcPr>
          <w:p w:rsidR="00B13A3D" w:rsidRPr="00B13A3D" w:rsidRDefault="00B13A3D" w:rsidP="00B13A3D">
            <w:pPr>
              <w:widowControl w:val="0"/>
              <w:autoSpaceDE w:val="0"/>
              <w:autoSpaceDN w:val="0"/>
              <w:adjustRightInd w:val="0"/>
              <w:ind w:hanging="4"/>
              <w:rPr>
                <w:sz w:val="26"/>
                <w:szCs w:val="26"/>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t>2</w:t>
            </w:r>
          </w:p>
        </w:tc>
        <w:tc>
          <w:tcPr>
            <w:tcW w:w="4762" w:type="dxa"/>
            <w:vAlign w:val="center"/>
          </w:tcPr>
          <w:p w:rsidR="00B13A3D" w:rsidRPr="00B13A3D" w:rsidRDefault="00B13A3D" w:rsidP="00B13A3D">
            <w:pPr>
              <w:widowControl w:val="0"/>
              <w:autoSpaceDE w:val="0"/>
              <w:autoSpaceDN w:val="0"/>
              <w:adjustRightInd w:val="0"/>
              <w:rPr>
                <w:sz w:val="26"/>
                <w:szCs w:val="26"/>
              </w:rPr>
            </w:pPr>
            <w:r w:rsidRPr="00B13A3D">
              <w:rPr>
                <w:sz w:val="26"/>
                <w:szCs w:val="26"/>
              </w:rPr>
              <w:t>Идентификационный номер налогоплательщика (ИНН)/ код причины постановки на учет (КПП)</w:t>
            </w:r>
          </w:p>
        </w:tc>
        <w:tc>
          <w:tcPr>
            <w:tcW w:w="4310" w:type="dxa"/>
            <w:vAlign w:val="center"/>
          </w:tcPr>
          <w:p w:rsidR="00B13A3D" w:rsidRPr="00B13A3D" w:rsidRDefault="00B13A3D" w:rsidP="00B13A3D">
            <w:pPr>
              <w:widowControl w:val="0"/>
              <w:autoSpaceDE w:val="0"/>
              <w:autoSpaceDN w:val="0"/>
              <w:adjustRightInd w:val="0"/>
              <w:ind w:hanging="4"/>
              <w:rPr>
                <w:sz w:val="26"/>
                <w:szCs w:val="26"/>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t>3</w:t>
            </w:r>
          </w:p>
        </w:tc>
        <w:tc>
          <w:tcPr>
            <w:tcW w:w="4762" w:type="dxa"/>
            <w:vAlign w:val="center"/>
          </w:tcPr>
          <w:p w:rsidR="00B13A3D" w:rsidRPr="00B13A3D" w:rsidRDefault="00B13A3D" w:rsidP="00B13A3D">
            <w:pPr>
              <w:widowControl w:val="0"/>
              <w:autoSpaceDE w:val="0"/>
              <w:autoSpaceDN w:val="0"/>
              <w:adjustRightInd w:val="0"/>
              <w:rPr>
                <w:sz w:val="26"/>
                <w:szCs w:val="26"/>
              </w:rPr>
            </w:pPr>
            <w:r w:rsidRPr="00B13A3D">
              <w:rPr>
                <w:sz w:val="26"/>
                <w:szCs w:val="26"/>
              </w:rPr>
              <w:t>Дата государственной регистрации</w:t>
            </w:r>
          </w:p>
        </w:tc>
        <w:tc>
          <w:tcPr>
            <w:tcW w:w="4310" w:type="dxa"/>
            <w:vAlign w:val="center"/>
          </w:tcPr>
          <w:p w:rsidR="00B13A3D" w:rsidRPr="00B13A3D" w:rsidRDefault="00B13A3D" w:rsidP="00B13A3D">
            <w:pPr>
              <w:widowControl w:val="0"/>
              <w:autoSpaceDE w:val="0"/>
              <w:autoSpaceDN w:val="0"/>
              <w:adjustRightInd w:val="0"/>
              <w:ind w:hanging="4"/>
              <w:rPr>
                <w:sz w:val="26"/>
                <w:szCs w:val="26"/>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t>4</w:t>
            </w:r>
          </w:p>
        </w:tc>
        <w:tc>
          <w:tcPr>
            <w:tcW w:w="4762" w:type="dxa"/>
            <w:vAlign w:val="center"/>
          </w:tcPr>
          <w:p w:rsidR="00B13A3D" w:rsidRPr="00B13A3D" w:rsidRDefault="00B13A3D" w:rsidP="00B13A3D">
            <w:pPr>
              <w:widowControl w:val="0"/>
              <w:autoSpaceDE w:val="0"/>
              <w:autoSpaceDN w:val="0"/>
              <w:adjustRightInd w:val="0"/>
              <w:rPr>
                <w:sz w:val="26"/>
                <w:szCs w:val="26"/>
              </w:rPr>
            </w:pPr>
            <w:r w:rsidRPr="00B13A3D">
              <w:rPr>
                <w:sz w:val="26"/>
                <w:szCs w:val="26"/>
              </w:rPr>
              <w:t>Основной государственный регистрационный номер (ОГРН)</w:t>
            </w:r>
          </w:p>
        </w:tc>
        <w:tc>
          <w:tcPr>
            <w:tcW w:w="4310" w:type="dxa"/>
            <w:vAlign w:val="center"/>
          </w:tcPr>
          <w:p w:rsidR="00B13A3D" w:rsidRPr="00B13A3D" w:rsidRDefault="00B13A3D" w:rsidP="00B13A3D">
            <w:pPr>
              <w:widowControl w:val="0"/>
              <w:autoSpaceDE w:val="0"/>
              <w:autoSpaceDN w:val="0"/>
              <w:adjustRightInd w:val="0"/>
              <w:ind w:hanging="4"/>
              <w:rPr>
                <w:sz w:val="26"/>
                <w:szCs w:val="26"/>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t>5</w:t>
            </w:r>
          </w:p>
        </w:tc>
        <w:tc>
          <w:tcPr>
            <w:tcW w:w="4762" w:type="dxa"/>
            <w:vAlign w:val="center"/>
          </w:tcPr>
          <w:p w:rsidR="00B13A3D" w:rsidRPr="00B13A3D" w:rsidRDefault="00B13A3D" w:rsidP="00B13A3D">
            <w:pPr>
              <w:widowControl w:val="0"/>
              <w:autoSpaceDE w:val="0"/>
              <w:autoSpaceDN w:val="0"/>
              <w:adjustRightInd w:val="0"/>
              <w:rPr>
                <w:sz w:val="26"/>
                <w:szCs w:val="26"/>
              </w:rPr>
            </w:pPr>
            <w:r w:rsidRPr="00B13A3D">
              <w:rPr>
                <w:sz w:val="26"/>
                <w:szCs w:val="26"/>
              </w:rPr>
              <w:t>Юридический адрес</w:t>
            </w:r>
          </w:p>
        </w:tc>
        <w:tc>
          <w:tcPr>
            <w:tcW w:w="4310" w:type="dxa"/>
            <w:vAlign w:val="center"/>
          </w:tcPr>
          <w:p w:rsidR="00B13A3D" w:rsidRPr="00B13A3D" w:rsidRDefault="00B13A3D" w:rsidP="00B13A3D">
            <w:pPr>
              <w:widowControl w:val="0"/>
              <w:autoSpaceDE w:val="0"/>
              <w:autoSpaceDN w:val="0"/>
              <w:adjustRightInd w:val="0"/>
              <w:ind w:hanging="4"/>
              <w:rPr>
                <w:sz w:val="26"/>
                <w:szCs w:val="26"/>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t>6</w:t>
            </w:r>
          </w:p>
        </w:tc>
        <w:tc>
          <w:tcPr>
            <w:tcW w:w="4762" w:type="dxa"/>
            <w:vAlign w:val="center"/>
          </w:tcPr>
          <w:p w:rsidR="00B13A3D" w:rsidRPr="00B13A3D" w:rsidRDefault="00B13A3D" w:rsidP="00B13A3D">
            <w:pPr>
              <w:widowControl w:val="0"/>
              <w:autoSpaceDE w:val="0"/>
              <w:autoSpaceDN w:val="0"/>
              <w:adjustRightInd w:val="0"/>
              <w:rPr>
                <w:sz w:val="26"/>
                <w:szCs w:val="26"/>
              </w:rPr>
            </w:pPr>
            <w:r w:rsidRPr="00B13A3D">
              <w:rPr>
                <w:sz w:val="26"/>
                <w:szCs w:val="26"/>
              </w:rPr>
              <w:t xml:space="preserve">Банковские реквизиты </w:t>
            </w:r>
          </w:p>
        </w:tc>
        <w:tc>
          <w:tcPr>
            <w:tcW w:w="4310" w:type="dxa"/>
            <w:vAlign w:val="center"/>
          </w:tcPr>
          <w:p w:rsidR="00B13A3D" w:rsidRPr="00B13A3D" w:rsidRDefault="00B13A3D" w:rsidP="00B13A3D">
            <w:pPr>
              <w:widowControl w:val="0"/>
              <w:autoSpaceDE w:val="0"/>
              <w:autoSpaceDN w:val="0"/>
              <w:adjustRightInd w:val="0"/>
              <w:ind w:hanging="4"/>
              <w:rPr>
                <w:sz w:val="26"/>
                <w:szCs w:val="26"/>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t>7</w:t>
            </w:r>
          </w:p>
        </w:tc>
        <w:tc>
          <w:tcPr>
            <w:tcW w:w="4762" w:type="dxa"/>
            <w:vAlign w:val="center"/>
          </w:tcPr>
          <w:p w:rsidR="00B13A3D" w:rsidRPr="00B13A3D" w:rsidRDefault="00B13A3D" w:rsidP="00B13A3D">
            <w:pPr>
              <w:widowControl w:val="0"/>
              <w:autoSpaceDE w:val="0"/>
              <w:autoSpaceDN w:val="0"/>
              <w:adjustRightInd w:val="0"/>
              <w:rPr>
                <w:sz w:val="26"/>
                <w:szCs w:val="26"/>
              </w:rPr>
            </w:pPr>
            <w:r w:rsidRPr="00B13A3D">
              <w:rPr>
                <w:sz w:val="26"/>
                <w:szCs w:val="26"/>
              </w:rPr>
              <w:t>Применяемая система налогообложения</w:t>
            </w:r>
          </w:p>
        </w:tc>
        <w:tc>
          <w:tcPr>
            <w:tcW w:w="4310" w:type="dxa"/>
            <w:vAlign w:val="center"/>
          </w:tcPr>
          <w:p w:rsidR="00B13A3D" w:rsidRPr="00B13A3D" w:rsidRDefault="00B13A3D" w:rsidP="00B13A3D">
            <w:pPr>
              <w:widowControl w:val="0"/>
              <w:autoSpaceDE w:val="0"/>
              <w:autoSpaceDN w:val="0"/>
              <w:adjustRightInd w:val="0"/>
              <w:ind w:hanging="4"/>
              <w:rPr>
                <w:sz w:val="26"/>
                <w:szCs w:val="26"/>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t>8</w:t>
            </w:r>
          </w:p>
        </w:tc>
        <w:tc>
          <w:tcPr>
            <w:tcW w:w="4762" w:type="dxa"/>
            <w:vAlign w:val="center"/>
          </w:tcPr>
          <w:p w:rsidR="00B13A3D" w:rsidRPr="00B13A3D" w:rsidRDefault="00B13A3D" w:rsidP="00B13A3D">
            <w:pPr>
              <w:widowControl w:val="0"/>
              <w:autoSpaceDE w:val="0"/>
              <w:autoSpaceDN w:val="0"/>
              <w:adjustRightInd w:val="0"/>
              <w:rPr>
                <w:sz w:val="26"/>
                <w:szCs w:val="26"/>
              </w:rPr>
            </w:pPr>
            <w:r w:rsidRPr="00B13A3D">
              <w:rPr>
                <w:sz w:val="26"/>
                <w:szCs w:val="26"/>
              </w:rPr>
              <w:t>Электронная почта</w:t>
            </w:r>
          </w:p>
        </w:tc>
        <w:tc>
          <w:tcPr>
            <w:tcW w:w="4310" w:type="dxa"/>
            <w:vAlign w:val="center"/>
          </w:tcPr>
          <w:p w:rsidR="00B13A3D" w:rsidRPr="00B13A3D" w:rsidRDefault="00B13A3D" w:rsidP="00B13A3D">
            <w:pPr>
              <w:widowControl w:val="0"/>
              <w:autoSpaceDE w:val="0"/>
              <w:autoSpaceDN w:val="0"/>
              <w:adjustRightInd w:val="0"/>
              <w:ind w:hanging="4"/>
              <w:rPr>
                <w:sz w:val="26"/>
                <w:szCs w:val="26"/>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t>9</w:t>
            </w:r>
          </w:p>
        </w:tc>
        <w:tc>
          <w:tcPr>
            <w:tcW w:w="4762" w:type="dxa"/>
            <w:vAlign w:val="center"/>
          </w:tcPr>
          <w:p w:rsidR="00B13A3D" w:rsidRPr="00B13A3D" w:rsidRDefault="00B13A3D" w:rsidP="00B13A3D">
            <w:pPr>
              <w:widowControl w:val="0"/>
              <w:autoSpaceDE w:val="0"/>
              <w:autoSpaceDN w:val="0"/>
              <w:adjustRightInd w:val="0"/>
              <w:rPr>
                <w:sz w:val="26"/>
                <w:szCs w:val="26"/>
              </w:rPr>
            </w:pPr>
            <w:r w:rsidRPr="00B13A3D">
              <w:rPr>
                <w:sz w:val="26"/>
                <w:szCs w:val="26"/>
              </w:rPr>
              <w:t>Вид экономической деятельности</w:t>
            </w:r>
          </w:p>
        </w:tc>
        <w:tc>
          <w:tcPr>
            <w:tcW w:w="4310" w:type="dxa"/>
            <w:vAlign w:val="center"/>
          </w:tcPr>
          <w:p w:rsidR="00B13A3D" w:rsidRPr="00B13A3D" w:rsidRDefault="00B13A3D" w:rsidP="00B13A3D">
            <w:pPr>
              <w:widowControl w:val="0"/>
              <w:autoSpaceDE w:val="0"/>
              <w:autoSpaceDN w:val="0"/>
              <w:adjustRightInd w:val="0"/>
              <w:ind w:hanging="4"/>
              <w:rPr>
                <w:sz w:val="26"/>
                <w:szCs w:val="26"/>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lastRenderedPageBreak/>
              <w:t>10</w:t>
            </w:r>
          </w:p>
        </w:tc>
        <w:tc>
          <w:tcPr>
            <w:tcW w:w="4762" w:type="dxa"/>
            <w:vAlign w:val="center"/>
          </w:tcPr>
          <w:p w:rsidR="00B13A3D" w:rsidRPr="00B13A3D" w:rsidRDefault="00B13A3D" w:rsidP="00B13A3D">
            <w:pPr>
              <w:widowControl w:val="0"/>
              <w:autoSpaceDE w:val="0"/>
              <w:autoSpaceDN w:val="0"/>
              <w:adjustRightInd w:val="0"/>
              <w:rPr>
                <w:sz w:val="26"/>
                <w:szCs w:val="26"/>
              </w:rPr>
            </w:pPr>
            <w:r w:rsidRPr="00B13A3D">
              <w:rPr>
                <w:sz w:val="26"/>
                <w:szCs w:val="26"/>
              </w:rPr>
              <w:t xml:space="preserve">Среднесписочная численность работников, без учета работающих </w:t>
            </w:r>
            <w:r w:rsidRPr="00B13A3D">
              <w:rPr>
                <w:sz w:val="26"/>
                <w:szCs w:val="26"/>
              </w:rPr>
              <w:br/>
              <w:t>по совместительству</w:t>
            </w:r>
          </w:p>
        </w:tc>
        <w:tc>
          <w:tcPr>
            <w:tcW w:w="4310" w:type="dxa"/>
            <w:vAlign w:val="center"/>
          </w:tcPr>
          <w:p w:rsidR="00B13A3D" w:rsidRPr="00B13A3D" w:rsidRDefault="00B13A3D" w:rsidP="00B13A3D">
            <w:pPr>
              <w:widowControl w:val="0"/>
              <w:autoSpaceDE w:val="0"/>
              <w:autoSpaceDN w:val="0"/>
              <w:adjustRightInd w:val="0"/>
              <w:ind w:hanging="4"/>
              <w:rPr>
                <w:sz w:val="26"/>
                <w:szCs w:val="26"/>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6"/>
                <w:szCs w:val="26"/>
              </w:rPr>
            </w:pPr>
            <w:r w:rsidRPr="00B13A3D">
              <w:rPr>
                <w:sz w:val="26"/>
                <w:szCs w:val="26"/>
              </w:rPr>
              <w:t>11</w:t>
            </w:r>
          </w:p>
        </w:tc>
        <w:tc>
          <w:tcPr>
            <w:tcW w:w="4762" w:type="dxa"/>
            <w:vAlign w:val="center"/>
          </w:tcPr>
          <w:p w:rsidR="00B13A3D" w:rsidRPr="00B13A3D" w:rsidRDefault="00B13A3D" w:rsidP="00B13A3D">
            <w:pPr>
              <w:widowControl w:val="0"/>
              <w:autoSpaceDE w:val="0"/>
              <w:autoSpaceDN w:val="0"/>
              <w:adjustRightInd w:val="0"/>
              <w:rPr>
                <w:sz w:val="26"/>
                <w:szCs w:val="26"/>
              </w:rPr>
            </w:pPr>
            <w:r w:rsidRPr="00B13A3D">
              <w:rPr>
                <w:sz w:val="26"/>
                <w:szCs w:val="26"/>
              </w:rPr>
              <w:t>Количество рабочих мест, планируемых к созданию в течение года с момента получения субсидии</w:t>
            </w:r>
          </w:p>
        </w:tc>
        <w:tc>
          <w:tcPr>
            <w:tcW w:w="4310" w:type="dxa"/>
            <w:vAlign w:val="center"/>
          </w:tcPr>
          <w:p w:rsidR="00B13A3D" w:rsidRPr="00B13A3D" w:rsidRDefault="00B13A3D" w:rsidP="00B13A3D">
            <w:pPr>
              <w:widowControl w:val="0"/>
              <w:autoSpaceDE w:val="0"/>
              <w:autoSpaceDN w:val="0"/>
              <w:adjustRightInd w:val="0"/>
              <w:ind w:hanging="4"/>
              <w:rPr>
                <w:sz w:val="26"/>
                <w:szCs w:val="26"/>
              </w:rPr>
            </w:pPr>
          </w:p>
        </w:tc>
      </w:tr>
    </w:tbl>
    <w:p w:rsidR="00B13A3D" w:rsidRPr="00B13A3D" w:rsidRDefault="00B13A3D" w:rsidP="00B13A3D">
      <w:pPr>
        <w:widowControl w:val="0"/>
        <w:autoSpaceDE w:val="0"/>
        <w:autoSpaceDN w:val="0"/>
        <w:adjustRightInd w:val="0"/>
        <w:ind w:firstLine="709"/>
        <w:jc w:val="both"/>
        <w:rPr>
          <w:sz w:val="26"/>
          <w:szCs w:val="26"/>
        </w:rPr>
      </w:pPr>
      <w:bookmarkStart w:id="23" w:name="P255"/>
      <w:bookmarkEnd w:id="23"/>
    </w:p>
    <w:p w:rsidR="00B13A3D" w:rsidRPr="00B13A3D" w:rsidRDefault="00B13A3D" w:rsidP="000F06E9">
      <w:pPr>
        <w:widowControl w:val="0"/>
        <w:autoSpaceDE w:val="0"/>
        <w:autoSpaceDN w:val="0"/>
        <w:adjustRightInd w:val="0"/>
        <w:ind w:firstLine="709"/>
        <w:jc w:val="both"/>
        <w:rPr>
          <w:sz w:val="26"/>
          <w:szCs w:val="26"/>
        </w:rPr>
      </w:pPr>
      <w:r w:rsidRPr="00B13A3D">
        <w:rPr>
          <w:sz w:val="26"/>
          <w:szCs w:val="26"/>
        </w:rPr>
        <w:t xml:space="preserve">В соответствии со </w:t>
      </w:r>
      <w:hyperlink r:id="rId60" w:history="1">
        <w:r w:rsidRPr="00B13A3D">
          <w:rPr>
            <w:sz w:val="26"/>
            <w:szCs w:val="26"/>
          </w:rPr>
          <w:t>статьей 4</w:t>
        </w:r>
      </w:hyperlink>
      <w:r w:rsidRPr="00B13A3D">
        <w:rPr>
          <w:sz w:val="26"/>
          <w:szCs w:val="26"/>
        </w:rPr>
        <w:t xml:space="preserve"> Федерального закона от 24.07.2007 № 209-ФЗ </w:t>
      </w:r>
      <w:r w:rsidRPr="00B13A3D">
        <w:rPr>
          <w:sz w:val="26"/>
          <w:szCs w:val="26"/>
        </w:rPr>
        <w:br/>
        <w:t>"О развитии малого и среднего предпринимательства" являюсь субъектом малого (среднего) предпринимательства.</w:t>
      </w:r>
    </w:p>
    <w:p w:rsidR="00B13A3D" w:rsidRPr="00B13A3D" w:rsidRDefault="00B13A3D" w:rsidP="000F06E9">
      <w:pPr>
        <w:widowControl w:val="0"/>
        <w:autoSpaceDE w:val="0"/>
        <w:autoSpaceDN w:val="0"/>
        <w:adjustRightInd w:val="0"/>
        <w:ind w:firstLine="709"/>
        <w:jc w:val="both"/>
        <w:rPr>
          <w:sz w:val="26"/>
          <w:szCs w:val="26"/>
        </w:rPr>
      </w:pPr>
      <w:r w:rsidRPr="00B13A3D">
        <w:rPr>
          <w:color w:val="151515"/>
          <w:sz w:val="26"/>
          <w:szCs w:val="26"/>
          <w:shd w:val="clear" w:color="auto" w:fill="FBFBFB"/>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B13A3D" w:rsidRPr="00B13A3D" w:rsidRDefault="00B13A3D" w:rsidP="000F06E9">
      <w:pPr>
        <w:widowControl w:val="0"/>
        <w:autoSpaceDE w:val="0"/>
        <w:autoSpaceDN w:val="0"/>
        <w:adjustRightInd w:val="0"/>
        <w:ind w:firstLine="709"/>
        <w:jc w:val="both"/>
        <w:rPr>
          <w:rFonts w:eastAsiaTheme="minorHAnsi"/>
          <w:sz w:val="26"/>
          <w:szCs w:val="26"/>
          <w:lang w:eastAsia="en-US"/>
        </w:rPr>
      </w:pPr>
      <w:r w:rsidRPr="00B13A3D">
        <w:rPr>
          <w:color w:val="151515"/>
          <w:sz w:val="26"/>
          <w:szCs w:val="26"/>
          <w:shd w:val="clear" w:color="auto" w:fill="FBFBFB"/>
        </w:rPr>
        <w:t>Подтверждаю, что все изложенные в заявке сведения полностью достоверны; все приложенные к заявке документы действующие и подлинные, все приложенные</w:t>
      </w:r>
      <w:r w:rsidRPr="00B13A3D">
        <w:rPr>
          <w:color w:val="151515"/>
          <w:sz w:val="26"/>
          <w:szCs w:val="26"/>
        </w:rPr>
        <w:br/>
      </w:r>
      <w:r w:rsidRPr="00B13A3D">
        <w:rPr>
          <w:color w:val="151515"/>
          <w:sz w:val="26"/>
          <w:szCs w:val="26"/>
          <w:shd w:val="clear" w:color="auto" w:fill="FBFBFB"/>
        </w:rPr>
        <w:t xml:space="preserve">к заявке копии выполнены с действующих и подлинных документов; не получал средства из окружного бюджета в соответствии с иными нормативными правовыми актами </w:t>
      </w:r>
      <w:r w:rsidRPr="00B13A3D">
        <w:rPr>
          <w:rFonts w:eastAsiaTheme="minorHAnsi"/>
          <w:sz w:val="26"/>
          <w:szCs w:val="26"/>
          <w:lang w:eastAsia="en-US"/>
        </w:rPr>
        <w:t>на возмещение части затрат на приобретение и доставку имущества, если срок действия Соглашения на такие затраты еще не истек.</w:t>
      </w:r>
    </w:p>
    <w:p w:rsidR="00B13A3D" w:rsidRPr="00B13A3D" w:rsidRDefault="00B13A3D" w:rsidP="000F06E9">
      <w:pPr>
        <w:widowControl w:val="0"/>
        <w:autoSpaceDE w:val="0"/>
        <w:autoSpaceDN w:val="0"/>
        <w:adjustRightInd w:val="0"/>
        <w:ind w:firstLine="709"/>
        <w:jc w:val="both"/>
        <w:rPr>
          <w:color w:val="151515"/>
          <w:sz w:val="26"/>
          <w:szCs w:val="26"/>
          <w:shd w:val="clear" w:color="auto" w:fill="FBFBFB"/>
        </w:rPr>
      </w:pPr>
      <w:r w:rsidRPr="00B13A3D">
        <w:rPr>
          <w:color w:val="151515"/>
          <w:sz w:val="26"/>
          <w:szCs w:val="26"/>
          <w:shd w:val="clear" w:color="auto" w:fill="FBFBFB"/>
        </w:rPr>
        <w:t>Предупрежден(а) о возможности утраты права на участие в отборе и получени</w:t>
      </w:r>
      <w:r w:rsidRPr="00B13A3D">
        <w:rPr>
          <w:sz w:val="26"/>
          <w:szCs w:val="26"/>
          <w:shd w:val="clear" w:color="auto" w:fill="FBFBFB"/>
        </w:rPr>
        <w:t>е</w:t>
      </w:r>
      <w:r w:rsidRPr="00B13A3D">
        <w:rPr>
          <w:color w:val="151515"/>
          <w:sz w:val="26"/>
          <w:szCs w:val="26"/>
          <w:shd w:val="clear" w:color="auto" w:fill="FBFBFB"/>
        </w:rPr>
        <w:t xml:space="preserve"> субсидии в случае выявления заявленных мной недостоверных сведений </w:t>
      </w:r>
      <w:r w:rsidRPr="00B13A3D">
        <w:rPr>
          <w:color w:val="151515"/>
          <w:sz w:val="26"/>
          <w:szCs w:val="26"/>
          <w:shd w:val="clear" w:color="auto" w:fill="FBFBFB"/>
        </w:rPr>
        <w:br/>
        <w:t>или документов.</w:t>
      </w:r>
    </w:p>
    <w:p w:rsidR="00B13A3D" w:rsidRPr="00B13A3D" w:rsidRDefault="00B13A3D" w:rsidP="000F06E9">
      <w:pPr>
        <w:widowControl w:val="0"/>
        <w:autoSpaceDE w:val="0"/>
        <w:autoSpaceDN w:val="0"/>
        <w:adjustRightInd w:val="0"/>
        <w:ind w:firstLine="709"/>
        <w:jc w:val="both"/>
        <w:rPr>
          <w:sz w:val="26"/>
          <w:szCs w:val="26"/>
        </w:rPr>
      </w:pPr>
      <w:r w:rsidRPr="00B13A3D">
        <w:rPr>
          <w:color w:val="151515"/>
          <w:sz w:val="26"/>
          <w:szCs w:val="26"/>
          <w:shd w:val="clear" w:color="auto" w:fill="FBFBFB"/>
        </w:rPr>
        <w:t xml:space="preserve">В случае получения субсидии выражаю согласие на осуществление главным распорядителем бюджетных средств </w:t>
      </w:r>
      <w:r w:rsidRPr="00B13A3D">
        <w:rPr>
          <w:rFonts w:eastAsiaTheme="minorHAnsi"/>
          <w:sz w:val="26"/>
          <w:szCs w:val="26"/>
          <w:lang w:eastAsia="en-US"/>
        </w:rPr>
        <w:t>как получателем бюджетных средств</w:t>
      </w:r>
      <w:r w:rsidRPr="00B13A3D">
        <w:rPr>
          <w:color w:val="151515"/>
          <w:sz w:val="26"/>
          <w:szCs w:val="26"/>
          <w:shd w:val="clear" w:color="auto" w:fill="FBFBFB"/>
        </w:rPr>
        <w:t xml:space="preserve">, предоставившим </w:t>
      </w:r>
      <w:r w:rsidRPr="00B13A3D">
        <w:rPr>
          <w:sz w:val="26"/>
          <w:szCs w:val="26"/>
          <w:shd w:val="clear" w:color="auto" w:fill="FBFBFB"/>
        </w:rPr>
        <w:t>субсидию, и (</w:t>
      </w:r>
      <w:r w:rsidRPr="00B13A3D">
        <w:rPr>
          <w:color w:val="151515"/>
          <w:sz w:val="26"/>
          <w:szCs w:val="26"/>
          <w:shd w:val="clear" w:color="auto" w:fill="FBFBFB"/>
        </w:rPr>
        <w:t>или) органом муниципального финансового контроля проверок соблюдения условий и порядка предоставления субсидии, а также направлять запросы в уполномоченные органы на получение необходимой информации.</w:t>
      </w:r>
    </w:p>
    <w:p w:rsidR="00B13A3D" w:rsidRPr="00B13A3D" w:rsidRDefault="00B13A3D" w:rsidP="00B13A3D">
      <w:pPr>
        <w:widowControl w:val="0"/>
        <w:autoSpaceDE w:val="0"/>
        <w:autoSpaceDN w:val="0"/>
        <w:adjustRightInd w:val="0"/>
        <w:ind w:firstLine="709"/>
        <w:jc w:val="both"/>
        <w:rPr>
          <w:sz w:val="26"/>
          <w:szCs w:val="26"/>
        </w:rPr>
      </w:pPr>
    </w:p>
    <w:p w:rsidR="00B13A3D" w:rsidRPr="00B13A3D" w:rsidRDefault="00B13A3D" w:rsidP="00B13A3D">
      <w:pPr>
        <w:widowControl w:val="0"/>
        <w:autoSpaceDE w:val="0"/>
        <w:autoSpaceDN w:val="0"/>
        <w:adjustRightInd w:val="0"/>
        <w:ind w:firstLine="709"/>
        <w:jc w:val="both"/>
        <w:rPr>
          <w:sz w:val="26"/>
          <w:szCs w:val="26"/>
        </w:rPr>
      </w:pPr>
      <w:r w:rsidRPr="00B13A3D">
        <w:rPr>
          <w:sz w:val="26"/>
          <w:szCs w:val="26"/>
        </w:rPr>
        <w:t>С условиями получения субсидии согласен.</w:t>
      </w:r>
    </w:p>
    <w:p w:rsidR="00B13A3D" w:rsidRPr="00B13A3D" w:rsidRDefault="00B13A3D" w:rsidP="00B13A3D">
      <w:pPr>
        <w:widowControl w:val="0"/>
        <w:autoSpaceDE w:val="0"/>
        <w:autoSpaceDN w:val="0"/>
        <w:adjustRightInd w:val="0"/>
        <w:ind w:firstLine="709"/>
        <w:jc w:val="both"/>
        <w:rPr>
          <w:sz w:val="26"/>
          <w:szCs w:val="26"/>
        </w:rPr>
      </w:pPr>
    </w:p>
    <w:p w:rsidR="00B13A3D" w:rsidRPr="00B13A3D" w:rsidRDefault="00B13A3D" w:rsidP="00B13A3D">
      <w:pPr>
        <w:widowControl w:val="0"/>
        <w:autoSpaceDE w:val="0"/>
        <w:autoSpaceDN w:val="0"/>
        <w:adjustRightInd w:val="0"/>
        <w:ind w:firstLine="709"/>
        <w:jc w:val="both"/>
        <w:rPr>
          <w:sz w:val="26"/>
          <w:szCs w:val="26"/>
        </w:rPr>
      </w:pPr>
      <w:r w:rsidRPr="00B13A3D">
        <w:rPr>
          <w:sz w:val="26"/>
          <w:szCs w:val="26"/>
        </w:rPr>
        <w:t>К заявке прилагаются документы на _______ листах.</w:t>
      </w:r>
    </w:p>
    <w:p w:rsidR="00B13A3D" w:rsidRPr="00B13A3D" w:rsidRDefault="00B13A3D" w:rsidP="00B13A3D">
      <w:pPr>
        <w:widowControl w:val="0"/>
        <w:autoSpaceDE w:val="0"/>
        <w:autoSpaceDN w:val="0"/>
        <w:adjustRightInd w:val="0"/>
        <w:ind w:firstLine="709"/>
        <w:jc w:val="both"/>
        <w:rPr>
          <w:sz w:val="26"/>
          <w:szCs w:val="26"/>
        </w:rPr>
      </w:pPr>
    </w:p>
    <w:p w:rsidR="00B13A3D" w:rsidRPr="00B13A3D" w:rsidRDefault="00B13A3D" w:rsidP="00B13A3D">
      <w:pPr>
        <w:widowControl w:val="0"/>
        <w:autoSpaceDE w:val="0"/>
        <w:autoSpaceDN w:val="0"/>
        <w:adjustRightInd w:val="0"/>
        <w:jc w:val="both"/>
        <w:rPr>
          <w:sz w:val="26"/>
          <w:szCs w:val="26"/>
        </w:rPr>
      </w:pPr>
      <w:r w:rsidRPr="00B13A3D">
        <w:rPr>
          <w:sz w:val="26"/>
          <w:szCs w:val="26"/>
        </w:rPr>
        <w:t xml:space="preserve">______________/___________________                        "____" _____________ 20___ г. </w:t>
      </w:r>
    </w:p>
    <w:p w:rsidR="00B13A3D" w:rsidRPr="00B13A3D" w:rsidRDefault="00B13A3D" w:rsidP="00B13A3D">
      <w:pPr>
        <w:widowControl w:val="0"/>
        <w:autoSpaceDE w:val="0"/>
        <w:autoSpaceDN w:val="0"/>
        <w:adjustRightInd w:val="0"/>
        <w:jc w:val="both"/>
        <w:rPr>
          <w:sz w:val="20"/>
          <w:szCs w:val="20"/>
        </w:rPr>
      </w:pPr>
      <w:r w:rsidRPr="00B13A3D">
        <w:rPr>
          <w:sz w:val="20"/>
          <w:szCs w:val="20"/>
        </w:rPr>
        <w:t xml:space="preserve">         (</w:t>
      </w:r>
      <w:proofErr w:type="gramStart"/>
      <w:r w:rsidRPr="00B13A3D">
        <w:rPr>
          <w:sz w:val="20"/>
          <w:szCs w:val="20"/>
        </w:rPr>
        <w:t xml:space="preserve">подпись)   </w:t>
      </w:r>
      <w:proofErr w:type="gramEnd"/>
      <w:r w:rsidRPr="00B13A3D">
        <w:rPr>
          <w:sz w:val="20"/>
          <w:szCs w:val="20"/>
        </w:rPr>
        <w:t xml:space="preserve">              (расшифровка подписи)                                                 (дата подачи заявки)        </w:t>
      </w:r>
    </w:p>
    <w:p w:rsidR="00B13A3D" w:rsidRPr="00B13A3D" w:rsidRDefault="00B13A3D" w:rsidP="00B13A3D">
      <w:pPr>
        <w:widowControl w:val="0"/>
        <w:autoSpaceDE w:val="0"/>
        <w:autoSpaceDN w:val="0"/>
        <w:adjustRightInd w:val="0"/>
        <w:ind w:firstLine="720"/>
        <w:jc w:val="both"/>
        <w:rPr>
          <w:sz w:val="26"/>
          <w:szCs w:val="26"/>
        </w:rPr>
      </w:pPr>
    </w:p>
    <w:p w:rsidR="00B13A3D" w:rsidRPr="00B13A3D" w:rsidRDefault="00B13A3D" w:rsidP="00B13A3D">
      <w:pPr>
        <w:widowControl w:val="0"/>
        <w:autoSpaceDE w:val="0"/>
        <w:autoSpaceDN w:val="0"/>
        <w:adjustRightInd w:val="0"/>
        <w:jc w:val="both"/>
        <w:rPr>
          <w:sz w:val="26"/>
          <w:szCs w:val="26"/>
        </w:rPr>
      </w:pPr>
      <w:r w:rsidRPr="00B13A3D">
        <w:rPr>
          <w:sz w:val="20"/>
          <w:szCs w:val="20"/>
        </w:rPr>
        <w:t>МП (при наличии)</w:t>
      </w:r>
    </w:p>
    <w:p w:rsidR="00B13A3D" w:rsidRPr="00B13A3D" w:rsidRDefault="00B13A3D" w:rsidP="00B13A3D">
      <w:pPr>
        <w:widowControl w:val="0"/>
        <w:autoSpaceDE w:val="0"/>
        <w:autoSpaceDN w:val="0"/>
        <w:adjustRightInd w:val="0"/>
        <w:ind w:firstLine="720"/>
        <w:jc w:val="both"/>
        <w:rPr>
          <w:sz w:val="26"/>
          <w:szCs w:val="26"/>
        </w:rPr>
        <w:sectPr w:rsidR="00B13A3D" w:rsidRPr="00B13A3D" w:rsidSect="00B13A3D">
          <w:pgSz w:w="11906" w:h="16838"/>
          <w:pgMar w:top="1134" w:right="566" w:bottom="1134" w:left="1701" w:header="709" w:footer="709" w:gutter="0"/>
          <w:cols w:space="708"/>
          <w:docGrid w:linePitch="360"/>
        </w:sectPr>
      </w:pPr>
    </w:p>
    <w:p w:rsidR="00B13A3D" w:rsidRPr="00B13A3D" w:rsidRDefault="00B13A3D" w:rsidP="000F06E9">
      <w:pPr>
        <w:widowControl w:val="0"/>
        <w:autoSpaceDE w:val="0"/>
        <w:autoSpaceDN w:val="0"/>
        <w:adjustRightInd w:val="0"/>
        <w:ind w:left="4962"/>
        <w:outlineLvl w:val="1"/>
        <w:rPr>
          <w:sz w:val="26"/>
          <w:szCs w:val="26"/>
        </w:rPr>
      </w:pPr>
      <w:r w:rsidRPr="00B13A3D">
        <w:rPr>
          <w:sz w:val="26"/>
          <w:szCs w:val="26"/>
        </w:rPr>
        <w:lastRenderedPageBreak/>
        <w:t>Приложение 2</w:t>
      </w:r>
    </w:p>
    <w:p w:rsidR="00B13A3D" w:rsidRPr="00B13A3D" w:rsidRDefault="00B13A3D" w:rsidP="000F06E9">
      <w:pPr>
        <w:widowControl w:val="0"/>
        <w:autoSpaceDE w:val="0"/>
        <w:autoSpaceDN w:val="0"/>
        <w:adjustRightInd w:val="0"/>
        <w:ind w:left="4962"/>
        <w:rPr>
          <w:sz w:val="26"/>
          <w:szCs w:val="26"/>
        </w:rPr>
      </w:pPr>
      <w:r w:rsidRPr="00B13A3D">
        <w:rPr>
          <w:sz w:val="26"/>
          <w:szCs w:val="26"/>
        </w:rPr>
        <w:t xml:space="preserve">к Порядку </w:t>
      </w:r>
      <w:r w:rsidRPr="00B13A3D">
        <w:rPr>
          <w:rFonts w:eastAsiaTheme="minorHAnsi"/>
          <w:sz w:val="26"/>
          <w:szCs w:val="26"/>
          <w:lang w:eastAsia="en-US"/>
        </w:rPr>
        <w:t>предоставления субсидии субъектам малого и среднего предпринимательства на возмещение части затрат на приобретение и доставку имущества</w:t>
      </w:r>
    </w:p>
    <w:p w:rsidR="00B13A3D" w:rsidRPr="00B13A3D" w:rsidRDefault="00B13A3D" w:rsidP="00B13A3D">
      <w:pPr>
        <w:widowControl w:val="0"/>
        <w:autoSpaceDE w:val="0"/>
        <w:autoSpaceDN w:val="0"/>
        <w:adjustRightInd w:val="0"/>
        <w:ind w:firstLine="720"/>
        <w:jc w:val="both"/>
        <w:rPr>
          <w:sz w:val="26"/>
          <w:szCs w:val="26"/>
        </w:rPr>
      </w:pPr>
    </w:p>
    <w:p w:rsidR="00B13A3D" w:rsidRPr="00B13A3D" w:rsidRDefault="00B13A3D" w:rsidP="00B13A3D">
      <w:pPr>
        <w:widowControl w:val="0"/>
        <w:autoSpaceDE w:val="0"/>
        <w:autoSpaceDN w:val="0"/>
        <w:adjustRightInd w:val="0"/>
        <w:ind w:left="5103"/>
        <w:jc w:val="both"/>
        <w:rPr>
          <w:sz w:val="26"/>
          <w:szCs w:val="26"/>
        </w:rPr>
      </w:pPr>
      <w:r w:rsidRPr="00B13A3D">
        <w:rPr>
          <w:sz w:val="26"/>
          <w:szCs w:val="26"/>
        </w:rPr>
        <w:t>Главе города Нарьян-Мара</w:t>
      </w:r>
    </w:p>
    <w:p w:rsidR="00B13A3D" w:rsidRPr="00B13A3D" w:rsidRDefault="00B13A3D" w:rsidP="00B13A3D">
      <w:pPr>
        <w:widowControl w:val="0"/>
        <w:autoSpaceDE w:val="0"/>
        <w:autoSpaceDN w:val="0"/>
        <w:adjustRightInd w:val="0"/>
        <w:ind w:left="5103"/>
        <w:jc w:val="both"/>
        <w:rPr>
          <w:sz w:val="26"/>
          <w:szCs w:val="26"/>
        </w:rPr>
      </w:pPr>
      <w:r w:rsidRPr="00B13A3D">
        <w:rPr>
          <w:sz w:val="26"/>
          <w:szCs w:val="26"/>
        </w:rPr>
        <w:t>_______________________________</w:t>
      </w:r>
    </w:p>
    <w:p w:rsidR="00B13A3D" w:rsidRPr="00B13A3D" w:rsidRDefault="00B13A3D" w:rsidP="00B13A3D">
      <w:pPr>
        <w:widowControl w:val="0"/>
        <w:autoSpaceDE w:val="0"/>
        <w:autoSpaceDN w:val="0"/>
        <w:adjustRightInd w:val="0"/>
        <w:ind w:left="5103"/>
        <w:jc w:val="both"/>
        <w:rPr>
          <w:sz w:val="26"/>
          <w:szCs w:val="26"/>
        </w:rPr>
      </w:pPr>
      <w:r w:rsidRPr="00B13A3D">
        <w:rPr>
          <w:sz w:val="26"/>
          <w:szCs w:val="26"/>
        </w:rPr>
        <w:t>от _____________________________</w:t>
      </w:r>
    </w:p>
    <w:p w:rsidR="00B13A3D" w:rsidRPr="00B13A3D" w:rsidRDefault="00B13A3D" w:rsidP="00B13A3D">
      <w:pPr>
        <w:widowControl w:val="0"/>
        <w:autoSpaceDE w:val="0"/>
        <w:autoSpaceDN w:val="0"/>
        <w:adjustRightInd w:val="0"/>
        <w:ind w:left="5103"/>
        <w:jc w:val="both"/>
        <w:rPr>
          <w:sz w:val="26"/>
          <w:szCs w:val="26"/>
        </w:rPr>
      </w:pPr>
      <w:r w:rsidRPr="00B13A3D">
        <w:rPr>
          <w:sz w:val="26"/>
          <w:szCs w:val="26"/>
        </w:rPr>
        <w:t>_______________________________</w:t>
      </w:r>
    </w:p>
    <w:p w:rsidR="00B13A3D" w:rsidRPr="00B13A3D" w:rsidRDefault="00B13A3D" w:rsidP="00B13A3D">
      <w:pPr>
        <w:widowControl w:val="0"/>
        <w:autoSpaceDE w:val="0"/>
        <w:autoSpaceDN w:val="0"/>
        <w:adjustRightInd w:val="0"/>
        <w:ind w:left="5103"/>
        <w:jc w:val="both"/>
        <w:rPr>
          <w:sz w:val="26"/>
          <w:szCs w:val="26"/>
        </w:rPr>
      </w:pPr>
      <w:r w:rsidRPr="00B13A3D">
        <w:rPr>
          <w:sz w:val="26"/>
          <w:szCs w:val="26"/>
        </w:rPr>
        <w:t>______________________________,</w:t>
      </w:r>
    </w:p>
    <w:p w:rsidR="00B13A3D" w:rsidRPr="00B13A3D" w:rsidRDefault="00B13A3D" w:rsidP="00B13A3D">
      <w:pPr>
        <w:widowControl w:val="0"/>
        <w:autoSpaceDE w:val="0"/>
        <w:autoSpaceDN w:val="0"/>
        <w:adjustRightInd w:val="0"/>
        <w:ind w:left="5103"/>
        <w:jc w:val="both"/>
        <w:rPr>
          <w:sz w:val="26"/>
          <w:szCs w:val="26"/>
        </w:rPr>
      </w:pPr>
      <w:r w:rsidRPr="00B13A3D">
        <w:rPr>
          <w:sz w:val="26"/>
          <w:szCs w:val="26"/>
        </w:rPr>
        <w:t xml:space="preserve">почтовый </w:t>
      </w:r>
      <w:proofErr w:type="gramStart"/>
      <w:r w:rsidRPr="00B13A3D">
        <w:rPr>
          <w:sz w:val="26"/>
          <w:szCs w:val="26"/>
        </w:rPr>
        <w:t>адрес:_</w:t>
      </w:r>
      <w:proofErr w:type="gramEnd"/>
      <w:r w:rsidRPr="00B13A3D">
        <w:rPr>
          <w:sz w:val="26"/>
          <w:szCs w:val="26"/>
        </w:rPr>
        <w:t>________________</w:t>
      </w:r>
    </w:p>
    <w:p w:rsidR="00B13A3D" w:rsidRPr="00B13A3D" w:rsidRDefault="00B13A3D" w:rsidP="00B13A3D">
      <w:pPr>
        <w:widowControl w:val="0"/>
        <w:autoSpaceDE w:val="0"/>
        <w:autoSpaceDN w:val="0"/>
        <w:adjustRightInd w:val="0"/>
        <w:ind w:left="5103"/>
        <w:jc w:val="both"/>
        <w:rPr>
          <w:sz w:val="26"/>
          <w:szCs w:val="26"/>
        </w:rPr>
      </w:pPr>
      <w:r w:rsidRPr="00B13A3D">
        <w:rPr>
          <w:sz w:val="26"/>
          <w:szCs w:val="26"/>
        </w:rPr>
        <w:t>_______________________________</w:t>
      </w:r>
    </w:p>
    <w:p w:rsidR="00B13A3D" w:rsidRPr="00B13A3D" w:rsidRDefault="00B13A3D" w:rsidP="00B13A3D">
      <w:pPr>
        <w:widowControl w:val="0"/>
        <w:autoSpaceDE w:val="0"/>
        <w:autoSpaceDN w:val="0"/>
        <w:adjustRightInd w:val="0"/>
        <w:ind w:left="5103"/>
        <w:jc w:val="both"/>
        <w:rPr>
          <w:sz w:val="26"/>
          <w:szCs w:val="26"/>
        </w:rPr>
      </w:pPr>
      <w:r w:rsidRPr="00B13A3D">
        <w:rPr>
          <w:sz w:val="26"/>
          <w:szCs w:val="26"/>
        </w:rPr>
        <w:t>номер телефона __________________</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center"/>
        <w:rPr>
          <w:sz w:val="26"/>
          <w:szCs w:val="26"/>
        </w:rPr>
      </w:pPr>
      <w:bookmarkStart w:id="24" w:name="P305"/>
      <w:bookmarkEnd w:id="24"/>
      <w:r w:rsidRPr="00B13A3D">
        <w:rPr>
          <w:sz w:val="26"/>
          <w:szCs w:val="26"/>
        </w:rPr>
        <w:t>Заявление</w:t>
      </w:r>
    </w:p>
    <w:p w:rsidR="00B13A3D" w:rsidRPr="00B13A3D" w:rsidRDefault="00B13A3D" w:rsidP="00B13A3D">
      <w:pPr>
        <w:widowControl w:val="0"/>
        <w:autoSpaceDE w:val="0"/>
        <w:autoSpaceDN w:val="0"/>
        <w:adjustRightInd w:val="0"/>
        <w:jc w:val="center"/>
        <w:rPr>
          <w:sz w:val="26"/>
          <w:szCs w:val="26"/>
        </w:rPr>
      </w:pPr>
      <w:r w:rsidRPr="00B13A3D">
        <w:rPr>
          <w:sz w:val="26"/>
          <w:szCs w:val="26"/>
        </w:rPr>
        <w:t>о соответствии вновь созданного юридического лица и вновь</w:t>
      </w:r>
    </w:p>
    <w:p w:rsidR="00B13A3D" w:rsidRPr="00B13A3D" w:rsidRDefault="00B13A3D" w:rsidP="00B13A3D">
      <w:pPr>
        <w:widowControl w:val="0"/>
        <w:autoSpaceDE w:val="0"/>
        <w:autoSpaceDN w:val="0"/>
        <w:adjustRightInd w:val="0"/>
        <w:jc w:val="center"/>
        <w:rPr>
          <w:sz w:val="26"/>
          <w:szCs w:val="26"/>
        </w:rPr>
      </w:pPr>
      <w:r w:rsidRPr="00B13A3D">
        <w:rPr>
          <w:sz w:val="26"/>
          <w:szCs w:val="26"/>
        </w:rPr>
        <w:t>зарегистрированного индивидуального предпринимателя условиям</w:t>
      </w:r>
    </w:p>
    <w:p w:rsidR="00B13A3D" w:rsidRPr="00B13A3D" w:rsidRDefault="00B13A3D" w:rsidP="00B13A3D">
      <w:pPr>
        <w:widowControl w:val="0"/>
        <w:autoSpaceDE w:val="0"/>
        <w:autoSpaceDN w:val="0"/>
        <w:adjustRightInd w:val="0"/>
        <w:jc w:val="center"/>
        <w:rPr>
          <w:sz w:val="26"/>
          <w:szCs w:val="26"/>
        </w:rPr>
      </w:pPr>
      <w:r w:rsidRPr="00B13A3D">
        <w:rPr>
          <w:sz w:val="26"/>
          <w:szCs w:val="26"/>
        </w:rPr>
        <w:t>отнесения к субъектам малого и среднего предпринимательства,</w:t>
      </w:r>
    </w:p>
    <w:p w:rsidR="00B13A3D" w:rsidRPr="00B13A3D" w:rsidRDefault="00B13A3D" w:rsidP="00B13A3D">
      <w:pPr>
        <w:widowControl w:val="0"/>
        <w:autoSpaceDE w:val="0"/>
        <w:autoSpaceDN w:val="0"/>
        <w:adjustRightInd w:val="0"/>
        <w:jc w:val="center"/>
        <w:rPr>
          <w:sz w:val="26"/>
          <w:szCs w:val="26"/>
        </w:rPr>
      </w:pPr>
      <w:r w:rsidRPr="00B13A3D">
        <w:rPr>
          <w:sz w:val="26"/>
          <w:szCs w:val="26"/>
        </w:rPr>
        <w:t xml:space="preserve">установленным Федеральным </w:t>
      </w:r>
      <w:hyperlink r:id="rId61" w:history="1">
        <w:r w:rsidRPr="00B13A3D">
          <w:rPr>
            <w:sz w:val="26"/>
            <w:szCs w:val="26"/>
          </w:rPr>
          <w:t>законом</w:t>
        </w:r>
      </w:hyperlink>
      <w:r w:rsidRPr="00B13A3D">
        <w:rPr>
          <w:sz w:val="26"/>
          <w:szCs w:val="26"/>
        </w:rPr>
        <w:t xml:space="preserve"> от 24.07.2007 № 209-ФЗ</w:t>
      </w:r>
    </w:p>
    <w:p w:rsidR="00B13A3D" w:rsidRPr="00B13A3D" w:rsidRDefault="00B13A3D" w:rsidP="00B13A3D">
      <w:pPr>
        <w:widowControl w:val="0"/>
        <w:autoSpaceDE w:val="0"/>
        <w:autoSpaceDN w:val="0"/>
        <w:adjustRightInd w:val="0"/>
        <w:jc w:val="center"/>
        <w:rPr>
          <w:sz w:val="26"/>
          <w:szCs w:val="26"/>
        </w:rPr>
      </w:pPr>
      <w:r w:rsidRPr="00B13A3D">
        <w:rPr>
          <w:sz w:val="26"/>
          <w:szCs w:val="26"/>
        </w:rPr>
        <w:t>"О развитии малого и среднего предпринимательства в Российской Федерации"</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ind w:firstLine="709"/>
        <w:jc w:val="both"/>
        <w:rPr>
          <w:sz w:val="26"/>
          <w:szCs w:val="26"/>
        </w:rPr>
      </w:pPr>
      <w:r w:rsidRPr="00B13A3D">
        <w:rPr>
          <w:sz w:val="26"/>
          <w:szCs w:val="26"/>
        </w:rPr>
        <w:t>Настоящим заявляю, что ______________________________________________</w:t>
      </w:r>
    </w:p>
    <w:p w:rsidR="00B13A3D" w:rsidRPr="00B13A3D" w:rsidRDefault="00B13A3D" w:rsidP="00B13A3D">
      <w:pPr>
        <w:widowControl w:val="0"/>
        <w:autoSpaceDE w:val="0"/>
        <w:autoSpaceDN w:val="0"/>
        <w:adjustRightInd w:val="0"/>
        <w:jc w:val="both"/>
        <w:rPr>
          <w:sz w:val="26"/>
          <w:szCs w:val="26"/>
        </w:rPr>
      </w:pPr>
      <w:r w:rsidRPr="00B13A3D">
        <w:rPr>
          <w:sz w:val="26"/>
          <w:szCs w:val="26"/>
        </w:rPr>
        <w:t>__________________________________________________________________________</w:t>
      </w:r>
    </w:p>
    <w:p w:rsidR="00B13A3D" w:rsidRPr="00B13A3D" w:rsidRDefault="00B13A3D" w:rsidP="00B13A3D">
      <w:pPr>
        <w:widowControl w:val="0"/>
        <w:autoSpaceDE w:val="0"/>
        <w:autoSpaceDN w:val="0"/>
        <w:adjustRightInd w:val="0"/>
        <w:jc w:val="center"/>
        <w:rPr>
          <w:sz w:val="20"/>
          <w:szCs w:val="20"/>
        </w:rPr>
      </w:pPr>
      <w:r w:rsidRPr="00B13A3D">
        <w:rPr>
          <w:sz w:val="20"/>
          <w:szCs w:val="20"/>
        </w:rPr>
        <w:t>(указывается полное наименование юридического лица, фамилия, имя, отчество (последнее - при наличии) индивидуального предпринимателя)</w:t>
      </w:r>
    </w:p>
    <w:p w:rsidR="00B13A3D" w:rsidRPr="00B13A3D" w:rsidRDefault="00B13A3D" w:rsidP="00B13A3D">
      <w:pPr>
        <w:widowControl w:val="0"/>
        <w:autoSpaceDE w:val="0"/>
        <w:autoSpaceDN w:val="0"/>
        <w:adjustRightInd w:val="0"/>
        <w:jc w:val="both"/>
        <w:rPr>
          <w:sz w:val="26"/>
          <w:szCs w:val="26"/>
        </w:rPr>
      </w:pPr>
      <w:r w:rsidRPr="00B13A3D">
        <w:rPr>
          <w:sz w:val="26"/>
          <w:szCs w:val="26"/>
        </w:rPr>
        <w:t>ИНН: ____________________________________________________________________</w:t>
      </w:r>
    </w:p>
    <w:p w:rsidR="00B13A3D" w:rsidRPr="00B13A3D" w:rsidRDefault="00B13A3D" w:rsidP="00B13A3D">
      <w:pPr>
        <w:widowControl w:val="0"/>
        <w:autoSpaceDE w:val="0"/>
        <w:autoSpaceDN w:val="0"/>
        <w:adjustRightInd w:val="0"/>
        <w:jc w:val="center"/>
        <w:rPr>
          <w:sz w:val="20"/>
          <w:szCs w:val="20"/>
        </w:rPr>
      </w:pPr>
      <w:r w:rsidRPr="00B13A3D">
        <w:rPr>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B13A3D" w:rsidRPr="00B13A3D" w:rsidRDefault="00B13A3D" w:rsidP="00B13A3D">
      <w:pPr>
        <w:widowControl w:val="0"/>
        <w:autoSpaceDE w:val="0"/>
        <w:autoSpaceDN w:val="0"/>
        <w:adjustRightInd w:val="0"/>
        <w:jc w:val="both"/>
        <w:rPr>
          <w:sz w:val="26"/>
          <w:szCs w:val="26"/>
        </w:rPr>
      </w:pPr>
      <w:r w:rsidRPr="00B13A3D">
        <w:rPr>
          <w:sz w:val="26"/>
          <w:szCs w:val="26"/>
        </w:rPr>
        <w:t>дата государственной регистрации: _________________________________________</w:t>
      </w:r>
    </w:p>
    <w:p w:rsidR="00B13A3D" w:rsidRPr="00B13A3D" w:rsidRDefault="00B13A3D" w:rsidP="00B13A3D">
      <w:pPr>
        <w:widowControl w:val="0"/>
        <w:autoSpaceDE w:val="0"/>
        <w:autoSpaceDN w:val="0"/>
        <w:adjustRightInd w:val="0"/>
        <w:jc w:val="both"/>
        <w:rPr>
          <w:sz w:val="26"/>
          <w:szCs w:val="26"/>
        </w:rPr>
      </w:pPr>
      <w:r w:rsidRPr="00B13A3D">
        <w:rPr>
          <w:sz w:val="26"/>
          <w:szCs w:val="26"/>
        </w:rPr>
        <w:t>__________________________________________________________________________</w:t>
      </w:r>
    </w:p>
    <w:p w:rsidR="00B13A3D" w:rsidRPr="00B13A3D" w:rsidRDefault="00B13A3D" w:rsidP="00B13A3D">
      <w:pPr>
        <w:widowControl w:val="0"/>
        <w:autoSpaceDE w:val="0"/>
        <w:autoSpaceDN w:val="0"/>
        <w:adjustRightInd w:val="0"/>
        <w:jc w:val="center"/>
        <w:rPr>
          <w:sz w:val="20"/>
          <w:szCs w:val="20"/>
        </w:rPr>
      </w:pPr>
      <w:r w:rsidRPr="00B13A3D">
        <w:rPr>
          <w:sz w:val="20"/>
          <w:szCs w:val="20"/>
        </w:rPr>
        <w:t>(указывается дата государственной регистрации юридического лица или</w:t>
      </w:r>
    </w:p>
    <w:p w:rsidR="00B13A3D" w:rsidRPr="00B13A3D" w:rsidRDefault="00B13A3D" w:rsidP="00B13A3D">
      <w:pPr>
        <w:widowControl w:val="0"/>
        <w:autoSpaceDE w:val="0"/>
        <w:autoSpaceDN w:val="0"/>
        <w:adjustRightInd w:val="0"/>
        <w:jc w:val="center"/>
        <w:rPr>
          <w:sz w:val="20"/>
          <w:szCs w:val="20"/>
        </w:rPr>
      </w:pPr>
      <w:r w:rsidRPr="00B13A3D">
        <w:rPr>
          <w:sz w:val="20"/>
          <w:szCs w:val="20"/>
        </w:rPr>
        <w:t>индивидуального предпринимателя)</w:t>
      </w:r>
    </w:p>
    <w:p w:rsidR="00B13A3D" w:rsidRPr="00B13A3D" w:rsidRDefault="00B13A3D" w:rsidP="00B13A3D">
      <w:pPr>
        <w:widowControl w:val="0"/>
        <w:autoSpaceDE w:val="0"/>
        <w:autoSpaceDN w:val="0"/>
        <w:adjustRightInd w:val="0"/>
        <w:jc w:val="both"/>
        <w:rPr>
          <w:sz w:val="26"/>
          <w:szCs w:val="26"/>
        </w:rPr>
      </w:pPr>
      <w:r w:rsidRPr="00B13A3D">
        <w:rPr>
          <w:sz w:val="26"/>
          <w:szCs w:val="26"/>
        </w:rPr>
        <w:t xml:space="preserve">соответствует условиям отнесения к субъектам малого и среднего предпринимательства, установленным Федеральным </w:t>
      </w:r>
      <w:hyperlink r:id="rId62" w:history="1">
        <w:r w:rsidRPr="00B13A3D">
          <w:rPr>
            <w:sz w:val="26"/>
            <w:szCs w:val="26"/>
          </w:rPr>
          <w:t>законом</w:t>
        </w:r>
      </w:hyperlink>
      <w:r w:rsidRPr="00B13A3D">
        <w:rPr>
          <w:sz w:val="26"/>
          <w:szCs w:val="26"/>
        </w:rPr>
        <w:t xml:space="preserve"> от 24.07.2007 № 209-ФЗ "О развитии малого и среднего предпринимательства в Российской Федерации".</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6"/>
          <w:szCs w:val="26"/>
        </w:rPr>
      </w:pPr>
      <w:r w:rsidRPr="00B13A3D">
        <w:rPr>
          <w:sz w:val="26"/>
          <w:szCs w:val="26"/>
        </w:rPr>
        <w:t>Руководитель юридического лица/</w:t>
      </w:r>
    </w:p>
    <w:p w:rsidR="00B13A3D" w:rsidRPr="00B13A3D" w:rsidRDefault="00B13A3D" w:rsidP="00B13A3D">
      <w:pPr>
        <w:widowControl w:val="0"/>
        <w:autoSpaceDE w:val="0"/>
        <w:autoSpaceDN w:val="0"/>
        <w:adjustRightInd w:val="0"/>
        <w:jc w:val="both"/>
        <w:rPr>
          <w:sz w:val="26"/>
          <w:szCs w:val="26"/>
        </w:rPr>
      </w:pPr>
      <w:r w:rsidRPr="00B13A3D">
        <w:rPr>
          <w:sz w:val="26"/>
          <w:szCs w:val="26"/>
        </w:rPr>
        <w:t>индивидуальный предприниматель     ____________/_____________________________/</w:t>
      </w:r>
    </w:p>
    <w:p w:rsidR="00B13A3D" w:rsidRPr="00B13A3D" w:rsidRDefault="00B13A3D" w:rsidP="00B13A3D">
      <w:pPr>
        <w:widowControl w:val="0"/>
        <w:autoSpaceDE w:val="0"/>
        <w:autoSpaceDN w:val="0"/>
        <w:adjustRightInd w:val="0"/>
        <w:jc w:val="both"/>
        <w:rPr>
          <w:sz w:val="20"/>
          <w:szCs w:val="20"/>
        </w:rPr>
      </w:pPr>
      <w:r w:rsidRPr="00B13A3D">
        <w:rPr>
          <w:sz w:val="20"/>
          <w:szCs w:val="20"/>
        </w:rPr>
        <w:t xml:space="preserve">                                                                                             (</w:t>
      </w:r>
      <w:proofErr w:type="gramStart"/>
      <w:r w:rsidRPr="00B13A3D">
        <w:rPr>
          <w:sz w:val="20"/>
          <w:szCs w:val="20"/>
        </w:rPr>
        <w:t xml:space="preserve">подпись)   </w:t>
      </w:r>
      <w:proofErr w:type="gramEnd"/>
      <w:r w:rsidRPr="00B13A3D">
        <w:rPr>
          <w:sz w:val="20"/>
          <w:szCs w:val="20"/>
        </w:rPr>
        <w:t xml:space="preserve">                          (расшифровка подписи)</w:t>
      </w:r>
    </w:p>
    <w:p w:rsidR="00B13A3D" w:rsidRPr="00B13A3D" w:rsidRDefault="00B13A3D" w:rsidP="00B13A3D">
      <w:pPr>
        <w:widowControl w:val="0"/>
        <w:autoSpaceDE w:val="0"/>
        <w:autoSpaceDN w:val="0"/>
        <w:adjustRightInd w:val="0"/>
        <w:jc w:val="both"/>
        <w:rPr>
          <w:sz w:val="26"/>
          <w:szCs w:val="26"/>
        </w:rPr>
      </w:pPr>
      <w:r w:rsidRPr="00B13A3D">
        <w:rPr>
          <w:sz w:val="26"/>
          <w:szCs w:val="26"/>
        </w:rPr>
        <w:t>"___" __________________ г.</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0"/>
          <w:szCs w:val="20"/>
        </w:rPr>
      </w:pPr>
      <w:r w:rsidRPr="00B13A3D">
        <w:rPr>
          <w:sz w:val="20"/>
          <w:szCs w:val="20"/>
        </w:rPr>
        <w:t>МП (при наличии)</w:t>
      </w:r>
    </w:p>
    <w:p w:rsidR="00B13A3D" w:rsidRPr="00B13A3D" w:rsidRDefault="00B13A3D" w:rsidP="00B13A3D">
      <w:pPr>
        <w:widowControl w:val="0"/>
        <w:autoSpaceDE w:val="0"/>
        <w:autoSpaceDN w:val="0"/>
        <w:adjustRightInd w:val="0"/>
        <w:ind w:firstLine="720"/>
        <w:jc w:val="both"/>
        <w:rPr>
          <w:sz w:val="26"/>
          <w:szCs w:val="26"/>
        </w:rPr>
        <w:sectPr w:rsidR="00B13A3D" w:rsidRPr="00B13A3D" w:rsidSect="00B13A3D">
          <w:pgSz w:w="11906" w:h="16838"/>
          <w:pgMar w:top="1134" w:right="567" w:bottom="1134" w:left="1701" w:header="709" w:footer="709" w:gutter="0"/>
          <w:cols w:space="708"/>
          <w:docGrid w:linePitch="360"/>
        </w:sectPr>
      </w:pPr>
    </w:p>
    <w:p w:rsidR="00B13A3D" w:rsidRPr="00B13A3D" w:rsidRDefault="00B13A3D" w:rsidP="000F06E9">
      <w:pPr>
        <w:widowControl w:val="0"/>
        <w:autoSpaceDE w:val="0"/>
        <w:autoSpaceDN w:val="0"/>
        <w:adjustRightInd w:val="0"/>
        <w:ind w:left="4962"/>
        <w:outlineLvl w:val="1"/>
        <w:rPr>
          <w:sz w:val="26"/>
          <w:szCs w:val="26"/>
        </w:rPr>
      </w:pPr>
      <w:r w:rsidRPr="00B13A3D">
        <w:rPr>
          <w:sz w:val="26"/>
          <w:szCs w:val="26"/>
        </w:rPr>
        <w:lastRenderedPageBreak/>
        <w:t>Приложение 3</w:t>
      </w:r>
    </w:p>
    <w:p w:rsidR="00B13A3D" w:rsidRPr="00B13A3D" w:rsidRDefault="00B13A3D" w:rsidP="000F06E9">
      <w:pPr>
        <w:widowControl w:val="0"/>
        <w:autoSpaceDE w:val="0"/>
        <w:autoSpaceDN w:val="0"/>
        <w:adjustRightInd w:val="0"/>
        <w:ind w:left="4962"/>
        <w:rPr>
          <w:rFonts w:eastAsiaTheme="minorHAnsi"/>
          <w:sz w:val="26"/>
          <w:szCs w:val="26"/>
          <w:lang w:eastAsia="en-US"/>
        </w:rPr>
      </w:pPr>
      <w:r w:rsidRPr="00B13A3D">
        <w:rPr>
          <w:sz w:val="26"/>
          <w:szCs w:val="26"/>
        </w:rPr>
        <w:t xml:space="preserve">к Порядку </w:t>
      </w:r>
      <w:r w:rsidRPr="00B13A3D">
        <w:rPr>
          <w:rFonts w:eastAsiaTheme="minorHAnsi"/>
          <w:sz w:val="26"/>
          <w:szCs w:val="26"/>
          <w:lang w:eastAsia="en-US"/>
        </w:rPr>
        <w:t xml:space="preserve">предоставления субсидии </w:t>
      </w:r>
    </w:p>
    <w:p w:rsidR="00B13A3D" w:rsidRPr="00B13A3D" w:rsidRDefault="00B13A3D" w:rsidP="000F06E9">
      <w:pPr>
        <w:widowControl w:val="0"/>
        <w:autoSpaceDE w:val="0"/>
        <w:autoSpaceDN w:val="0"/>
        <w:adjustRightInd w:val="0"/>
        <w:ind w:left="4962"/>
        <w:rPr>
          <w:sz w:val="26"/>
          <w:szCs w:val="26"/>
        </w:rPr>
      </w:pPr>
      <w:r w:rsidRPr="00B13A3D">
        <w:rPr>
          <w:rFonts w:eastAsiaTheme="minorHAnsi"/>
          <w:sz w:val="26"/>
          <w:szCs w:val="26"/>
          <w:lang w:eastAsia="en-US"/>
        </w:rPr>
        <w:t>субъектам малого и среднего предпринимательства на возмещение части затрат на приобретение и доставку имущества</w:t>
      </w:r>
    </w:p>
    <w:p w:rsidR="00B13A3D" w:rsidRPr="00B13A3D" w:rsidRDefault="00B13A3D" w:rsidP="00B13A3D">
      <w:pPr>
        <w:widowControl w:val="0"/>
        <w:autoSpaceDE w:val="0"/>
        <w:autoSpaceDN w:val="0"/>
        <w:adjustRightInd w:val="0"/>
        <w:jc w:val="center"/>
        <w:rPr>
          <w:sz w:val="26"/>
          <w:szCs w:val="26"/>
        </w:rPr>
      </w:pPr>
      <w:bookmarkStart w:id="25" w:name="P492"/>
      <w:bookmarkEnd w:id="25"/>
    </w:p>
    <w:p w:rsidR="00B13A3D" w:rsidRPr="00B13A3D" w:rsidRDefault="00B13A3D" w:rsidP="00B13A3D">
      <w:pPr>
        <w:widowControl w:val="0"/>
        <w:autoSpaceDE w:val="0"/>
        <w:autoSpaceDN w:val="0"/>
        <w:adjustRightInd w:val="0"/>
        <w:jc w:val="center"/>
        <w:rPr>
          <w:sz w:val="26"/>
          <w:szCs w:val="26"/>
        </w:rPr>
      </w:pPr>
      <w:r w:rsidRPr="00B13A3D">
        <w:rPr>
          <w:sz w:val="26"/>
          <w:szCs w:val="26"/>
        </w:rPr>
        <w:t>Расчет размера субсидии по возмещению части затрат</w:t>
      </w:r>
    </w:p>
    <w:p w:rsidR="00B13A3D" w:rsidRPr="00B13A3D" w:rsidRDefault="00B13A3D" w:rsidP="00B13A3D">
      <w:pPr>
        <w:widowControl w:val="0"/>
        <w:autoSpaceDE w:val="0"/>
        <w:autoSpaceDN w:val="0"/>
        <w:adjustRightInd w:val="0"/>
        <w:jc w:val="center"/>
        <w:rPr>
          <w:sz w:val="26"/>
          <w:szCs w:val="26"/>
        </w:rPr>
      </w:pPr>
      <w:r w:rsidRPr="00B13A3D">
        <w:rPr>
          <w:sz w:val="26"/>
          <w:szCs w:val="26"/>
        </w:rPr>
        <w:t>на приобретение и доставку имущества</w:t>
      </w:r>
    </w:p>
    <w:p w:rsidR="00B13A3D" w:rsidRPr="00B13A3D" w:rsidRDefault="00B13A3D" w:rsidP="00B13A3D">
      <w:pPr>
        <w:widowControl w:val="0"/>
        <w:autoSpaceDE w:val="0"/>
        <w:autoSpaceDN w:val="0"/>
        <w:adjustRightInd w:val="0"/>
        <w:ind w:firstLine="720"/>
        <w:jc w:val="both"/>
        <w:rPr>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13"/>
        <w:gridCol w:w="2692"/>
      </w:tblGrid>
      <w:tr w:rsidR="00B13A3D" w:rsidRPr="00B13A3D" w:rsidTr="00B13A3D">
        <w:trPr>
          <w:trHeight w:val="739"/>
        </w:trPr>
        <w:tc>
          <w:tcPr>
            <w:tcW w:w="629" w:type="dxa"/>
            <w:vAlign w:val="center"/>
          </w:tcPr>
          <w:p w:rsidR="00B13A3D" w:rsidRPr="00B13A3D" w:rsidRDefault="00B13A3D" w:rsidP="00B13A3D">
            <w:pPr>
              <w:widowControl w:val="0"/>
              <w:autoSpaceDE w:val="0"/>
              <w:autoSpaceDN w:val="0"/>
              <w:adjustRightInd w:val="0"/>
              <w:jc w:val="center"/>
              <w:rPr>
                <w:sz w:val="20"/>
                <w:szCs w:val="20"/>
              </w:rPr>
            </w:pPr>
            <w:r w:rsidRPr="00B13A3D">
              <w:rPr>
                <w:sz w:val="20"/>
                <w:szCs w:val="20"/>
              </w:rPr>
              <w:t>№ п/п</w:t>
            </w:r>
          </w:p>
        </w:tc>
        <w:tc>
          <w:tcPr>
            <w:tcW w:w="6312" w:type="dxa"/>
            <w:vAlign w:val="center"/>
          </w:tcPr>
          <w:p w:rsidR="00B13A3D" w:rsidRPr="00B13A3D" w:rsidRDefault="00B13A3D" w:rsidP="00B13A3D">
            <w:pPr>
              <w:widowControl w:val="0"/>
              <w:autoSpaceDE w:val="0"/>
              <w:autoSpaceDN w:val="0"/>
              <w:adjustRightInd w:val="0"/>
              <w:jc w:val="center"/>
              <w:rPr>
                <w:sz w:val="20"/>
                <w:szCs w:val="20"/>
              </w:rPr>
            </w:pPr>
            <w:r w:rsidRPr="00B13A3D">
              <w:rPr>
                <w:sz w:val="20"/>
                <w:szCs w:val="20"/>
              </w:rPr>
              <w:t>Перечень имущества</w:t>
            </w:r>
          </w:p>
        </w:tc>
        <w:tc>
          <w:tcPr>
            <w:tcW w:w="2693" w:type="dxa"/>
            <w:vAlign w:val="center"/>
          </w:tcPr>
          <w:p w:rsidR="00B13A3D" w:rsidRPr="00B13A3D" w:rsidRDefault="00B13A3D" w:rsidP="00B13A3D">
            <w:pPr>
              <w:widowControl w:val="0"/>
              <w:autoSpaceDE w:val="0"/>
              <w:autoSpaceDN w:val="0"/>
              <w:adjustRightInd w:val="0"/>
              <w:jc w:val="center"/>
              <w:rPr>
                <w:sz w:val="20"/>
                <w:szCs w:val="20"/>
              </w:rPr>
            </w:pPr>
            <w:r w:rsidRPr="00B13A3D">
              <w:rPr>
                <w:sz w:val="20"/>
                <w:szCs w:val="20"/>
              </w:rPr>
              <w:t xml:space="preserve">Стоимость, рублей </w:t>
            </w: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0"/>
                <w:szCs w:val="20"/>
              </w:rPr>
            </w:pPr>
          </w:p>
        </w:tc>
        <w:tc>
          <w:tcPr>
            <w:tcW w:w="6312" w:type="dxa"/>
            <w:vAlign w:val="center"/>
          </w:tcPr>
          <w:p w:rsidR="00B13A3D" w:rsidRPr="00B13A3D" w:rsidRDefault="00B13A3D" w:rsidP="00B13A3D">
            <w:pPr>
              <w:widowControl w:val="0"/>
              <w:autoSpaceDE w:val="0"/>
              <w:autoSpaceDN w:val="0"/>
              <w:adjustRightInd w:val="0"/>
              <w:rPr>
                <w:sz w:val="20"/>
                <w:szCs w:val="20"/>
              </w:rPr>
            </w:pPr>
          </w:p>
        </w:tc>
        <w:tc>
          <w:tcPr>
            <w:tcW w:w="2693" w:type="dxa"/>
            <w:vAlign w:val="center"/>
          </w:tcPr>
          <w:p w:rsidR="00B13A3D" w:rsidRPr="00B13A3D" w:rsidRDefault="00B13A3D" w:rsidP="00B13A3D">
            <w:pPr>
              <w:widowControl w:val="0"/>
              <w:autoSpaceDE w:val="0"/>
              <w:autoSpaceDN w:val="0"/>
              <w:adjustRightInd w:val="0"/>
              <w:rPr>
                <w:sz w:val="20"/>
                <w:szCs w:val="20"/>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0"/>
                <w:szCs w:val="20"/>
              </w:rPr>
            </w:pPr>
          </w:p>
        </w:tc>
        <w:tc>
          <w:tcPr>
            <w:tcW w:w="6312" w:type="dxa"/>
            <w:vAlign w:val="center"/>
          </w:tcPr>
          <w:p w:rsidR="00B13A3D" w:rsidRPr="00B13A3D" w:rsidRDefault="00B13A3D" w:rsidP="00B13A3D">
            <w:pPr>
              <w:widowControl w:val="0"/>
              <w:autoSpaceDE w:val="0"/>
              <w:autoSpaceDN w:val="0"/>
              <w:adjustRightInd w:val="0"/>
              <w:rPr>
                <w:sz w:val="20"/>
                <w:szCs w:val="20"/>
              </w:rPr>
            </w:pPr>
          </w:p>
        </w:tc>
        <w:tc>
          <w:tcPr>
            <w:tcW w:w="2693" w:type="dxa"/>
            <w:vAlign w:val="center"/>
          </w:tcPr>
          <w:p w:rsidR="00B13A3D" w:rsidRPr="00B13A3D" w:rsidRDefault="00B13A3D" w:rsidP="00B13A3D">
            <w:pPr>
              <w:widowControl w:val="0"/>
              <w:autoSpaceDE w:val="0"/>
              <w:autoSpaceDN w:val="0"/>
              <w:adjustRightInd w:val="0"/>
              <w:rPr>
                <w:sz w:val="20"/>
                <w:szCs w:val="20"/>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0"/>
                <w:szCs w:val="20"/>
              </w:rPr>
            </w:pPr>
          </w:p>
        </w:tc>
        <w:tc>
          <w:tcPr>
            <w:tcW w:w="6312" w:type="dxa"/>
            <w:vAlign w:val="center"/>
          </w:tcPr>
          <w:p w:rsidR="00B13A3D" w:rsidRPr="00B13A3D" w:rsidRDefault="00B13A3D" w:rsidP="00B13A3D">
            <w:pPr>
              <w:widowControl w:val="0"/>
              <w:autoSpaceDE w:val="0"/>
              <w:autoSpaceDN w:val="0"/>
              <w:adjustRightInd w:val="0"/>
              <w:rPr>
                <w:sz w:val="20"/>
                <w:szCs w:val="20"/>
              </w:rPr>
            </w:pPr>
          </w:p>
        </w:tc>
        <w:tc>
          <w:tcPr>
            <w:tcW w:w="2693" w:type="dxa"/>
            <w:vAlign w:val="center"/>
          </w:tcPr>
          <w:p w:rsidR="00B13A3D" w:rsidRPr="00B13A3D" w:rsidRDefault="00B13A3D" w:rsidP="00B13A3D">
            <w:pPr>
              <w:widowControl w:val="0"/>
              <w:autoSpaceDE w:val="0"/>
              <w:autoSpaceDN w:val="0"/>
              <w:adjustRightInd w:val="0"/>
              <w:rPr>
                <w:sz w:val="20"/>
                <w:szCs w:val="20"/>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0"/>
                <w:szCs w:val="20"/>
              </w:rPr>
            </w:pPr>
          </w:p>
        </w:tc>
        <w:tc>
          <w:tcPr>
            <w:tcW w:w="6312" w:type="dxa"/>
            <w:vAlign w:val="center"/>
          </w:tcPr>
          <w:p w:rsidR="00B13A3D" w:rsidRPr="00B13A3D" w:rsidRDefault="00B13A3D" w:rsidP="00B13A3D">
            <w:pPr>
              <w:widowControl w:val="0"/>
              <w:autoSpaceDE w:val="0"/>
              <w:autoSpaceDN w:val="0"/>
              <w:adjustRightInd w:val="0"/>
              <w:rPr>
                <w:sz w:val="20"/>
                <w:szCs w:val="20"/>
              </w:rPr>
            </w:pPr>
          </w:p>
        </w:tc>
        <w:tc>
          <w:tcPr>
            <w:tcW w:w="2693" w:type="dxa"/>
            <w:vAlign w:val="center"/>
          </w:tcPr>
          <w:p w:rsidR="00B13A3D" w:rsidRPr="00B13A3D" w:rsidRDefault="00B13A3D" w:rsidP="00B13A3D">
            <w:pPr>
              <w:widowControl w:val="0"/>
              <w:autoSpaceDE w:val="0"/>
              <w:autoSpaceDN w:val="0"/>
              <w:adjustRightInd w:val="0"/>
              <w:rPr>
                <w:sz w:val="20"/>
                <w:szCs w:val="20"/>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0"/>
                <w:szCs w:val="20"/>
              </w:rPr>
            </w:pPr>
          </w:p>
        </w:tc>
        <w:tc>
          <w:tcPr>
            <w:tcW w:w="6315" w:type="dxa"/>
            <w:vAlign w:val="center"/>
          </w:tcPr>
          <w:p w:rsidR="00B13A3D" w:rsidRPr="00B13A3D" w:rsidRDefault="00B13A3D" w:rsidP="00B13A3D">
            <w:pPr>
              <w:widowControl w:val="0"/>
              <w:autoSpaceDE w:val="0"/>
              <w:autoSpaceDN w:val="0"/>
              <w:adjustRightInd w:val="0"/>
              <w:jc w:val="center"/>
              <w:rPr>
                <w:sz w:val="20"/>
                <w:szCs w:val="20"/>
              </w:rPr>
            </w:pPr>
            <w:r w:rsidRPr="00B13A3D">
              <w:rPr>
                <w:sz w:val="20"/>
                <w:szCs w:val="20"/>
              </w:rPr>
              <w:t>Доставка имущества</w:t>
            </w:r>
          </w:p>
        </w:tc>
        <w:tc>
          <w:tcPr>
            <w:tcW w:w="2690" w:type="dxa"/>
            <w:vAlign w:val="center"/>
          </w:tcPr>
          <w:p w:rsidR="00B13A3D" w:rsidRPr="00B13A3D" w:rsidRDefault="00B13A3D" w:rsidP="00B13A3D">
            <w:pPr>
              <w:widowControl w:val="0"/>
              <w:autoSpaceDE w:val="0"/>
              <w:autoSpaceDN w:val="0"/>
              <w:adjustRightInd w:val="0"/>
              <w:rPr>
                <w:sz w:val="20"/>
                <w:szCs w:val="20"/>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0"/>
                <w:szCs w:val="20"/>
              </w:rPr>
            </w:pPr>
          </w:p>
        </w:tc>
        <w:tc>
          <w:tcPr>
            <w:tcW w:w="6312" w:type="dxa"/>
            <w:vAlign w:val="center"/>
          </w:tcPr>
          <w:p w:rsidR="00B13A3D" w:rsidRPr="00B13A3D" w:rsidRDefault="00B13A3D" w:rsidP="00B13A3D">
            <w:pPr>
              <w:widowControl w:val="0"/>
              <w:autoSpaceDE w:val="0"/>
              <w:autoSpaceDN w:val="0"/>
              <w:adjustRightInd w:val="0"/>
              <w:rPr>
                <w:sz w:val="20"/>
                <w:szCs w:val="20"/>
              </w:rPr>
            </w:pPr>
          </w:p>
        </w:tc>
        <w:tc>
          <w:tcPr>
            <w:tcW w:w="2693" w:type="dxa"/>
            <w:vAlign w:val="center"/>
          </w:tcPr>
          <w:p w:rsidR="00B13A3D" w:rsidRPr="00B13A3D" w:rsidRDefault="00B13A3D" w:rsidP="00B13A3D">
            <w:pPr>
              <w:widowControl w:val="0"/>
              <w:autoSpaceDE w:val="0"/>
              <w:autoSpaceDN w:val="0"/>
              <w:adjustRightInd w:val="0"/>
              <w:rPr>
                <w:sz w:val="20"/>
                <w:szCs w:val="20"/>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0"/>
                <w:szCs w:val="20"/>
              </w:rPr>
            </w:pPr>
          </w:p>
        </w:tc>
        <w:tc>
          <w:tcPr>
            <w:tcW w:w="6312" w:type="dxa"/>
            <w:vAlign w:val="center"/>
          </w:tcPr>
          <w:p w:rsidR="00B13A3D" w:rsidRPr="00B13A3D" w:rsidRDefault="00B13A3D" w:rsidP="00B13A3D">
            <w:pPr>
              <w:widowControl w:val="0"/>
              <w:autoSpaceDE w:val="0"/>
              <w:autoSpaceDN w:val="0"/>
              <w:adjustRightInd w:val="0"/>
              <w:rPr>
                <w:sz w:val="20"/>
                <w:szCs w:val="20"/>
              </w:rPr>
            </w:pPr>
          </w:p>
        </w:tc>
        <w:tc>
          <w:tcPr>
            <w:tcW w:w="2693" w:type="dxa"/>
            <w:vAlign w:val="center"/>
          </w:tcPr>
          <w:p w:rsidR="00B13A3D" w:rsidRPr="00B13A3D" w:rsidRDefault="00B13A3D" w:rsidP="00B13A3D">
            <w:pPr>
              <w:widowControl w:val="0"/>
              <w:autoSpaceDE w:val="0"/>
              <w:autoSpaceDN w:val="0"/>
              <w:adjustRightInd w:val="0"/>
              <w:rPr>
                <w:sz w:val="20"/>
                <w:szCs w:val="20"/>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0"/>
                <w:szCs w:val="20"/>
              </w:rPr>
            </w:pPr>
          </w:p>
        </w:tc>
        <w:tc>
          <w:tcPr>
            <w:tcW w:w="6312" w:type="dxa"/>
            <w:vAlign w:val="center"/>
          </w:tcPr>
          <w:p w:rsidR="00B13A3D" w:rsidRPr="00B13A3D" w:rsidRDefault="00B13A3D" w:rsidP="00B13A3D">
            <w:pPr>
              <w:widowControl w:val="0"/>
              <w:autoSpaceDE w:val="0"/>
              <w:autoSpaceDN w:val="0"/>
              <w:adjustRightInd w:val="0"/>
              <w:rPr>
                <w:sz w:val="20"/>
                <w:szCs w:val="20"/>
              </w:rPr>
            </w:pPr>
            <w:r w:rsidRPr="00B13A3D">
              <w:rPr>
                <w:sz w:val="20"/>
                <w:szCs w:val="20"/>
              </w:rPr>
              <w:t>Итого</w:t>
            </w:r>
          </w:p>
        </w:tc>
        <w:tc>
          <w:tcPr>
            <w:tcW w:w="2693" w:type="dxa"/>
            <w:vAlign w:val="center"/>
          </w:tcPr>
          <w:p w:rsidR="00B13A3D" w:rsidRPr="00B13A3D" w:rsidRDefault="00B13A3D" w:rsidP="00B13A3D">
            <w:pPr>
              <w:widowControl w:val="0"/>
              <w:autoSpaceDE w:val="0"/>
              <w:autoSpaceDN w:val="0"/>
              <w:adjustRightInd w:val="0"/>
              <w:rPr>
                <w:sz w:val="20"/>
                <w:szCs w:val="20"/>
              </w:rPr>
            </w:pPr>
          </w:p>
        </w:tc>
      </w:tr>
      <w:tr w:rsidR="00B13A3D" w:rsidRPr="00B13A3D" w:rsidTr="00B13A3D">
        <w:tc>
          <w:tcPr>
            <w:tcW w:w="629" w:type="dxa"/>
            <w:vAlign w:val="center"/>
          </w:tcPr>
          <w:p w:rsidR="00B13A3D" w:rsidRPr="00B13A3D" w:rsidRDefault="00B13A3D" w:rsidP="00B13A3D">
            <w:pPr>
              <w:widowControl w:val="0"/>
              <w:autoSpaceDE w:val="0"/>
              <w:autoSpaceDN w:val="0"/>
              <w:adjustRightInd w:val="0"/>
              <w:jc w:val="center"/>
              <w:rPr>
                <w:sz w:val="20"/>
                <w:szCs w:val="20"/>
              </w:rPr>
            </w:pPr>
          </w:p>
        </w:tc>
        <w:tc>
          <w:tcPr>
            <w:tcW w:w="6312" w:type="dxa"/>
            <w:vAlign w:val="center"/>
          </w:tcPr>
          <w:p w:rsidR="00B13A3D" w:rsidRPr="00B13A3D" w:rsidRDefault="00B13A3D" w:rsidP="00B13A3D">
            <w:pPr>
              <w:widowControl w:val="0"/>
              <w:autoSpaceDE w:val="0"/>
              <w:autoSpaceDN w:val="0"/>
              <w:adjustRightInd w:val="0"/>
              <w:rPr>
                <w:sz w:val="20"/>
                <w:szCs w:val="20"/>
              </w:rPr>
            </w:pPr>
            <w:r w:rsidRPr="00B13A3D">
              <w:rPr>
                <w:sz w:val="20"/>
                <w:szCs w:val="20"/>
              </w:rPr>
              <w:t>Размер необходимой субсидии</w:t>
            </w:r>
          </w:p>
        </w:tc>
        <w:tc>
          <w:tcPr>
            <w:tcW w:w="2693" w:type="dxa"/>
            <w:vAlign w:val="center"/>
          </w:tcPr>
          <w:p w:rsidR="00B13A3D" w:rsidRPr="00B13A3D" w:rsidRDefault="00B13A3D" w:rsidP="00B13A3D">
            <w:pPr>
              <w:widowControl w:val="0"/>
              <w:autoSpaceDE w:val="0"/>
              <w:autoSpaceDN w:val="0"/>
              <w:adjustRightInd w:val="0"/>
              <w:rPr>
                <w:sz w:val="20"/>
                <w:szCs w:val="20"/>
              </w:rPr>
            </w:pPr>
          </w:p>
        </w:tc>
      </w:tr>
    </w:tbl>
    <w:p w:rsidR="00B13A3D" w:rsidRPr="00B13A3D" w:rsidRDefault="00B13A3D" w:rsidP="00B13A3D">
      <w:pPr>
        <w:widowControl w:val="0"/>
        <w:autoSpaceDE w:val="0"/>
        <w:autoSpaceDN w:val="0"/>
        <w:adjustRightInd w:val="0"/>
        <w:ind w:firstLine="720"/>
        <w:jc w:val="both"/>
        <w:rPr>
          <w:sz w:val="26"/>
          <w:szCs w:val="26"/>
        </w:rPr>
      </w:pPr>
    </w:p>
    <w:p w:rsidR="00B13A3D" w:rsidRPr="00B13A3D" w:rsidRDefault="00B13A3D" w:rsidP="00B13A3D">
      <w:pPr>
        <w:widowControl w:val="0"/>
        <w:autoSpaceDE w:val="0"/>
        <w:autoSpaceDN w:val="0"/>
        <w:adjustRightInd w:val="0"/>
        <w:ind w:firstLine="720"/>
        <w:jc w:val="both"/>
        <w:rPr>
          <w:sz w:val="26"/>
          <w:szCs w:val="26"/>
        </w:rPr>
      </w:pPr>
    </w:p>
    <w:p w:rsidR="00B13A3D" w:rsidRPr="00B13A3D" w:rsidRDefault="00B13A3D" w:rsidP="00B13A3D">
      <w:pPr>
        <w:widowControl w:val="0"/>
        <w:autoSpaceDE w:val="0"/>
        <w:autoSpaceDN w:val="0"/>
        <w:adjustRightInd w:val="0"/>
        <w:jc w:val="both"/>
        <w:rPr>
          <w:sz w:val="26"/>
          <w:szCs w:val="26"/>
        </w:rPr>
      </w:pPr>
      <w:r w:rsidRPr="00B13A3D">
        <w:rPr>
          <w:sz w:val="26"/>
          <w:szCs w:val="26"/>
        </w:rPr>
        <w:t>Руководитель                 ____________</w:t>
      </w:r>
      <w:proofErr w:type="gramStart"/>
      <w:r w:rsidRPr="00B13A3D">
        <w:rPr>
          <w:sz w:val="26"/>
          <w:szCs w:val="26"/>
        </w:rPr>
        <w:t>_  _</w:t>
      </w:r>
      <w:proofErr w:type="gramEnd"/>
      <w:r w:rsidRPr="00B13A3D">
        <w:rPr>
          <w:sz w:val="26"/>
          <w:szCs w:val="26"/>
        </w:rPr>
        <w:t>______________________</w:t>
      </w:r>
    </w:p>
    <w:p w:rsidR="00B13A3D" w:rsidRPr="00B13A3D" w:rsidRDefault="00B13A3D" w:rsidP="00B13A3D">
      <w:pPr>
        <w:widowControl w:val="0"/>
        <w:autoSpaceDE w:val="0"/>
        <w:autoSpaceDN w:val="0"/>
        <w:adjustRightInd w:val="0"/>
        <w:jc w:val="both"/>
        <w:rPr>
          <w:sz w:val="16"/>
          <w:szCs w:val="16"/>
        </w:rPr>
      </w:pPr>
      <w:r w:rsidRPr="00B13A3D">
        <w:rPr>
          <w:sz w:val="16"/>
          <w:szCs w:val="16"/>
        </w:rPr>
        <w:t xml:space="preserve">                                                                                  (</w:t>
      </w:r>
      <w:proofErr w:type="gramStart"/>
      <w:r w:rsidRPr="00B13A3D">
        <w:rPr>
          <w:sz w:val="16"/>
          <w:szCs w:val="16"/>
        </w:rPr>
        <w:t xml:space="preserve">подпись)   </w:t>
      </w:r>
      <w:proofErr w:type="gramEnd"/>
      <w:r w:rsidRPr="00B13A3D">
        <w:rPr>
          <w:sz w:val="16"/>
          <w:szCs w:val="16"/>
        </w:rPr>
        <w:t xml:space="preserve">                            (расшифровка подписи)</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6"/>
          <w:szCs w:val="26"/>
        </w:rPr>
      </w:pPr>
      <w:r w:rsidRPr="00B13A3D">
        <w:rPr>
          <w:sz w:val="26"/>
          <w:szCs w:val="26"/>
        </w:rPr>
        <w:t>Главный бухгалтер            ____________</w:t>
      </w:r>
      <w:proofErr w:type="gramStart"/>
      <w:r w:rsidRPr="00B13A3D">
        <w:rPr>
          <w:sz w:val="26"/>
          <w:szCs w:val="26"/>
        </w:rPr>
        <w:t>_  _</w:t>
      </w:r>
      <w:proofErr w:type="gramEnd"/>
      <w:r w:rsidRPr="00B13A3D">
        <w:rPr>
          <w:sz w:val="26"/>
          <w:szCs w:val="26"/>
        </w:rPr>
        <w:t>______________________</w:t>
      </w:r>
    </w:p>
    <w:p w:rsidR="00B13A3D" w:rsidRPr="00B13A3D" w:rsidRDefault="00B13A3D" w:rsidP="00B13A3D">
      <w:pPr>
        <w:widowControl w:val="0"/>
        <w:autoSpaceDE w:val="0"/>
        <w:autoSpaceDN w:val="0"/>
        <w:adjustRightInd w:val="0"/>
        <w:jc w:val="both"/>
        <w:rPr>
          <w:sz w:val="16"/>
          <w:szCs w:val="16"/>
        </w:rPr>
      </w:pPr>
      <w:r w:rsidRPr="00B13A3D">
        <w:rPr>
          <w:sz w:val="16"/>
          <w:szCs w:val="16"/>
        </w:rPr>
        <w:t xml:space="preserve">                                                                                  (</w:t>
      </w:r>
      <w:proofErr w:type="gramStart"/>
      <w:r w:rsidRPr="00B13A3D">
        <w:rPr>
          <w:sz w:val="16"/>
          <w:szCs w:val="16"/>
        </w:rPr>
        <w:t xml:space="preserve">подпись)   </w:t>
      </w:r>
      <w:proofErr w:type="gramEnd"/>
      <w:r w:rsidRPr="00B13A3D">
        <w:rPr>
          <w:sz w:val="16"/>
          <w:szCs w:val="16"/>
        </w:rPr>
        <w:t xml:space="preserve">                            (расшифровка подписи)</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6"/>
          <w:szCs w:val="26"/>
        </w:rPr>
      </w:pPr>
      <w:r w:rsidRPr="00B13A3D">
        <w:rPr>
          <w:sz w:val="26"/>
          <w:szCs w:val="26"/>
        </w:rPr>
        <w:t>"____" ______________ 20___ г.</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6"/>
          <w:szCs w:val="26"/>
        </w:rPr>
        <w:sectPr w:rsidR="00B13A3D" w:rsidRPr="00B13A3D" w:rsidSect="00B13A3D">
          <w:pgSz w:w="11905" w:h="16838"/>
          <w:pgMar w:top="1134" w:right="567" w:bottom="1134" w:left="1701" w:header="567" w:footer="0" w:gutter="0"/>
          <w:cols w:space="720"/>
          <w:docGrid w:linePitch="326"/>
        </w:sectPr>
      </w:pPr>
      <w:r w:rsidRPr="00B13A3D">
        <w:rPr>
          <w:sz w:val="20"/>
          <w:szCs w:val="20"/>
        </w:rPr>
        <w:t>МП (при наличии)</w:t>
      </w:r>
    </w:p>
    <w:p w:rsidR="00B13A3D" w:rsidRPr="00B13A3D" w:rsidRDefault="00B13A3D" w:rsidP="00B13A3D">
      <w:pPr>
        <w:tabs>
          <w:tab w:val="left" w:pos="1276"/>
        </w:tabs>
        <w:autoSpaceDE w:val="0"/>
        <w:autoSpaceDN w:val="0"/>
        <w:adjustRightInd w:val="0"/>
        <w:ind w:left="709" w:firstLine="9072"/>
        <w:contextualSpacing/>
        <w:rPr>
          <w:sz w:val="26"/>
          <w:szCs w:val="26"/>
        </w:rPr>
      </w:pPr>
      <w:r w:rsidRPr="00B13A3D">
        <w:rPr>
          <w:sz w:val="26"/>
          <w:szCs w:val="26"/>
        </w:rPr>
        <w:lastRenderedPageBreak/>
        <w:t>Приложение 4</w:t>
      </w:r>
    </w:p>
    <w:p w:rsidR="00B13A3D" w:rsidRPr="00B13A3D" w:rsidRDefault="00B13A3D" w:rsidP="00B13A3D">
      <w:pPr>
        <w:autoSpaceDE w:val="0"/>
        <w:autoSpaceDN w:val="0"/>
        <w:adjustRightInd w:val="0"/>
        <w:ind w:left="9781"/>
        <w:rPr>
          <w:rFonts w:eastAsiaTheme="minorHAnsi"/>
          <w:sz w:val="26"/>
          <w:szCs w:val="26"/>
          <w:lang w:eastAsia="en-US"/>
        </w:rPr>
      </w:pPr>
      <w:r w:rsidRPr="00B13A3D">
        <w:rPr>
          <w:sz w:val="26"/>
          <w:szCs w:val="26"/>
        </w:rPr>
        <w:t xml:space="preserve">к Порядку </w:t>
      </w:r>
      <w:r w:rsidRPr="00B13A3D">
        <w:rPr>
          <w:rFonts w:eastAsiaTheme="minorHAnsi"/>
          <w:sz w:val="26"/>
          <w:szCs w:val="26"/>
          <w:lang w:eastAsia="en-US"/>
        </w:rPr>
        <w:t>предоставления субсидии субъектам малого и среднего предпринимательства на возмещение части затрат на приобретение и доставку имущества</w:t>
      </w:r>
    </w:p>
    <w:p w:rsidR="00B13A3D" w:rsidRPr="00B13A3D" w:rsidRDefault="00B13A3D" w:rsidP="00B13A3D">
      <w:pPr>
        <w:tabs>
          <w:tab w:val="left" w:pos="1276"/>
        </w:tabs>
        <w:autoSpaceDE w:val="0"/>
        <w:autoSpaceDN w:val="0"/>
        <w:adjustRightInd w:val="0"/>
        <w:ind w:left="709"/>
        <w:contextualSpacing/>
        <w:jc w:val="right"/>
        <w:rPr>
          <w:sz w:val="26"/>
          <w:szCs w:val="26"/>
        </w:rPr>
      </w:pPr>
    </w:p>
    <w:p w:rsidR="00B13A3D" w:rsidRPr="00B13A3D" w:rsidRDefault="00B13A3D" w:rsidP="00B13A3D">
      <w:pPr>
        <w:tabs>
          <w:tab w:val="left" w:pos="1276"/>
        </w:tabs>
        <w:autoSpaceDE w:val="0"/>
        <w:autoSpaceDN w:val="0"/>
        <w:adjustRightInd w:val="0"/>
        <w:contextualSpacing/>
        <w:jc w:val="center"/>
        <w:rPr>
          <w:sz w:val="26"/>
          <w:szCs w:val="26"/>
        </w:rPr>
      </w:pPr>
      <w:r w:rsidRPr="00B13A3D">
        <w:rPr>
          <w:sz w:val="26"/>
          <w:szCs w:val="26"/>
        </w:rPr>
        <w:t>Критерии</w:t>
      </w:r>
    </w:p>
    <w:p w:rsidR="00B13A3D" w:rsidRPr="00B13A3D" w:rsidRDefault="00B13A3D" w:rsidP="00B13A3D">
      <w:pPr>
        <w:tabs>
          <w:tab w:val="left" w:pos="1276"/>
        </w:tabs>
        <w:autoSpaceDE w:val="0"/>
        <w:autoSpaceDN w:val="0"/>
        <w:adjustRightInd w:val="0"/>
        <w:contextualSpacing/>
        <w:jc w:val="center"/>
        <w:rPr>
          <w:sz w:val="26"/>
          <w:szCs w:val="26"/>
        </w:rPr>
      </w:pPr>
      <w:r w:rsidRPr="00B13A3D">
        <w:rPr>
          <w:sz w:val="26"/>
          <w:szCs w:val="26"/>
        </w:rPr>
        <w:t>оценки заявок на получение субсидии</w:t>
      </w:r>
    </w:p>
    <w:p w:rsidR="00B13A3D" w:rsidRPr="00B13A3D" w:rsidRDefault="00B13A3D" w:rsidP="00B13A3D">
      <w:pPr>
        <w:tabs>
          <w:tab w:val="left" w:pos="1276"/>
        </w:tabs>
        <w:autoSpaceDE w:val="0"/>
        <w:autoSpaceDN w:val="0"/>
        <w:adjustRightInd w:val="0"/>
        <w:contextualSpacing/>
        <w:jc w:val="center"/>
        <w:rPr>
          <w:sz w:val="22"/>
          <w:szCs w:val="22"/>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486"/>
        <w:gridCol w:w="450"/>
        <w:gridCol w:w="4026"/>
        <w:gridCol w:w="2665"/>
        <w:gridCol w:w="567"/>
        <w:gridCol w:w="567"/>
        <w:gridCol w:w="6402"/>
      </w:tblGrid>
      <w:tr w:rsidR="00B13A3D" w:rsidRPr="00B13A3D" w:rsidTr="00B13A3D">
        <w:tc>
          <w:tcPr>
            <w:tcW w:w="486"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 п/п</w:t>
            </w:r>
          </w:p>
        </w:tc>
        <w:tc>
          <w:tcPr>
            <w:tcW w:w="7141" w:type="dxa"/>
            <w:gridSpan w:val="3"/>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Критерии (показатели)</w:t>
            </w:r>
          </w:p>
        </w:tc>
        <w:tc>
          <w:tcPr>
            <w:tcW w:w="1134" w:type="dxa"/>
            <w:gridSpan w:val="2"/>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Оценка, балл</w:t>
            </w:r>
          </w:p>
        </w:tc>
        <w:tc>
          <w:tcPr>
            <w:tcW w:w="6402"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Подтверждающие документы</w:t>
            </w:r>
          </w:p>
        </w:tc>
      </w:tr>
      <w:tr w:rsidR="00B13A3D" w:rsidRPr="00B13A3D" w:rsidTr="00B13A3D">
        <w:tc>
          <w:tcPr>
            <w:tcW w:w="486"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1</w:t>
            </w:r>
          </w:p>
        </w:tc>
        <w:tc>
          <w:tcPr>
            <w:tcW w:w="450"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К1</w:t>
            </w:r>
          </w:p>
        </w:tc>
        <w:tc>
          <w:tcPr>
            <w:tcW w:w="4026"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Количество рабочих мест на дату подачи заявки о предоставлении субсидии</w:t>
            </w: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без привлечения наемных работников/</w:t>
            </w:r>
            <w:proofErr w:type="spellStart"/>
            <w:r w:rsidRPr="00B13A3D">
              <w:rPr>
                <w:rFonts w:eastAsiaTheme="minorHAnsi"/>
                <w:sz w:val="20"/>
                <w:szCs w:val="20"/>
                <w:lang w:eastAsia="en-US"/>
              </w:rPr>
              <w:t>самозанятые</w:t>
            </w:r>
            <w:proofErr w:type="spellEnd"/>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5</w:t>
            </w:r>
          </w:p>
        </w:tc>
        <w:tc>
          <w:tcPr>
            <w:tcW w:w="567"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outlineLvl w:val="0"/>
              <w:rPr>
                <w:rFonts w:eastAsiaTheme="minorHAnsi"/>
                <w:sz w:val="20"/>
                <w:szCs w:val="20"/>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 xml:space="preserve">Копии документов, подтверждающих трудовые отношения </w:t>
            </w:r>
            <w:r w:rsidRPr="00B13A3D">
              <w:rPr>
                <w:rFonts w:eastAsiaTheme="minorHAnsi"/>
                <w:sz w:val="20"/>
                <w:szCs w:val="20"/>
                <w:lang w:eastAsia="en-US"/>
              </w:rPr>
              <w:br/>
              <w:t>с работниками (при наличии наемных работников).</w:t>
            </w:r>
          </w:p>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1 - 2 чел.</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3 - 5 чел.</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более 5 чел.</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30</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2</w:t>
            </w:r>
          </w:p>
        </w:tc>
        <w:tc>
          <w:tcPr>
            <w:tcW w:w="450"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К2</w:t>
            </w:r>
          </w:p>
        </w:tc>
        <w:tc>
          <w:tcPr>
            <w:tcW w:w="4026"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 xml:space="preserve">Количество рабочих мест, планируемых </w:t>
            </w:r>
            <w:r w:rsidR="003D34A5">
              <w:rPr>
                <w:rFonts w:eastAsiaTheme="minorHAnsi"/>
                <w:sz w:val="20"/>
                <w:szCs w:val="20"/>
                <w:lang w:eastAsia="en-US"/>
              </w:rPr>
              <w:br/>
            </w:r>
            <w:r w:rsidRPr="00B13A3D">
              <w:rPr>
                <w:rFonts w:eastAsiaTheme="minorHAnsi"/>
                <w:sz w:val="20"/>
                <w:szCs w:val="20"/>
                <w:lang w:eastAsia="en-US"/>
              </w:rPr>
              <w:t xml:space="preserve">к созданию за период действия соглашения </w:t>
            </w:r>
            <w:r w:rsidR="003D34A5">
              <w:rPr>
                <w:rFonts w:eastAsiaTheme="minorHAnsi"/>
                <w:sz w:val="20"/>
                <w:szCs w:val="20"/>
                <w:lang w:eastAsia="en-US"/>
              </w:rPr>
              <w:br/>
            </w:r>
            <w:r w:rsidRPr="00B13A3D">
              <w:rPr>
                <w:rFonts w:eastAsiaTheme="minorHAnsi"/>
                <w:sz w:val="20"/>
                <w:szCs w:val="20"/>
                <w:lang w:eastAsia="en-US"/>
              </w:rPr>
              <w:t>о предоставлении субсидии</w:t>
            </w: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 xml:space="preserve">сохранение рабочих мест, сохранение </w:t>
            </w:r>
            <w:proofErr w:type="spellStart"/>
            <w:r w:rsidRPr="00B13A3D">
              <w:rPr>
                <w:rFonts w:eastAsiaTheme="minorHAnsi"/>
                <w:sz w:val="20"/>
                <w:szCs w:val="20"/>
                <w:lang w:eastAsia="en-US"/>
              </w:rPr>
              <w:t>самозанятости</w:t>
            </w:r>
            <w:proofErr w:type="spellEnd"/>
            <w:r w:rsidRPr="00B13A3D">
              <w:rPr>
                <w:rFonts w:eastAsiaTheme="minorHAnsi"/>
                <w:sz w:val="20"/>
                <w:szCs w:val="20"/>
                <w:lang w:eastAsia="en-US"/>
              </w:rPr>
              <w:t>, создание новых рабочих мест не планируется</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0</w:t>
            </w:r>
          </w:p>
        </w:tc>
        <w:tc>
          <w:tcPr>
            <w:tcW w:w="567"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Предоставление документов не требуется. Количество рабочих мест указывается из заявки.</w:t>
            </w:r>
          </w:p>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Данный критерий включается в соглашение о предоставлении субсидии и является показателем результативности</w:t>
            </w: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1 - 2 чел.</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3 - 5 чел.</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более 5 чел.</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30</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3</w:t>
            </w:r>
          </w:p>
        </w:tc>
        <w:tc>
          <w:tcPr>
            <w:tcW w:w="450"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К3</w:t>
            </w:r>
          </w:p>
        </w:tc>
        <w:tc>
          <w:tcPr>
            <w:tcW w:w="4026"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Участие в городских и окружных конкурсах</w:t>
            </w: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да</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10</w:t>
            </w:r>
          </w:p>
        </w:tc>
        <w:tc>
          <w:tcPr>
            <w:tcW w:w="567"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 xml:space="preserve">Копии дипломов, сертификатов, грамот и иных документов, свидетельствующих об участии в мероприятиях за последние </w:t>
            </w:r>
            <w:r w:rsidRPr="00B13A3D">
              <w:rPr>
                <w:rFonts w:eastAsiaTheme="minorHAnsi"/>
                <w:sz w:val="20"/>
                <w:szCs w:val="20"/>
                <w:lang w:eastAsia="en-US"/>
              </w:rPr>
              <w:br/>
              <w:t>3 года</w:t>
            </w: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нет</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0</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4</w:t>
            </w:r>
          </w:p>
        </w:tc>
        <w:tc>
          <w:tcPr>
            <w:tcW w:w="450"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К4</w:t>
            </w:r>
          </w:p>
        </w:tc>
        <w:tc>
          <w:tcPr>
            <w:tcW w:w="4026"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3D34A5">
            <w:pPr>
              <w:autoSpaceDE w:val="0"/>
              <w:autoSpaceDN w:val="0"/>
              <w:adjustRightInd w:val="0"/>
              <w:rPr>
                <w:rFonts w:eastAsiaTheme="minorHAnsi"/>
                <w:sz w:val="20"/>
                <w:szCs w:val="20"/>
                <w:lang w:eastAsia="en-US"/>
              </w:rPr>
            </w:pPr>
            <w:r w:rsidRPr="00B13A3D">
              <w:rPr>
                <w:rFonts w:eastAsiaTheme="minorHAnsi"/>
                <w:sz w:val="20"/>
                <w:szCs w:val="20"/>
                <w:lang w:eastAsia="en-US"/>
              </w:rPr>
              <w:t xml:space="preserve">Является плательщиком налоговых платежей (упрощенная система налогообложения (далее </w:t>
            </w:r>
            <w:r w:rsidR="003D34A5">
              <w:rPr>
                <w:rFonts w:eastAsiaTheme="minorHAnsi"/>
                <w:sz w:val="20"/>
                <w:szCs w:val="20"/>
                <w:lang w:eastAsia="en-US"/>
              </w:rPr>
              <w:t>–</w:t>
            </w:r>
            <w:r w:rsidRPr="00B13A3D">
              <w:rPr>
                <w:rFonts w:eastAsiaTheme="minorHAnsi"/>
                <w:sz w:val="20"/>
                <w:szCs w:val="20"/>
                <w:lang w:eastAsia="en-US"/>
              </w:rPr>
              <w:t xml:space="preserve"> УСН), патентная система налогообложения (далее - патент), единый сельскохозяйственный налог (далее - ЕСН))</w:t>
            </w: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да</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5</w:t>
            </w:r>
          </w:p>
        </w:tc>
        <w:tc>
          <w:tcPr>
            <w:tcW w:w="567"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3D34A5">
            <w:pPr>
              <w:autoSpaceDE w:val="0"/>
              <w:autoSpaceDN w:val="0"/>
              <w:adjustRightInd w:val="0"/>
              <w:rPr>
                <w:rFonts w:eastAsiaTheme="minorHAnsi"/>
                <w:sz w:val="20"/>
                <w:szCs w:val="20"/>
                <w:lang w:eastAsia="en-US"/>
              </w:rPr>
            </w:pPr>
            <w:r w:rsidRPr="00B13A3D">
              <w:rPr>
                <w:rFonts w:eastAsiaTheme="minorHAnsi"/>
                <w:sz w:val="20"/>
                <w:szCs w:val="20"/>
                <w:lang w:eastAsia="en-US"/>
              </w:rPr>
              <w:t xml:space="preserve">Копии документов, подтверждающих, что участник отбора является плательщиком УСН, патента, ЕСН, уплачиваемого на территории муниципального образования "Городской округ "Город Нарьян-Мар" </w:t>
            </w:r>
            <w:r w:rsidR="003D34A5">
              <w:rPr>
                <w:rFonts w:eastAsiaTheme="minorHAnsi"/>
                <w:sz w:val="20"/>
                <w:szCs w:val="20"/>
                <w:lang w:eastAsia="en-US"/>
              </w:rPr>
              <w:br/>
            </w:r>
            <w:r w:rsidRPr="00B13A3D">
              <w:rPr>
                <w:rFonts w:eastAsiaTheme="minorHAnsi"/>
                <w:sz w:val="20"/>
                <w:szCs w:val="20"/>
                <w:lang w:eastAsia="en-US"/>
              </w:rPr>
              <w:t xml:space="preserve">по коду </w:t>
            </w:r>
            <w:hyperlink r:id="rId63" w:history="1">
              <w:r w:rsidRPr="00B13A3D">
                <w:rPr>
                  <w:rFonts w:eastAsiaTheme="minorHAnsi"/>
                  <w:sz w:val="20"/>
                  <w:szCs w:val="20"/>
                  <w:lang w:eastAsia="en-US"/>
                </w:rPr>
                <w:t>ОКТМО 11851000</w:t>
              </w:r>
            </w:hyperlink>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нет</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0</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5</w:t>
            </w:r>
          </w:p>
        </w:tc>
        <w:tc>
          <w:tcPr>
            <w:tcW w:w="450"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К5</w:t>
            </w:r>
          </w:p>
        </w:tc>
        <w:tc>
          <w:tcPr>
            <w:tcW w:w="4026"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 xml:space="preserve">Общая стоимость приобретенного имущества, указанного в заявлении </w:t>
            </w:r>
            <w:r w:rsidRPr="00B13A3D">
              <w:rPr>
                <w:rFonts w:eastAsiaTheme="minorHAnsi"/>
                <w:sz w:val="20"/>
                <w:szCs w:val="20"/>
                <w:lang w:eastAsia="en-US"/>
              </w:rPr>
              <w:br/>
              <w:t>о предоставлении субсидии</w:t>
            </w: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до 200,0 тыс. руб.</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5</w:t>
            </w:r>
          </w:p>
        </w:tc>
        <w:tc>
          <w:tcPr>
            <w:tcW w:w="567"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Копии документов, подтверждающих приобретение и доставку имущества (договоры, платежные документы, акты приема-передачи, товарные накладные и т.д.)</w:t>
            </w: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от 200,001 тыс. руб. до 300,0 тыс. руб.</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от 300,001 тыс. руб. до 400,0 тыс. руб.</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15</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от 400,001 тыс. руб. до 500,0 тыс. руб.</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от 500,001 тыс. руб.</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25</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6</w:t>
            </w:r>
          </w:p>
        </w:tc>
        <w:tc>
          <w:tcPr>
            <w:tcW w:w="450"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К6</w:t>
            </w:r>
          </w:p>
        </w:tc>
        <w:tc>
          <w:tcPr>
            <w:tcW w:w="4026"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 xml:space="preserve">Объем налоговых поступлений в городской бюджет за предыдущий год (УСН, патент, ЕСН, НДФЛ, неналоговые платежи) по коду </w:t>
            </w:r>
            <w:hyperlink r:id="rId64" w:history="1">
              <w:r w:rsidRPr="00B13A3D">
                <w:rPr>
                  <w:rFonts w:eastAsiaTheme="minorHAnsi"/>
                  <w:sz w:val="20"/>
                  <w:szCs w:val="20"/>
                  <w:lang w:eastAsia="en-US"/>
                </w:rPr>
                <w:t>ОКТМО 11851000</w:t>
              </w:r>
            </w:hyperlink>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до 1,0 тыс. руб.</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0</w:t>
            </w:r>
          </w:p>
        </w:tc>
        <w:tc>
          <w:tcPr>
            <w:tcW w:w="567"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Копии документов, подтверждающих уплату УСН, патента, ЕСН, НДФЛ, неналоговых платежей</w:t>
            </w: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от 1,0 тыс. руб. до 10,0 тыс. руб.</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5</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от 10,0 тыс. руб. до 30,0 тыс. руб.</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от 30,0 до 50,0 тыс. руб.</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15</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48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от 50,0 и далее</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0"/>
                <w:szCs w:val="20"/>
                <w:lang w:eastAsia="en-US"/>
              </w:rPr>
            </w:pPr>
          </w:p>
        </w:tc>
      </w:tr>
      <w:tr w:rsidR="00B13A3D" w:rsidRPr="00B13A3D" w:rsidTr="00B13A3D">
        <w:tc>
          <w:tcPr>
            <w:tcW w:w="8194" w:type="dxa"/>
            <w:gridSpan w:val="5"/>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r w:rsidRPr="00B13A3D">
              <w:rPr>
                <w:rFonts w:eastAsiaTheme="minorHAnsi"/>
                <w:sz w:val="20"/>
                <w:szCs w:val="20"/>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c>
          <w:tcPr>
            <w:tcW w:w="6402"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0"/>
                <w:szCs w:val="20"/>
                <w:lang w:eastAsia="en-US"/>
              </w:rPr>
            </w:pPr>
          </w:p>
        </w:tc>
      </w:tr>
    </w:tbl>
    <w:p w:rsidR="00B13A3D" w:rsidRPr="00B13A3D" w:rsidRDefault="00B13A3D" w:rsidP="00B13A3D">
      <w:pPr>
        <w:tabs>
          <w:tab w:val="left" w:pos="2610"/>
        </w:tabs>
        <w:autoSpaceDE w:val="0"/>
        <w:autoSpaceDN w:val="0"/>
        <w:adjustRightInd w:val="0"/>
        <w:ind w:firstLine="540"/>
        <w:jc w:val="both"/>
        <w:rPr>
          <w:rFonts w:eastAsiaTheme="minorHAnsi"/>
          <w:sz w:val="26"/>
          <w:szCs w:val="26"/>
          <w:lang w:eastAsia="en-US"/>
        </w:rPr>
      </w:pPr>
      <w:r w:rsidRPr="00B13A3D">
        <w:rPr>
          <w:rFonts w:eastAsiaTheme="minorHAnsi"/>
          <w:sz w:val="26"/>
          <w:szCs w:val="26"/>
          <w:lang w:eastAsia="en-US"/>
        </w:rPr>
        <w:t>Примечание:</w:t>
      </w:r>
      <w:r w:rsidRPr="00B13A3D">
        <w:t xml:space="preserve"> р</w:t>
      </w:r>
      <w:r w:rsidRPr="00B13A3D">
        <w:rPr>
          <w:rFonts w:eastAsiaTheme="minorHAnsi"/>
          <w:sz w:val="26"/>
          <w:szCs w:val="26"/>
          <w:lang w:eastAsia="en-US"/>
        </w:rPr>
        <w:t xml:space="preserve">азмер субсидии на возмещение части затрат на приобретение и доставку имущества определяется по формуле </w:t>
      </w:r>
      <w:proofErr w:type="gramStart"/>
      <w:r w:rsidRPr="00B13A3D">
        <w:rPr>
          <w:rFonts w:eastAsiaTheme="minorHAnsi"/>
          <w:sz w:val="26"/>
          <w:szCs w:val="26"/>
          <w:lang w:eastAsia="en-US"/>
        </w:rPr>
        <w:t>И</w:t>
      </w:r>
      <w:proofErr w:type="gramEnd"/>
      <w:r w:rsidRPr="00B13A3D">
        <w:rPr>
          <w:rFonts w:eastAsiaTheme="minorHAnsi"/>
          <w:sz w:val="26"/>
          <w:szCs w:val="26"/>
          <w:lang w:eastAsia="en-US"/>
        </w:rPr>
        <w:t xml:space="preserve"> = К1 + К2 + К3 + К4 + К5 + К6, и составляет:</w:t>
      </w:r>
    </w:p>
    <w:p w:rsidR="00B13A3D" w:rsidRPr="00B13A3D" w:rsidRDefault="00B13A3D" w:rsidP="00B13A3D">
      <w:pPr>
        <w:autoSpaceDE w:val="0"/>
        <w:autoSpaceDN w:val="0"/>
        <w:adjustRightInd w:val="0"/>
        <w:spacing w:before="260"/>
        <w:ind w:firstLine="540"/>
        <w:jc w:val="both"/>
        <w:rPr>
          <w:rFonts w:eastAsiaTheme="minorHAnsi"/>
          <w:sz w:val="26"/>
          <w:szCs w:val="26"/>
          <w:lang w:eastAsia="en-US"/>
        </w:rPr>
      </w:pPr>
      <w:r w:rsidRPr="00B13A3D">
        <w:rPr>
          <w:rFonts w:eastAsiaTheme="minorHAnsi"/>
          <w:sz w:val="26"/>
          <w:szCs w:val="26"/>
          <w:lang w:eastAsia="en-US"/>
        </w:rPr>
        <w:t xml:space="preserve">- если "И" менее 10 баллов </w:t>
      </w:r>
      <w:r w:rsidR="003D34A5">
        <w:rPr>
          <w:rFonts w:eastAsiaTheme="minorHAnsi"/>
          <w:sz w:val="26"/>
          <w:szCs w:val="26"/>
          <w:lang w:eastAsia="en-US"/>
        </w:rPr>
        <w:t>–</w:t>
      </w:r>
      <w:r w:rsidRPr="00B13A3D">
        <w:rPr>
          <w:rFonts w:eastAsiaTheme="minorHAnsi"/>
          <w:sz w:val="26"/>
          <w:szCs w:val="26"/>
          <w:lang w:eastAsia="en-US"/>
        </w:rPr>
        <w:t xml:space="preserve"> субсидия не предоставляется;</w:t>
      </w:r>
    </w:p>
    <w:p w:rsidR="00B13A3D" w:rsidRPr="00B13A3D" w:rsidRDefault="00B13A3D" w:rsidP="00B13A3D">
      <w:pPr>
        <w:autoSpaceDE w:val="0"/>
        <w:autoSpaceDN w:val="0"/>
        <w:adjustRightInd w:val="0"/>
        <w:spacing w:before="260"/>
        <w:ind w:firstLine="540"/>
        <w:jc w:val="both"/>
        <w:rPr>
          <w:rFonts w:eastAsiaTheme="minorHAnsi"/>
          <w:sz w:val="26"/>
          <w:szCs w:val="26"/>
          <w:lang w:eastAsia="en-US"/>
        </w:rPr>
      </w:pPr>
      <w:r w:rsidRPr="00B13A3D">
        <w:rPr>
          <w:rFonts w:eastAsiaTheme="minorHAnsi"/>
          <w:sz w:val="26"/>
          <w:szCs w:val="26"/>
          <w:lang w:eastAsia="en-US"/>
        </w:rPr>
        <w:t xml:space="preserve">- если "И" от 10 баллов до 15 баллов </w:t>
      </w:r>
      <w:r w:rsidR="003D34A5">
        <w:rPr>
          <w:rFonts w:eastAsiaTheme="minorHAnsi"/>
          <w:sz w:val="26"/>
          <w:szCs w:val="26"/>
          <w:lang w:eastAsia="en-US"/>
        </w:rPr>
        <w:t>–</w:t>
      </w:r>
      <w:r w:rsidRPr="00B13A3D">
        <w:rPr>
          <w:rFonts w:eastAsiaTheme="minorHAnsi"/>
          <w:sz w:val="26"/>
          <w:szCs w:val="26"/>
          <w:lang w:eastAsia="en-US"/>
        </w:rPr>
        <w:t xml:space="preserve"> субсидия предоставляется в размере 80 процентов от фактически произведенных затрат, но не более 50,0 тыс. руб. в течение одного финансового года одному субъекту малого и среднего предпринимательства;</w:t>
      </w:r>
    </w:p>
    <w:p w:rsidR="00B13A3D" w:rsidRPr="00B13A3D" w:rsidRDefault="00B13A3D" w:rsidP="00B13A3D">
      <w:pPr>
        <w:autoSpaceDE w:val="0"/>
        <w:autoSpaceDN w:val="0"/>
        <w:adjustRightInd w:val="0"/>
        <w:spacing w:before="260"/>
        <w:ind w:firstLine="540"/>
        <w:jc w:val="both"/>
        <w:rPr>
          <w:rFonts w:eastAsiaTheme="minorHAnsi"/>
          <w:sz w:val="26"/>
          <w:szCs w:val="26"/>
          <w:lang w:eastAsia="en-US"/>
        </w:rPr>
      </w:pPr>
      <w:r w:rsidRPr="00B13A3D">
        <w:rPr>
          <w:rFonts w:eastAsiaTheme="minorHAnsi"/>
          <w:sz w:val="26"/>
          <w:szCs w:val="26"/>
          <w:lang w:eastAsia="en-US"/>
        </w:rPr>
        <w:lastRenderedPageBreak/>
        <w:t xml:space="preserve">- если "И" от 20 баллов до 40 баллов </w:t>
      </w:r>
      <w:r w:rsidR="003D34A5">
        <w:rPr>
          <w:rFonts w:eastAsiaTheme="minorHAnsi"/>
          <w:sz w:val="26"/>
          <w:szCs w:val="26"/>
          <w:lang w:eastAsia="en-US"/>
        </w:rPr>
        <w:t>–</w:t>
      </w:r>
      <w:r w:rsidRPr="00B13A3D">
        <w:rPr>
          <w:rFonts w:eastAsiaTheme="minorHAnsi"/>
          <w:sz w:val="26"/>
          <w:szCs w:val="26"/>
          <w:lang w:eastAsia="en-US"/>
        </w:rPr>
        <w:t xml:space="preserve"> субсидия предоставляется в размере 80 процентов от фактически произведенных затрат, но не более 100,0 тыс. руб. в течение одного финансового года одному субъекту малого и среднего предпринимательства;</w:t>
      </w:r>
    </w:p>
    <w:p w:rsidR="00B13A3D" w:rsidRPr="00B13A3D" w:rsidRDefault="00B13A3D" w:rsidP="00B13A3D">
      <w:pPr>
        <w:autoSpaceDE w:val="0"/>
        <w:autoSpaceDN w:val="0"/>
        <w:adjustRightInd w:val="0"/>
        <w:spacing w:before="260"/>
        <w:ind w:firstLine="540"/>
        <w:jc w:val="both"/>
        <w:rPr>
          <w:rFonts w:eastAsiaTheme="minorHAnsi"/>
          <w:sz w:val="26"/>
          <w:szCs w:val="26"/>
          <w:lang w:eastAsia="en-US"/>
        </w:rPr>
      </w:pPr>
      <w:r w:rsidRPr="00B13A3D">
        <w:rPr>
          <w:rFonts w:eastAsiaTheme="minorHAnsi"/>
          <w:sz w:val="26"/>
          <w:szCs w:val="26"/>
          <w:lang w:eastAsia="en-US"/>
        </w:rPr>
        <w:t xml:space="preserve">- если "И" от 45 баллов до 70 баллов </w:t>
      </w:r>
      <w:r w:rsidR="003D34A5">
        <w:rPr>
          <w:rFonts w:eastAsiaTheme="minorHAnsi"/>
          <w:sz w:val="26"/>
          <w:szCs w:val="26"/>
          <w:lang w:eastAsia="en-US"/>
        </w:rPr>
        <w:t>–</w:t>
      </w:r>
      <w:r w:rsidRPr="00B13A3D">
        <w:rPr>
          <w:rFonts w:eastAsiaTheme="minorHAnsi"/>
          <w:sz w:val="26"/>
          <w:szCs w:val="26"/>
          <w:lang w:eastAsia="en-US"/>
        </w:rPr>
        <w:t xml:space="preserve"> субсидия предоставляется в размере 80 процентов от фактически произведенных затрат, но не более 150,0 тыс. руб. в течение одного финансового года одному субъекту малого и среднего предпринимательства;</w:t>
      </w:r>
    </w:p>
    <w:p w:rsidR="00B13A3D" w:rsidRPr="00B13A3D" w:rsidRDefault="00B13A3D" w:rsidP="00B13A3D">
      <w:pPr>
        <w:autoSpaceDE w:val="0"/>
        <w:autoSpaceDN w:val="0"/>
        <w:adjustRightInd w:val="0"/>
        <w:spacing w:before="260"/>
        <w:ind w:firstLine="540"/>
        <w:jc w:val="both"/>
        <w:rPr>
          <w:rFonts w:eastAsiaTheme="minorHAnsi"/>
          <w:sz w:val="26"/>
          <w:szCs w:val="26"/>
          <w:lang w:eastAsia="en-US"/>
        </w:rPr>
      </w:pPr>
      <w:r w:rsidRPr="00B13A3D">
        <w:rPr>
          <w:rFonts w:eastAsiaTheme="minorHAnsi"/>
          <w:sz w:val="26"/>
          <w:szCs w:val="26"/>
          <w:lang w:eastAsia="en-US"/>
        </w:rPr>
        <w:t xml:space="preserve">- если "И" 75 баллов и более </w:t>
      </w:r>
      <w:r w:rsidR="003D34A5">
        <w:rPr>
          <w:rFonts w:eastAsiaTheme="minorHAnsi"/>
          <w:sz w:val="26"/>
          <w:szCs w:val="26"/>
          <w:lang w:eastAsia="en-US"/>
        </w:rPr>
        <w:t>–</w:t>
      </w:r>
      <w:r w:rsidRPr="00B13A3D">
        <w:rPr>
          <w:rFonts w:eastAsiaTheme="minorHAnsi"/>
          <w:sz w:val="26"/>
          <w:szCs w:val="26"/>
          <w:lang w:eastAsia="en-US"/>
        </w:rPr>
        <w:t xml:space="preserve"> субсидия предоставляется в размере 80 процентов от фактически произведенных затрат, </w:t>
      </w:r>
      <w:r w:rsidR="003D34A5">
        <w:rPr>
          <w:rFonts w:eastAsiaTheme="minorHAnsi"/>
          <w:sz w:val="26"/>
          <w:szCs w:val="26"/>
          <w:lang w:eastAsia="en-US"/>
        </w:rPr>
        <w:br/>
      </w:r>
      <w:r w:rsidRPr="00B13A3D">
        <w:rPr>
          <w:rFonts w:eastAsiaTheme="minorHAnsi"/>
          <w:sz w:val="26"/>
          <w:szCs w:val="26"/>
          <w:lang w:eastAsia="en-US"/>
        </w:rPr>
        <w:t>но не более 200,0 тыс. руб. в течение одного финансового года одному субъекту малого и среднего предпринимательства.</w:t>
      </w:r>
    </w:p>
    <w:p w:rsidR="00B13A3D" w:rsidRPr="00B13A3D" w:rsidRDefault="00B13A3D" w:rsidP="00B13A3D">
      <w:pPr>
        <w:autoSpaceDE w:val="0"/>
        <w:autoSpaceDN w:val="0"/>
        <w:adjustRightInd w:val="0"/>
        <w:spacing w:before="260"/>
        <w:ind w:firstLine="540"/>
        <w:jc w:val="both"/>
        <w:rPr>
          <w:rFonts w:eastAsiaTheme="minorHAnsi"/>
          <w:sz w:val="26"/>
          <w:szCs w:val="26"/>
          <w:lang w:eastAsia="en-US"/>
        </w:rPr>
      </w:pPr>
      <w:r w:rsidRPr="00B13A3D">
        <w:rPr>
          <w:rFonts w:eastAsiaTheme="minorHAnsi"/>
          <w:sz w:val="26"/>
          <w:szCs w:val="26"/>
          <w:lang w:eastAsia="en-US"/>
        </w:rPr>
        <w:t xml:space="preserve">В рамках настоящего Порядка к участию в конкурсах не относится участие в городских, окружных и иных конкурсах, проводимых в рамках Федерального </w:t>
      </w:r>
      <w:hyperlink r:id="rId65" w:history="1">
        <w:r w:rsidRPr="00B13A3D">
          <w:rPr>
            <w:rFonts w:eastAsiaTheme="minorHAnsi"/>
            <w:sz w:val="26"/>
            <w:szCs w:val="26"/>
            <w:lang w:eastAsia="en-US"/>
          </w:rPr>
          <w:t>закона</w:t>
        </w:r>
      </w:hyperlink>
      <w:r w:rsidRPr="00B13A3D">
        <w:rPr>
          <w:rFonts w:eastAsiaTheme="minorHAnsi"/>
          <w:sz w:val="26"/>
          <w:szCs w:val="26"/>
          <w:lang w:eastAsia="en-US"/>
        </w:rPr>
        <w:t xml:space="preserve"> от 05.04.2013 № 44-ФЗ "О контрактной системе в сфере закупок товаров, работ, услуг для обеспечения государственных и муниципальных нужд", Федерального </w:t>
      </w:r>
      <w:hyperlink r:id="rId66" w:history="1">
        <w:r w:rsidRPr="00B13A3D">
          <w:rPr>
            <w:rFonts w:eastAsiaTheme="minorHAnsi"/>
            <w:sz w:val="26"/>
            <w:szCs w:val="26"/>
            <w:lang w:eastAsia="en-US"/>
          </w:rPr>
          <w:t>закона</w:t>
        </w:r>
      </w:hyperlink>
      <w:r w:rsidRPr="00B13A3D">
        <w:rPr>
          <w:rFonts w:eastAsiaTheme="minorHAnsi"/>
          <w:sz w:val="26"/>
          <w:szCs w:val="26"/>
          <w:lang w:eastAsia="en-US"/>
        </w:rPr>
        <w:t xml:space="preserve"> от 18.07.2011 № 223-ФЗ "О закупках товаров, работ, услуг отдельными видами юридических лиц", а также конкурсов по предоставлению грантов начинающим предпринимателям.</w:t>
      </w:r>
    </w:p>
    <w:p w:rsidR="00B13A3D" w:rsidRPr="00B13A3D" w:rsidRDefault="00B13A3D" w:rsidP="00B13A3D">
      <w:pPr>
        <w:autoSpaceDE w:val="0"/>
        <w:autoSpaceDN w:val="0"/>
        <w:adjustRightInd w:val="0"/>
        <w:jc w:val="both"/>
        <w:rPr>
          <w:rFonts w:eastAsiaTheme="minorHAnsi"/>
          <w:sz w:val="26"/>
          <w:szCs w:val="26"/>
          <w:lang w:eastAsia="en-US"/>
        </w:rPr>
      </w:pPr>
    </w:p>
    <w:p w:rsidR="00B13A3D" w:rsidRPr="00B13A3D" w:rsidRDefault="00B13A3D" w:rsidP="00B13A3D">
      <w:pPr>
        <w:tabs>
          <w:tab w:val="left" w:pos="1276"/>
        </w:tabs>
        <w:autoSpaceDE w:val="0"/>
        <w:autoSpaceDN w:val="0"/>
        <w:adjustRightInd w:val="0"/>
        <w:contextualSpacing/>
        <w:jc w:val="center"/>
        <w:rPr>
          <w:sz w:val="26"/>
          <w:szCs w:val="26"/>
        </w:rPr>
        <w:sectPr w:rsidR="00B13A3D" w:rsidRPr="00B13A3D" w:rsidSect="003D34A5">
          <w:headerReference w:type="default" r:id="rId67"/>
          <w:pgSz w:w="16838" w:h="11906" w:orient="landscape" w:code="9"/>
          <w:pgMar w:top="1134" w:right="1134" w:bottom="1134" w:left="1134" w:header="720" w:footer="720" w:gutter="0"/>
          <w:cols w:space="720"/>
          <w:titlePg/>
          <w:docGrid w:linePitch="326"/>
        </w:sectPr>
      </w:pPr>
    </w:p>
    <w:p w:rsidR="00B13A3D" w:rsidRPr="00B13A3D" w:rsidRDefault="00B13A3D" w:rsidP="00B13A3D">
      <w:pPr>
        <w:tabs>
          <w:tab w:val="left" w:pos="1276"/>
        </w:tabs>
        <w:autoSpaceDE w:val="0"/>
        <w:autoSpaceDN w:val="0"/>
        <w:adjustRightInd w:val="0"/>
        <w:ind w:left="3828"/>
        <w:contextualSpacing/>
        <w:rPr>
          <w:sz w:val="26"/>
          <w:szCs w:val="26"/>
        </w:rPr>
      </w:pPr>
      <w:r w:rsidRPr="00B13A3D">
        <w:rPr>
          <w:sz w:val="26"/>
          <w:szCs w:val="26"/>
        </w:rPr>
        <w:lastRenderedPageBreak/>
        <w:t>Приложение 5</w:t>
      </w:r>
    </w:p>
    <w:p w:rsidR="00B13A3D" w:rsidRPr="00B13A3D" w:rsidRDefault="00B13A3D" w:rsidP="00B13A3D">
      <w:pPr>
        <w:autoSpaceDE w:val="0"/>
        <w:autoSpaceDN w:val="0"/>
        <w:adjustRightInd w:val="0"/>
        <w:ind w:left="3828"/>
        <w:rPr>
          <w:rFonts w:eastAsiaTheme="minorHAnsi"/>
          <w:sz w:val="26"/>
          <w:szCs w:val="26"/>
          <w:lang w:eastAsia="en-US"/>
        </w:rPr>
      </w:pPr>
      <w:r w:rsidRPr="00B13A3D">
        <w:rPr>
          <w:sz w:val="26"/>
          <w:szCs w:val="26"/>
        </w:rPr>
        <w:t xml:space="preserve">к Порядку </w:t>
      </w:r>
      <w:r w:rsidRPr="00B13A3D">
        <w:rPr>
          <w:rFonts w:eastAsiaTheme="minorHAnsi"/>
          <w:sz w:val="26"/>
          <w:szCs w:val="26"/>
          <w:lang w:eastAsia="en-US"/>
        </w:rPr>
        <w:t xml:space="preserve">предоставления субсидии субъектам малого и среднего предпринимательства </w:t>
      </w:r>
      <w:r w:rsidRPr="00B13A3D">
        <w:rPr>
          <w:rFonts w:eastAsiaTheme="minorHAnsi"/>
          <w:sz w:val="26"/>
          <w:szCs w:val="26"/>
          <w:lang w:eastAsia="en-US"/>
        </w:rPr>
        <w:br/>
        <w:t xml:space="preserve">на возмещение части затрат на приобретение </w:t>
      </w:r>
      <w:r w:rsidRPr="00B13A3D">
        <w:rPr>
          <w:rFonts w:eastAsiaTheme="minorHAnsi"/>
          <w:sz w:val="26"/>
          <w:szCs w:val="26"/>
          <w:lang w:eastAsia="en-US"/>
        </w:rPr>
        <w:br/>
        <w:t>и доставку имущества</w:t>
      </w:r>
    </w:p>
    <w:p w:rsidR="00B13A3D" w:rsidRPr="00B13A3D" w:rsidRDefault="00B13A3D" w:rsidP="00B13A3D">
      <w:pPr>
        <w:autoSpaceDE w:val="0"/>
        <w:autoSpaceDN w:val="0"/>
        <w:adjustRightInd w:val="0"/>
        <w:ind w:left="3828"/>
        <w:rPr>
          <w:rFonts w:eastAsiaTheme="minorHAnsi"/>
          <w:sz w:val="26"/>
          <w:szCs w:val="26"/>
          <w:lang w:eastAsia="en-US"/>
        </w:rPr>
      </w:pPr>
    </w:p>
    <w:p w:rsidR="00B13A3D" w:rsidRPr="00B13A3D" w:rsidRDefault="00B13A3D" w:rsidP="00B13A3D">
      <w:pPr>
        <w:widowControl w:val="0"/>
        <w:autoSpaceDE w:val="0"/>
        <w:autoSpaceDN w:val="0"/>
        <w:adjustRightInd w:val="0"/>
        <w:jc w:val="center"/>
        <w:rPr>
          <w:sz w:val="26"/>
          <w:szCs w:val="26"/>
        </w:rPr>
      </w:pPr>
      <w:r w:rsidRPr="00B13A3D">
        <w:rPr>
          <w:sz w:val="26"/>
          <w:szCs w:val="26"/>
        </w:rPr>
        <w:t>Согласие</w:t>
      </w:r>
    </w:p>
    <w:p w:rsidR="00B13A3D" w:rsidRPr="00B13A3D" w:rsidRDefault="00B13A3D" w:rsidP="00B13A3D">
      <w:pPr>
        <w:widowControl w:val="0"/>
        <w:autoSpaceDE w:val="0"/>
        <w:autoSpaceDN w:val="0"/>
        <w:adjustRightInd w:val="0"/>
        <w:jc w:val="center"/>
        <w:rPr>
          <w:sz w:val="26"/>
          <w:szCs w:val="26"/>
        </w:rPr>
      </w:pPr>
      <w:r w:rsidRPr="00B13A3D">
        <w:rPr>
          <w:sz w:val="26"/>
          <w:szCs w:val="26"/>
        </w:rPr>
        <w:t>на обработку персональных данных</w:t>
      </w:r>
    </w:p>
    <w:p w:rsidR="00B13A3D" w:rsidRPr="00B13A3D" w:rsidRDefault="00B13A3D" w:rsidP="00B13A3D">
      <w:pPr>
        <w:widowControl w:val="0"/>
        <w:autoSpaceDE w:val="0"/>
        <w:autoSpaceDN w:val="0"/>
        <w:adjustRightInd w:val="0"/>
        <w:jc w:val="both"/>
        <w:rPr>
          <w:sz w:val="26"/>
          <w:szCs w:val="26"/>
        </w:rPr>
      </w:pPr>
      <w:r w:rsidRPr="00B13A3D">
        <w:rPr>
          <w:sz w:val="26"/>
          <w:szCs w:val="26"/>
        </w:rPr>
        <w:t>Я, _____________________________________________________________________,</w:t>
      </w:r>
    </w:p>
    <w:p w:rsidR="00B13A3D" w:rsidRPr="00B13A3D" w:rsidRDefault="00B13A3D" w:rsidP="00B13A3D">
      <w:pPr>
        <w:widowControl w:val="0"/>
        <w:autoSpaceDE w:val="0"/>
        <w:autoSpaceDN w:val="0"/>
        <w:adjustRightInd w:val="0"/>
        <w:jc w:val="center"/>
        <w:rPr>
          <w:sz w:val="20"/>
          <w:szCs w:val="20"/>
        </w:rPr>
      </w:pPr>
      <w:r w:rsidRPr="00B13A3D">
        <w:rPr>
          <w:sz w:val="20"/>
          <w:szCs w:val="20"/>
        </w:rPr>
        <w:t>(</w:t>
      </w:r>
      <w:r w:rsidRPr="00B13A3D">
        <w:rPr>
          <w:rFonts w:eastAsia="Arial Unicode MS"/>
          <w:sz w:val="20"/>
          <w:szCs w:val="20"/>
        </w:rPr>
        <w:t>фамилия, имя, отчество (последнее - при наличии)</w:t>
      </w:r>
      <w:r w:rsidRPr="00B13A3D">
        <w:rPr>
          <w:sz w:val="20"/>
          <w:szCs w:val="20"/>
        </w:rPr>
        <w:t>)</w:t>
      </w:r>
    </w:p>
    <w:p w:rsidR="00B13A3D" w:rsidRPr="00B13A3D" w:rsidRDefault="00B13A3D" w:rsidP="00B13A3D">
      <w:pPr>
        <w:widowControl w:val="0"/>
        <w:autoSpaceDE w:val="0"/>
        <w:autoSpaceDN w:val="0"/>
        <w:adjustRightInd w:val="0"/>
        <w:jc w:val="both"/>
        <w:rPr>
          <w:sz w:val="26"/>
          <w:szCs w:val="26"/>
        </w:rPr>
      </w:pPr>
      <w:r w:rsidRPr="00B13A3D">
        <w:rPr>
          <w:sz w:val="26"/>
          <w:szCs w:val="26"/>
        </w:rPr>
        <w:t>документ, удостоверяющий личность: _______________________________________</w:t>
      </w:r>
    </w:p>
    <w:p w:rsidR="00B13A3D" w:rsidRPr="00B13A3D" w:rsidRDefault="00B13A3D" w:rsidP="00B13A3D">
      <w:pPr>
        <w:widowControl w:val="0"/>
        <w:autoSpaceDE w:val="0"/>
        <w:autoSpaceDN w:val="0"/>
        <w:adjustRightInd w:val="0"/>
        <w:jc w:val="center"/>
        <w:rPr>
          <w:sz w:val="20"/>
          <w:szCs w:val="20"/>
        </w:rPr>
      </w:pPr>
      <w:r w:rsidRPr="00B13A3D">
        <w:rPr>
          <w:sz w:val="20"/>
          <w:szCs w:val="20"/>
        </w:rPr>
        <w:t xml:space="preserve">                                                                            (наименование документа, номер,</w:t>
      </w:r>
      <w:r w:rsidRPr="00B13A3D">
        <w:rPr>
          <w:sz w:val="26"/>
          <w:szCs w:val="26"/>
        </w:rPr>
        <w:t xml:space="preserve"> </w:t>
      </w:r>
      <w:r w:rsidRPr="00B13A3D">
        <w:rPr>
          <w:rFonts w:eastAsiaTheme="minorHAnsi"/>
          <w:sz w:val="20"/>
          <w:szCs w:val="20"/>
        </w:rPr>
        <w:t>когда и кем выдан</w:t>
      </w:r>
      <w:r w:rsidRPr="00B13A3D">
        <w:rPr>
          <w:sz w:val="20"/>
          <w:szCs w:val="20"/>
        </w:rPr>
        <w:t>)</w:t>
      </w:r>
    </w:p>
    <w:p w:rsidR="00B13A3D" w:rsidRPr="00B13A3D" w:rsidRDefault="00B13A3D" w:rsidP="00B13A3D">
      <w:pPr>
        <w:widowControl w:val="0"/>
        <w:autoSpaceDE w:val="0"/>
        <w:autoSpaceDN w:val="0"/>
        <w:adjustRightInd w:val="0"/>
        <w:jc w:val="both"/>
        <w:rPr>
          <w:sz w:val="26"/>
          <w:szCs w:val="26"/>
        </w:rPr>
      </w:pPr>
      <w:r w:rsidRPr="00B13A3D">
        <w:rPr>
          <w:sz w:val="26"/>
          <w:szCs w:val="26"/>
        </w:rPr>
        <w:t>зарегистрирован(а) по адресу: _____________________________________________,</w:t>
      </w:r>
    </w:p>
    <w:p w:rsidR="00B13A3D" w:rsidRPr="00B13A3D" w:rsidRDefault="00B13A3D" w:rsidP="00B13A3D">
      <w:pPr>
        <w:widowControl w:val="0"/>
        <w:autoSpaceDE w:val="0"/>
        <w:autoSpaceDN w:val="0"/>
        <w:adjustRightInd w:val="0"/>
        <w:jc w:val="both"/>
        <w:rPr>
          <w:rFonts w:eastAsiaTheme="minorHAnsi"/>
          <w:sz w:val="26"/>
          <w:szCs w:val="26"/>
          <w:lang w:eastAsia="en-US"/>
        </w:rPr>
      </w:pPr>
      <w:r w:rsidRPr="00B13A3D">
        <w:rPr>
          <w:sz w:val="26"/>
          <w:szCs w:val="26"/>
        </w:rPr>
        <w:t xml:space="preserve">в соответствии с Федеральным законом от 27.07.2006 № 152-ФЗ "О персональных данных", в целях получения субсидии, согласно Порядку </w:t>
      </w:r>
      <w:r w:rsidRPr="00B13A3D">
        <w:rPr>
          <w:rFonts w:eastAsiaTheme="minorHAnsi"/>
          <w:sz w:val="26"/>
          <w:szCs w:val="26"/>
          <w:lang w:eastAsia="en-US"/>
        </w:rPr>
        <w:t xml:space="preserve">предоставления субсидии субъектам малого и среднего предпринимательства на возмещение части затрат </w:t>
      </w:r>
      <w:r w:rsidRPr="00B13A3D">
        <w:rPr>
          <w:rFonts w:eastAsiaTheme="minorHAnsi"/>
          <w:sz w:val="26"/>
          <w:szCs w:val="26"/>
          <w:lang w:eastAsia="en-US"/>
        </w:rPr>
        <w:br/>
        <w:t>на приобретение и доставку имущества,</w:t>
      </w:r>
      <w:r w:rsidRPr="00B13A3D">
        <w:rPr>
          <w:sz w:val="26"/>
          <w:szCs w:val="26"/>
        </w:rPr>
        <w:t xml:space="preserve"> </w:t>
      </w:r>
      <w:r w:rsidRPr="00B13A3D">
        <w:rPr>
          <w:rFonts w:eastAsiaTheme="minorHAnsi"/>
          <w:sz w:val="26"/>
          <w:szCs w:val="26"/>
          <w:lang w:eastAsia="en-US"/>
        </w:rPr>
        <w:t xml:space="preserve">утвержденному постановлением Администрации муниципального образования "Городской округ "Город Нарьян-Мар" от ______ № ___, 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 свое согласие </w:t>
      </w:r>
      <w:r w:rsidR="003D34A5">
        <w:rPr>
          <w:rFonts w:eastAsiaTheme="minorHAnsi"/>
          <w:sz w:val="26"/>
          <w:szCs w:val="26"/>
          <w:lang w:eastAsia="en-US"/>
        </w:rPr>
        <w:br/>
      </w:r>
      <w:r w:rsidRPr="00B13A3D">
        <w:rPr>
          <w:rFonts w:eastAsiaTheme="minorHAnsi"/>
          <w:sz w:val="26"/>
          <w:szCs w:val="26"/>
          <w:lang w:eastAsia="en-US"/>
        </w:rPr>
        <w:t xml:space="preserve">на обработку моих персональных данных, а именно: фамилия, имя, отчество (последнее </w:t>
      </w:r>
      <w:r w:rsidR="003D34A5">
        <w:rPr>
          <w:rFonts w:eastAsiaTheme="minorHAnsi"/>
          <w:sz w:val="26"/>
          <w:szCs w:val="26"/>
          <w:lang w:eastAsia="en-US"/>
        </w:rPr>
        <w:t>–</w:t>
      </w:r>
      <w:r w:rsidRPr="00B13A3D">
        <w:rPr>
          <w:rFonts w:eastAsiaTheme="minorHAnsi"/>
          <w:sz w:val="26"/>
          <w:szCs w:val="26"/>
          <w:lang w:eastAsia="en-US"/>
        </w:rPr>
        <w:t xml:space="preserve"> при наличии), паспортные данные, контактные данные (номер телефона, e-</w:t>
      </w:r>
      <w:proofErr w:type="spellStart"/>
      <w:r w:rsidRPr="00B13A3D">
        <w:rPr>
          <w:rFonts w:eastAsiaTheme="minorHAnsi"/>
          <w:sz w:val="26"/>
          <w:szCs w:val="26"/>
          <w:lang w:eastAsia="en-US"/>
        </w:rPr>
        <w:t>mail</w:t>
      </w:r>
      <w:proofErr w:type="spellEnd"/>
      <w:r w:rsidRPr="00B13A3D">
        <w:rPr>
          <w:rFonts w:eastAsiaTheme="minorHAnsi"/>
          <w:sz w:val="26"/>
          <w:szCs w:val="26"/>
          <w:lang w:eastAsia="en-US"/>
        </w:rPr>
        <w:t xml:space="preserve">, почтовый адрес), адрес регистрации и фактический адрес проживания, ИНН, ОРГНИП, иные персональные данные, необходимые </w:t>
      </w:r>
      <w:r w:rsidR="003D34A5">
        <w:rPr>
          <w:rFonts w:eastAsiaTheme="minorHAnsi"/>
          <w:sz w:val="26"/>
          <w:szCs w:val="26"/>
          <w:lang w:eastAsia="en-US"/>
        </w:rPr>
        <w:br/>
      </w:r>
      <w:r w:rsidRPr="00B13A3D">
        <w:rPr>
          <w:rFonts w:eastAsiaTheme="minorHAnsi"/>
          <w:sz w:val="26"/>
          <w:szCs w:val="26"/>
          <w:lang w:eastAsia="en-US"/>
        </w:rPr>
        <w:t>для получения субсидии, установленные Порядком.</w:t>
      </w:r>
    </w:p>
    <w:p w:rsidR="00B13A3D" w:rsidRPr="00B13A3D" w:rsidRDefault="00B13A3D" w:rsidP="00B13A3D">
      <w:pPr>
        <w:widowControl w:val="0"/>
        <w:autoSpaceDE w:val="0"/>
        <w:autoSpaceDN w:val="0"/>
        <w:adjustRightInd w:val="0"/>
        <w:ind w:firstLine="709"/>
        <w:jc w:val="both"/>
        <w:rPr>
          <w:sz w:val="26"/>
          <w:szCs w:val="26"/>
        </w:rPr>
      </w:pPr>
      <w:r w:rsidRPr="00B13A3D">
        <w:rPr>
          <w:rFonts w:eastAsiaTheme="minorHAnsi"/>
          <w:sz w:val="26"/>
          <w:szCs w:val="26"/>
          <w:lang w:eastAsia="en-US"/>
        </w:rPr>
        <w:t>Настоящее согласие на обработку персональных данных предоставляется мной</w:t>
      </w:r>
      <w:r w:rsidRPr="00B13A3D">
        <w:rPr>
          <w:sz w:val="26"/>
          <w:szCs w:val="26"/>
        </w:rPr>
        <w:t xml:space="preserve"> на осуществление действий в отношении моих персональных данных, включая </w:t>
      </w:r>
      <w:r w:rsidRPr="00B13A3D">
        <w:rPr>
          <w:sz w:val="26"/>
          <w:szCs w:val="26"/>
        </w:rPr>
        <w:br/>
        <w:t xml:space="preserve">(без ограничений) совершение следующих действий: любое действие (операция) </w:t>
      </w:r>
      <w:r w:rsidRPr="00B13A3D">
        <w:rPr>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68">
        <w:r w:rsidRPr="00B13A3D">
          <w:rPr>
            <w:sz w:val="26"/>
            <w:szCs w:val="26"/>
          </w:rPr>
          <w:t>законе</w:t>
        </w:r>
      </w:hyperlink>
      <w:r w:rsidRPr="00B13A3D">
        <w:rPr>
          <w:sz w:val="26"/>
          <w:szCs w:val="26"/>
        </w:rPr>
        <w:t xml:space="preserve"> от 27.07.2006 № 152-ФЗ </w:t>
      </w:r>
      <w:r w:rsidRPr="00B13A3D">
        <w:rPr>
          <w:sz w:val="26"/>
          <w:szCs w:val="26"/>
        </w:rPr>
        <w:br/>
        <w:t xml:space="preserve">"О персональных данных", а также на передачу такой информации третьим лицам </w:t>
      </w:r>
      <w:r w:rsidRPr="00B13A3D">
        <w:rPr>
          <w:sz w:val="26"/>
          <w:szCs w:val="26"/>
        </w:rPr>
        <w:br/>
        <w:t xml:space="preserve">в случаях, установленных законодательством Российской Федерации. </w:t>
      </w:r>
    </w:p>
    <w:p w:rsidR="00B13A3D" w:rsidRPr="00B13A3D" w:rsidRDefault="00B13A3D" w:rsidP="00B13A3D">
      <w:pPr>
        <w:widowControl w:val="0"/>
        <w:autoSpaceDE w:val="0"/>
        <w:autoSpaceDN w:val="0"/>
        <w:adjustRightInd w:val="0"/>
        <w:ind w:firstLine="709"/>
        <w:jc w:val="both"/>
        <w:rPr>
          <w:sz w:val="26"/>
          <w:szCs w:val="26"/>
        </w:rPr>
      </w:pPr>
      <w:r w:rsidRPr="00B13A3D">
        <w:rPr>
          <w:sz w:val="26"/>
          <w:szCs w:val="26"/>
        </w:rPr>
        <w:t xml:space="preserve">Я ознакомлен(а) с тем, что настоящее согласие действует со дня его подписания до дня отзыва в письменной форме. </w:t>
      </w:r>
    </w:p>
    <w:p w:rsidR="00B13A3D" w:rsidRPr="00B13A3D" w:rsidRDefault="00B13A3D" w:rsidP="00B13A3D">
      <w:pPr>
        <w:tabs>
          <w:tab w:val="left" w:pos="1134"/>
        </w:tabs>
        <w:autoSpaceDE w:val="0"/>
        <w:autoSpaceDN w:val="0"/>
        <w:adjustRightInd w:val="0"/>
        <w:ind w:firstLine="709"/>
        <w:jc w:val="both"/>
        <w:rPr>
          <w:rFonts w:eastAsiaTheme="minorHAnsi"/>
          <w:sz w:val="26"/>
          <w:szCs w:val="26"/>
          <w:lang w:eastAsia="en-US"/>
        </w:rPr>
      </w:pPr>
      <w:r w:rsidRPr="00B13A3D">
        <w:rPr>
          <w:sz w:val="26"/>
          <w:szCs w:val="26"/>
        </w:rPr>
        <w:t>Настоящее с</w:t>
      </w:r>
      <w:r w:rsidRPr="00B13A3D">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69" w:history="1">
        <w:r w:rsidRPr="00B13A3D">
          <w:rPr>
            <w:rFonts w:eastAsiaTheme="minorHAnsi"/>
            <w:sz w:val="26"/>
            <w:szCs w:val="26"/>
            <w:lang w:eastAsia="en-US"/>
          </w:rPr>
          <w:t>пунктах 2</w:t>
        </w:r>
      </w:hyperlink>
      <w:r w:rsidRPr="00B13A3D">
        <w:rPr>
          <w:rFonts w:eastAsiaTheme="minorHAnsi"/>
          <w:sz w:val="26"/>
          <w:szCs w:val="26"/>
          <w:lang w:eastAsia="en-US"/>
        </w:rPr>
        <w:t xml:space="preserve"> - </w:t>
      </w:r>
      <w:hyperlink r:id="rId70" w:history="1">
        <w:r w:rsidRPr="00B13A3D">
          <w:rPr>
            <w:rFonts w:eastAsiaTheme="minorHAnsi"/>
            <w:sz w:val="26"/>
            <w:szCs w:val="26"/>
            <w:lang w:eastAsia="en-US"/>
          </w:rPr>
          <w:t>11 части 1 статьи 6</w:t>
        </w:r>
      </w:hyperlink>
      <w:r w:rsidRPr="00B13A3D">
        <w:rPr>
          <w:rFonts w:eastAsiaTheme="minorHAnsi"/>
          <w:sz w:val="26"/>
          <w:szCs w:val="26"/>
          <w:lang w:eastAsia="en-US"/>
        </w:rPr>
        <w:t xml:space="preserve">, </w:t>
      </w:r>
      <w:hyperlink r:id="rId71" w:history="1">
        <w:r w:rsidRPr="00B13A3D">
          <w:rPr>
            <w:rFonts w:eastAsiaTheme="minorHAnsi"/>
            <w:sz w:val="26"/>
            <w:szCs w:val="26"/>
            <w:lang w:eastAsia="en-US"/>
          </w:rPr>
          <w:t>части 2 статьи 10</w:t>
        </w:r>
      </w:hyperlink>
      <w:r w:rsidRPr="00B13A3D">
        <w:rPr>
          <w:rFonts w:eastAsiaTheme="minorHAnsi"/>
          <w:sz w:val="26"/>
          <w:szCs w:val="26"/>
          <w:lang w:eastAsia="en-US"/>
        </w:rPr>
        <w:t xml:space="preserve"> и </w:t>
      </w:r>
      <w:hyperlink r:id="rId72" w:history="1">
        <w:r w:rsidRPr="00B13A3D">
          <w:rPr>
            <w:rFonts w:eastAsiaTheme="minorHAnsi"/>
            <w:sz w:val="26"/>
            <w:szCs w:val="26"/>
            <w:lang w:eastAsia="en-US"/>
          </w:rPr>
          <w:t>части 2 статьи 11</w:t>
        </w:r>
      </w:hyperlink>
      <w:r w:rsidRPr="00B13A3D">
        <w:rPr>
          <w:rFonts w:eastAsiaTheme="minorHAnsi"/>
          <w:sz w:val="26"/>
          <w:szCs w:val="26"/>
          <w:lang w:eastAsia="en-US"/>
        </w:rPr>
        <w:t xml:space="preserve"> Федерального закона от 27.07.2006 № 152-ФЗ "О персональных данных".</w:t>
      </w:r>
    </w:p>
    <w:p w:rsidR="00B13A3D" w:rsidRPr="00B13A3D" w:rsidRDefault="00B13A3D" w:rsidP="00B13A3D">
      <w:pPr>
        <w:widowControl w:val="0"/>
        <w:autoSpaceDE w:val="0"/>
        <w:autoSpaceDN w:val="0"/>
        <w:adjustRightInd w:val="0"/>
        <w:jc w:val="both"/>
        <w:rPr>
          <w:sz w:val="26"/>
          <w:szCs w:val="26"/>
        </w:rPr>
      </w:pPr>
      <w:r w:rsidRPr="00B13A3D">
        <w:rPr>
          <w:sz w:val="26"/>
          <w:szCs w:val="26"/>
        </w:rPr>
        <w:t>_______________   _______________________________________________________</w:t>
      </w:r>
    </w:p>
    <w:p w:rsidR="00B13A3D" w:rsidRPr="00B13A3D" w:rsidRDefault="00B13A3D" w:rsidP="00B13A3D">
      <w:pPr>
        <w:widowControl w:val="0"/>
        <w:autoSpaceDE w:val="0"/>
        <w:autoSpaceDN w:val="0"/>
        <w:adjustRightInd w:val="0"/>
        <w:jc w:val="both"/>
        <w:rPr>
          <w:sz w:val="20"/>
          <w:szCs w:val="20"/>
        </w:rPr>
      </w:pPr>
      <w:r w:rsidRPr="00B13A3D">
        <w:rPr>
          <w:sz w:val="20"/>
          <w:szCs w:val="20"/>
        </w:rPr>
        <w:t xml:space="preserve">           (</w:t>
      </w:r>
      <w:proofErr w:type="gramStart"/>
      <w:r w:rsidRPr="00B13A3D">
        <w:rPr>
          <w:sz w:val="20"/>
          <w:szCs w:val="20"/>
        </w:rPr>
        <w:t xml:space="preserve">подпись)   </w:t>
      </w:r>
      <w:proofErr w:type="gramEnd"/>
      <w:r w:rsidRPr="00B13A3D">
        <w:rPr>
          <w:sz w:val="20"/>
          <w:szCs w:val="20"/>
        </w:rPr>
        <w:t xml:space="preserve">                                                                     (расшифровка подписи)</w:t>
      </w:r>
    </w:p>
    <w:p w:rsidR="00B13A3D" w:rsidRPr="00B13A3D" w:rsidRDefault="00B13A3D" w:rsidP="00B13A3D">
      <w:pPr>
        <w:widowControl w:val="0"/>
        <w:autoSpaceDE w:val="0"/>
        <w:autoSpaceDN w:val="0"/>
        <w:adjustRightInd w:val="0"/>
        <w:jc w:val="both"/>
        <w:rPr>
          <w:sz w:val="26"/>
          <w:szCs w:val="26"/>
        </w:rPr>
      </w:pPr>
      <w:r w:rsidRPr="00B13A3D">
        <w:rPr>
          <w:sz w:val="26"/>
          <w:szCs w:val="26"/>
        </w:rPr>
        <w:t xml:space="preserve">"__" __________ 20__ г.                                                                            </w:t>
      </w:r>
      <w:r w:rsidRPr="00B13A3D">
        <w:rPr>
          <w:sz w:val="20"/>
          <w:szCs w:val="20"/>
        </w:rPr>
        <w:t>МП (при наличии)</w:t>
      </w:r>
    </w:p>
    <w:p w:rsidR="00B13A3D" w:rsidRPr="00B13A3D" w:rsidRDefault="00B13A3D" w:rsidP="00B13A3D">
      <w:pPr>
        <w:autoSpaceDE w:val="0"/>
        <w:autoSpaceDN w:val="0"/>
        <w:adjustRightInd w:val="0"/>
        <w:jc w:val="center"/>
        <w:rPr>
          <w:rFonts w:eastAsiaTheme="minorHAnsi"/>
          <w:bCs/>
          <w:sz w:val="26"/>
          <w:szCs w:val="26"/>
          <w:lang w:eastAsia="en-US"/>
        </w:rPr>
      </w:pPr>
      <w:r w:rsidRPr="00B13A3D">
        <w:rPr>
          <w:rFonts w:eastAsiaTheme="minorHAnsi"/>
          <w:bCs/>
          <w:sz w:val="26"/>
          <w:szCs w:val="26"/>
          <w:lang w:eastAsia="en-US"/>
        </w:rPr>
        <w:lastRenderedPageBreak/>
        <w:t xml:space="preserve">Согласие на обработку персональных данных, </w:t>
      </w:r>
      <w:r w:rsidRPr="00B13A3D">
        <w:rPr>
          <w:rFonts w:eastAsiaTheme="minorHAnsi"/>
          <w:bCs/>
          <w:sz w:val="26"/>
          <w:szCs w:val="26"/>
          <w:lang w:eastAsia="en-US"/>
        </w:rPr>
        <w:br/>
        <w:t>разрешенных субъектом персональных данных для распространения</w:t>
      </w:r>
    </w:p>
    <w:p w:rsidR="00B13A3D" w:rsidRPr="00B13A3D" w:rsidRDefault="00B13A3D" w:rsidP="00B13A3D">
      <w:pPr>
        <w:autoSpaceDE w:val="0"/>
        <w:autoSpaceDN w:val="0"/>
        <w:adjustRightInd w:val="0"/>
        <w:jc w:val="center"/>
        <w:rPr>
          <w:rFonts w:eastAsiaTheme="minorHAnsi"/>
          <w:b/>
          <w:bCs/>
          <w:sz w:val="26"/>
          <w:szCs w:val="26"/>
          <w:lang w:eastAsia="en-US"/>
        </w:rPr>
      </w:pPr>
    </w:p>
    <w:p w:rsidR="00B13A3D" w:rsidRPr="00B13A3D" w:rsidRDefault="00B13A3D" w:rsidP="00B13A3D">
      <w:pPr>
        <w:widowControl w:val="0"/>
        <w:autoSpaceDE w:val="0"/>
        <w:autoSpaceDN w:val="0"/>
        <w:adjustRightInd w:val="0"/>
        <w:ind w:firstLine="709"/>
        <w:jc w:val="both"/>
        <w:rPr>
          <w:sz w:val="26"/>
          <w:szCs w:val="26"/>
        </w:rPr>
      </w:pPr>
      <w:r w:rsidRPr="00B13A3D">
        <w:rPr>
          <w:sz w:val="26"/>
          <w:szCs w:val="26"/>
        </w:rPr>
        <w:t>Я, _______________________________________________________________,</w:t>
      </w:r>
    </w:p>
    <w:p w:rsidR="00B13A3D" w:rsidRPr="00B13A3D" w:rsidRDefault="00B13A3D" w:rsidP="00B13A3D">
      <w:pPr>
        <w:widowControl w:val="0"/>
        <w:autoSpaceDE w:val="0"/>
        <w:autoSpaceDN w:val="0"/>
        <w:adjustRightInd w:val="0"/>
        <w:jc w:val="center"/>
        <w:rPr>
          <w:sz w:val="20"/>
          <w:szCs w:val="20"/>
        </w:rPr>
      </w:pPr>
      <w:r w:rsidRPr="00B13A3D">
        <w:rPr>
          <w:sz w:val="20"/>
          <w:szCs w:val="20"/>
        </w:rPr>
        <w:t>(</w:t>
      </w:r>
      <w:r w:rsidRPr="00B13A3D">
        <w:rPr>
          <w:rFonts w:eastAsia="Arial Unicode MS"/>
          <w:sz w:val="20"/>
          <w:szCs w:val="20"/>
        </w:rPr>
        <w:t>фамилия, имя, отчество (последнее - при наличии)</w:t>
      </w:r>
      <w:r w:rsidRPr="00B13A3D">
        <w:rPr>
          <w:sz w:val="20"/>
          <w:szCs w:val="20"/>
        </w:rPr>
        <w:t>)</w:t>
      </w:r>
    </w:p>
    <w:p w:rsidR="00B13A3D" w:rsidRPr="00B13A3D" w:rsidRDefault="00B13A3D" w:rsidP="00B13A3D">
      <w:pPr>
        <w:widowControl w:val="0"/>
        <w:autoSpaceDE w:val="0"/>
        <w:autoSpaceDN w:val="0"/>
        <w:adjustRightInd w:val="0"/>
        <w:jc w:val="both"/>
        <w:rPr>
          <w:sz w:val="26"/>
          <w:szCs w:val="26"/>
        </w:rPr>
      </w:pPr>
      <w:r w:rsidRPr="00B13A3D">
        <w:rPr>
          <w:sz w:val="26"/>
          <w:szCs w:val="26"/>
        </w:rPr>
        <w:t>документ, удостоверяющий личность: _______________________________________</w:t>
      </w:r>
    </w:p>
    <w:p w:rsidR="00B13A3D" w:rsidRPr="00B13A3D" w:rsidRDefault="00B13A3D" w:rsidP="00B13A3D">
      <w:pPr>
        <w:widowControl w:val="0"/>
        <w:autoSpaceDE w:val="0"/>
        <w:autoSpaceDN w:val="0"/>
        <w:adjustRightInd w:val="0"/>
        <w:jc w:val="center"/>
        <w:rPr>
          <w:sz w:val="20"/>
          <w:szCs w:val="20"/>
        </w:rPr>
      </w:pPr>
      <w:r w:rsidRPr="00B13A3D">
        <w:rPr>
          <w:sz w:val="20"/>
          <w:szCs w:val="20"/>
        </w:rPr>
        <w:t>(наименование документа, номер,</w:t>
      </w:r>
      <w:r w:rsidRPr="00B13A3D">
        <w:rPr>
          <w:sz w:val="26"/>
          <w:szCs w:val="26"/>
        </w:rPr>
        <w:t xml:space="preserve"> </w:t>
      </w:r>
      <w:r w:rsidRPr="00B13A3D">
        <w:rPr>
          <w:rFonts w:eastAsiaTheme="minorHAnsi"/>
          <w:sz w:val="20"/>
          <w:szCs w:val="20"/>
        </w:rPr>
        <w:t>когда и кем выдан</w:t>
      </w:r>
      <w:r w:rsidRPr="00B13A3D">
        <w:rPr>
          <w:sz w:val="20"/>
          <w:szCs w:val="20"/>
        </w:rPr>
        <w:t>)</w:t>
      </w:r>
    </w:p>
    <w:p w:rsidR="00B13A3D" w:rsidRPr="00B13A3D" w:rsidRDefault="00B13A3D" w:rsidP="00B13A3D">
      <w:pPr>
        <w:widowControl w:val="0"/>
        <w:autoSpaceDE w:val="0"/>
        <w:autoSpaceDN w:val="0"/>
        <w:adjustRightInd w:val="0"/>
        <w:jc w:val="both"/>
        <w:rPr>
          <w:sz w:val="26"/>
          <w:szCs w:val="26"/>
        </w:rPr>
      </w:pPr>
      <w:r w:rsidRPr="00B13A3D">
        <w:rPr>
          <w:sz w:val="26"/>
          <w:szCs w:val="26"/>
        </w:rPr>
        <w:t>зарегистрирован(а) по адресу: _____________________________________________,</w:t>
      </w:r>
    </w:p>
    <w:p w:rsidR="00B13A3D" w:rsidRPr="00B13A3D" w:rsidRDefault="00B13A3D" w:rsidP="00B13A3D">
      <w:pPr>
        <w:autoSpaceDE w:val="0"/>
        <w:autoSpaceDN w:val="0"/>
        <w:adjustRightInd w:val="0"/>
        <w:jc w:val="both"/>
        <w:rPr>
          <w:sz w:val="26"/>
          <w:szCs w:val="26"/>
        </w:rPr>
      </w:pPr>
      <w:r w:rsidRPr="00B13A3D">
        <w:rPr>
          <w:rFonts w:eastAsiaTheme="minorHAnsi"/>
          <w:bCs/>
          <w:sz w:val="26"/>
          <w:szCs w:val="26"/>
          <w:lang w:eastAsia="en-US"/>
        </w:rPr>
        <w:t xml:space="preserve">в </w:t>
      </w:r>
      <w:r w:rsidRPr="00B13A3D">
        <w:rPr>
          <w:rFonts w:eastAsiaTheme="minorHAnsi"/>
          <w:sz w:val="26"/>
          <w:szCs w:val="26"/>
          <w:lang w:eastAsia="en-US"/>
        </w:rPr>
        <w:t xml:space="preserve">соответствии со </w:t>
      </w:r>
      <w:hyperlink r:id="rId73" w:history="1">
        <w:r w:rsidRPr="00B13A3D">
          <w:rPr>
            <w:rFonts w:eastAsiaTheme="minorHAnsi"/>
            <w:sz w:val="26"/>
            <w:szCs w:val="26"/>
            <w:lang w:eastAsia="en-US"/>
          </w:rPr>
          <w:t>ст. 10.1</w:t>
        </w:r>
      </w:hyperlink>
      <w:r w:rsidRPr="00B13A3D">
        <w:rPr>
          <w:rFonts w:eastAsiaTheme="minorHAnsi"/>
          <w:sz w:val="26"/>
          <w:szCs w:val="26"/>
          <w:lang w:eastAsia="en-US"/>
        </w:rPr>
        <w:t xml:space="preserve"> Федерального закона от 27.07.2006 № 152-ФЗ </w:t>
      </w:r>
      <w:r w:rsidRPr="00B13A3D">
        <w:rPr>
          <w:rFonts w:eastAsiaTheme="minorHAnsi"/>
          <w:sz w:val="26"/>
          <w:szCs w:val="26"/>
          <w:lang w:eastAsia="en-US"/>
        </w:rPr>
        <w:br/>
        <w:t xml:space="preserve">"О персональных данных", </w:t>
      </w:r>
      <w:r w:rsidRPr="00B13A3D">
        <w:rPr>
          <w:sz w:val="26"/>
          <w:szCs w:val="26"/>
        </w:rPr>
        <w:t xml:space="preserve">в целях получения субсидии согласно Порядку предоставления субсидии субъектам малого и среднего предпринимательства </w:t>
      </w:r>
      <w:r w:rsidRPr="00B13A3D">
        <w:rPr>
          <w:sz w:val="26"/>
          <w:szCs w:val="26"/>
        </w:rPr>
        <w:br/>
        <w:t xml:space="preserve">на возмещение части затрат на приобретение и доставку имущества, утвержденному постановлением Администрации муниципального образования "Городской округ "Город Нарьян-Мар" от ____ № ___, даю </w:t>
      </w:r>
      <w:r w:rsidRPr="00B13A3D">
        <w:rPr>
          <w:rFonts w:eastAsia="Arial Unicode MS"/>
          <w:sz w:val="26"/>
          <w:szCs w:val="26"/>
        </w:rPr>
        <w:t xml:space="preserve">Администрации муниципального образования "Городской округ "Город Нарьян-Мар", юридический адрес: 166000, Ненецкий автономный округ, г. Нарьян-Мар, ул. им. В.И. Ленина, </w:t>
      </w:r>
      <w:r w:rsidRPr="00B13A3D">
        <w:rPr>
          <w:rFonts w:eastAsia="Arial Unicode MS"/>
          <w:sz w:val="26"/>
          <w:szCs w:val="26"/>
        </w:rPr>
        <w:br/>
        <w:t>д. 12,</w:t>
      </w:r>
      <w:r w:rsidRPr="00B13A3D">
        <w:rPr>
          <w:sz w:val="26"/>
          <w:szCs w:val="26"/>
        </w:rPr>
        <w:t xml:space="preserve"> </w:t>
      </w:r>
      <w:r w:rsidRPr="00B13A3D">
        <w:rPr>
          <w:rFonts w:eastAsiaTheme="minorHAnsi"/>
          <w:sz w:val="26"/>
          <w:szCs w:val="26"/>
        </w:rPr>
        <w:t xml:space="preserve">свое согласие </w:t>
      </w:r>
      <w:r w:rsidRPr="00B13A3D">
        <w:rPr>
          <w:sz w:val="26"/>
          <w:szCs w:val="26"/>
        </w:rPr>
        <w:t>на обработку в форме распространения, публикацию (размещение) на официальном сайте Администрации муниципального образования "Городской округ "Город Нарьян-Мар", на официальной странице Администрации муниципального образования "Городской округ "Город Нарьян-Мар"</w:t>
      </w:r>
      <w:r w:rsidRPr="00B13A3D">
        <w:t xml:space="preserve"> </w:t>
      </w:r>
      <w:r w:rsidRPr="00B13A3D">
        <w:rPr>
          <w:sz w:val="26"/>
          <w:szCs w:val="26"/>
        </w:rPr>
        <w:t>в социальной сети "</w:t>
      </w:r>
      <w:proofErr w:type="spellStart"/>
      <w:r w:rsidRPr="00B13A3D">
        <w:rPr>
          <w:sz w:val="26"/>
          <w:szCs w:val="26"/>
        </w:rPr>
        <w:t>ВКонтакте</w:t>
      </w:r>
      <w:proofErr w:type="spellEnd"/>
      <w:r w:rsidRPr="00B13A3D">
        <w:rPr>
          <w:sz w:val="26"/>
          <w:szCs w:val="26"/>
        </w:rPr>
        <w:t>" (</w:t>
      </w:r>
      <w:hyperlink r:id="rId74" w:history="1">
        <w:r w:rsidRPr="00B13A3D">
          <w:rPr>
            <w:sz w:val="26"/>
            <w:szCs w:val="26"/>
          </w:rPr>
          <w:t>https://vk.com/nmar_nao</w:t>
        </w:r>
      </w:hyperlink>
      <w:r w:rsidRPr="00B13A3D">
        <w:rPr>
          <w:sz w:val="26"/>
          <w:szCs w:val="26"/>
        </w:rPr>
        <w:t xml:space="preserve">) в информационно-телекоммуникационной сети "Интернет", </w:t>
      </w:r>
      <w:r w:rsidRPr="00B13A3D">
        <w:rPr>
          <w:rFonts w:eastAsiaTheme="minorHAnsi"/>
          <w:sz w:val="26"/>
          <w:szCs w:val="26"/>
          <w:lang w:eastAsia="en-US"/>
        </w:rPr>
        <w:t>в</w:t>
      </w:r>
      <w:r w:rsidRPr="00B13A3D">
        <w:rPr>
          <w:sz w:val="26"/>
          <w:szCs w:val="26"/>
        </w:rPr>
        <w:t xml:space="preserve"> официальном бюллетене муниципального образования "Городской округ "Город Нарьян-Мар" "Наш город", в общественно-политической газете Ненецкого автономного округа "</w:t>
      </w:r>
      <w:proofErr w:type="spellStart"/>
      <w:r w:rsidRPr="00B13A3D">
        <w:rPr>
          <w:sz w:val="26"/>
          <w:szCs w:val="26"/>
        </w:rPr>
        <w:t>Няръяна</w:t>
      </w:r>
      <w:proofErr w:type="spellEnd"/>
      <w:r w:rsidRPr="00B13A3D">
        <w:rPr>
          <w:sz w:val="26"/>
          <w:szCs w:val="26"/>
        </w:rPr>
        <w:t xml:space="preserve"> </w:t>
      </w:r>
      <w:proofErr w:type="spellStart"/>
      <w:r w:rsidRPr="00B13A3D">
        <w:rPr>
          <w:sz w:val="26"/>
          <w:szCs w:val="26"/>
        </w:rPr>
        <w:t>вындер</w:t>
      </w:r>
      <w:proofErr w:type="spellEnd"/>
      <w:r w:rsidRPr="00B13A3D">
        <w:rPr>
          <w:sz w:val="26"/>
          <w:szCs w:val="26"/>
        </w:rPr>
        <w:t xml:space="preserve">" ("Красный </w:t>
      </w:r>
      <w:proofErr w:type="spellStart"/>
      <w:r w:rsidRPr="00B13A3D">
        <w:rPr>
          <w:sz w:val="26"/>
          <w:szCs w:val="26"/>
        </w:rPr>
        <w:t>тундровик</w:t>
      </w:r>
      <w:proofErr w:type="spellEnd"/>
      <w:r w:rsidRPr="00B13A3D">
        <w:rPr>
          <w:sz w:val="26"/>
          <w:szCs w:val="26"/>
        </w:rPr>
        <w:t xml:space="preserve">") информации моих персональных данных, а именно: фамилия, имя, отчество (последнее </w:t>
      </w:r>
      <w:r w:rsidR="0094540A">
        <w:rPr>
          <w:sz w:val="26"/>
          <w:szCs w:val="26"/>
        </w:rPr>
        <w:t>–</w:t>
      </w:r>
      <w:r w:rsidRPr="00B13A3D">
        <w:rPr>
          <w:sz w:val="26"/>
          <w:szCs w:val="26"/>
        </w:rPr>
        <w:t xml:space="preserve"> при наличии), паспортные данные, контактные данные (номер телефона, e-</w:t>
      </w:r>
      <w:proofErr w:type="spellStart"/>
      <w:r w:rsidRPr="00B13A3D">
        <w:rPr>
          <w:sz w:val="26"/>
          <w:szCs w:val="26"/>
        </w:rPr>
        <w:t>mail</w:t>
      </w:r>
      <w:proofErr w:type="spellEnd"/>
      <w:r w:rsidRPr="00B13A3D">
        <w:rPr>
          <w:sz w:val="26"/>
          <w:szCs w:val="26"/>
        </w:rPr>
        <w:t xml:space="preserve">, почтовый адрес), адрес регистрации и фактический адрес проживания, ИНН, ОРГНИП, </w:t>
      </w:r>
      <w:r w:rsidRPr="00B13A3D">
        <w:rPr>
          <w:rFonts w:eastAsiaTheme="minorHAnsi"/>
          <w:sz w:val="26"/>
          <w:szCs w:val="26"/>
        </w:rPr>
        <w:t>и</w:t>
      </w:r>
      <w:r w:rsidRPr="00B13A3D">
        <w:rPr>
          <w:rFonts w:eastAsiaTheme="minorHAnsi"/>
          <w:sz w:val="26"/>
          <w:szCs w:val="26"/>
          <w:lang w:eastAsia="en-US"/>
        </w:rPr>
        <w:t xml:space="preserve">ные персональные данные, необходимые </w:t>
      </w:r>
      <w:r w:rsidR="0094540A">
        <w:rPr>
          <w:rFonts w:eastAsiaTheme="minorHAnsi"/>
          <w:sz w:val="26"/>
          <w:szCs w:val="26"/>
          <w:lang w:eastAsia="en-US"/>
        </w:rPr>
        <w:br/>
      </w:r>
      <w:r w:rsidRPr="00B13A3D">
        <w:rPr>
          <w:rFonts w:eastAsiaTheme="minorHAnsi"/>
          <w:sz w:val="26"/>
          <w:szCs w:val="26"/>
          <w:lang w:eastAsia="en-US"/>
        </w:rPr>
        <w:t>для получения субсидии, установленные Порядком.</w:t>
      </w:r>
    </w:p>
    <w:p w:rsidR="00B13A3D" w:rsidRPr="00B13A3D" w:rsidRDefault="00B13A3D" w:rsidP="00B13A3D">
      <w:pPr>
        <w:widowControl w:val="0"/>
        <w:autoSpaceDE w:val="0"/>
        <w:autoSpaceDN w:val="0"/>
        <w:adjustRightInd w:val="0"/>
        <w:ind w:firstLine="709"/>
        <w:jc w:val="both"/>
        <w:rPr>
          <w:sz w:val="26"/>
          <w:szCs w:val="26"/>
        </w:rPr>
      </w:pPr>
      <w:r w:rsidRPr="00B13A3D">
        <w:rPr>
          <w:sz w:val="26"/>
          <w:szCs w:val="26"/>
        </w:rPr>
        <w:t>Я ознакомлен(а) с тем, что настоящее согласие действует со дня его подписания до дня отзыва в письменной форме.</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6"/>
          <w:szCs w:val="26"/>
        </w:rPr>
      </w:pPr>
      <w:r w:rsidRPr="00B13A3D">
        <w:rPr>
          <w:sz w:val="26"/>
          <w:szCs w:val="26"/>
        </w:rPr>
        <w:t>_______________   _______________________________________________________</w:t>
      </w:r>
    </w:p>
    <w:p w:rsidR="00B13A3D" w:rsidRPr="00B13A3D" w:rsidRDefault="00B13A3D" w:rsidP="00B13A3D">
      <w:pPr>
        <w:widowControl w:val="0"/>
        <w:autoSpaceDE w:val="0"/>
        <w:autoSpaceDN w:val="0"/>
        <w:adjustRightInd w:val="0"/>
        <w:jc w:val="both"/>
        <w:rPr>
          <w:sz w:val="20"/>
          <w:szCs w:val="20"/>
        </w:rPr>
      </w:pPr>
      <w:r w:rsidRPr="00B13A3D">
        <w:rPr>
          <w:sz w:val="20"/>
          <w:szCs w:val="20"/>
        </w:rPr>
        <w:t xml:space="preserve">           (</w:t>
      </w:r>
      <w:proofErr w:type="gramStart"/>
      <w:r w:rsidRPr="00B13A3D">
        <w:rPr>
          <w:sz w:val="20"/>
          <w:szCs w:val="20"/>
        </w:rPr>
        <w:t xml:space="preserve">подпись)   </w:t>
      </w:r>
      <w:proofErr w:type="gramEnd"/>
      <w:r w:rsidRPr="00B13A3D">
        <w:rPr>
          <w:sz w:val="20"/>
          <w:szCs w:val="20"/>
        </w:rPr>
        <w:t xml:space="preserve">                                                                     (расшифровка подписи)</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6"/>
          <w:szCs w:val="26"/>
        </w:rPr>
        <w:sectPr w:rsidR="00B13A3D" w:rsidRPr="00B13A3D" w:rsidSect="00B13A3D">
          <w:pgSz w:w="11905" w:h="16838"/>
          <w:pgMar w:top="1134" w:right="851" w:bottom="1134" w:left="1701" w:header="567" w:footer="0" w:gutter="0"/>
          <w:cols w:space="720"/>
          <w:docGrid w:linePitch="326"/>
        </w:sectPr>
      </w:pPr>
      <w:r w:rsidRPr="00B13A3D">
        <w:rPr>
          <w:sz w:val="26"/>
          <w:szCs w:val="26"/>
        </w:rPr>
        <w:t xml:space="preserve">"__" __________ 20__ г.                                                                            </w:t>
      </w:r>
      <w:r w:rsidRPr="00B13A3D">
        <w:rPr>
          <w:sz w:val="20"/>
          <w:szCs w:val="20"/>
        </w:rPr>
        <w:t>МП (при наличии)</w:t>
      </w:r>
    </w:p>
    <w:p w:rsidR="00B13A3D" w:rsidRPr="00B13A3D" w:rsidRDefault="00B13A3D" w:rsidP="0094540A">
      <w:pPr>
        <w:tabs>
          <w:tab w:val="left" w:pos="1276"/>
        </w:tabs>
        <w:autoSpaceDE w:val="0"/>
        <w:autoSpaceDN w:val="0"/>
        <w:adjustRightInd w:val="0"/>
        <w:ind w:left="3969"/>
        <w:contextualSpacing/>
        <w:rPr>
          <w:sz w:val="26"/>
          <w:szCs w:val="26"/>
        </w:rPr>
      </w:pPr>
      <w:r w:rsidRPr="00B13A3D">
        <w:rPr>
          <w:sz w:val="26"/>
          <w:szCs w:val="26"/>
        </w:rPr>
        <w:lastRenderedPageBreak/>
        <w:t>Приложение 6</w:t>
      </w:r>
    </w:p>
    <w:p w:rsidR="00B13A3D" w:rsidRPr="00B13A3D" w:rsidRDefault="00B13A3D" w:rsidP="0094540A">
      <w:pPr>
        <w:tabs>
          <w:tab w:val="left" w:pos="1276"/>
        </w:tabs>
        <w:autoSpaceDE w:val="0"/>
        <w:autoSpaceDN w:val="0"/>
        <w:adjustRightInd w:val="0"/>
        <w:ind w:left="3969"/>
        <w:contextualSpacing/>
        <w:rPr>
          <w:rFonts w:eastAsiaTheme="minorHAnsi"/>
          <w:sz w:val="26"/>
          <w:szCs w:val="26"/>
          <w:lang w:eastAsia="en-US"/>
        </w:rPr>
      </w:pPr>
      <w:r w:rsidRPr="00B13A3D">
        <w:rPr>
          <w:sz w:val="26"/>
          <w:szCs w:val="26"/>
        </w:rPr>
        <w:t xml:space="preserve">к Порядку </w:t>
      </w:r>
      <w:r w:rsidRPr="00B13A3D">
        <w:rPr>
          <w:rFonts w:eastAsiaTheme="minorHAnsi"/>
          <w:sz w:val="26"/>
          <w:szCs w:val="26"/>
          <w:lang w:eastAsia="en-US"/>
        </w:rPr>
        <w:t xml:space="preserve">предоставления субсидии субъектам малого и среднего предпринимательства </w:t>
      </w:r>
      <w:r w:rsidRPr="00B13A3D">
        <w:rPr>
          <w:rFonts w:eastAsiaTheme="minorHAnsi"/>
          <w:sz w:val="26"/>
          <w:szCs w:val="26"/>
          <w:lang w:eastAsia="en-US"/>
        </w:rPr>
        <w:br/>
        <w:t xml:space="preserve">на возмещение части затрат на приобретение </w:t>
      </w:r>
      <w:r w:rsidRPr="00B13A3D">
        <w:rPr>
          <w:rFonts w:eastAsiaTheme="minorHAnsi"/>
          <w:sz w:val="26"/>
          <w:szCs w:val="26"/>
          <w:lang w:eastAsia="en-US"/>
        </w:rPr>
        <w:br/>
        <w:t>и доставку имущества</w:t>
      </w:r>
    </w:p>
    <w:p w:rsidR="00B13A3D" w:rsidRPr="00B13A3D" w:rsidRDefault="00B13A3D" w:rsidP="00B13A3D">
      <w:pPr>
        <w:tabs>
          <w:tab w:val="left" w:pos="1276"/>
        </w:tabs>
        <w:autoSpaceDE w:val="0"/>
        <w:autoSpaceDN w:val="0"/>
        <w:adjustRightInd w:val="0"/>
        <w:ind w:left="5245"/>
        <w:contextualSpacing/>
        <w:jc w:val="both"/>
        <w:rPr>
          <w:rFonts w:eastAsiaTheme="minorHAnsi"/>
          <w:sz w:val="26"/>
          <w:szCs w:val="26"/>
          <w:lang w:eastAsia="en-US"/>
        </w:rPr>
      </w:pPr>
    </w:p>
    <w:p w:rsidR="00B13A3D" w:rsidRPr="00B13A3D" w:rsidRDefault="00B13A3D" w:rsidP="00B13A3D">
      <w:pPr>
        <w:tabs>
          <w:tab w:val="left" w:pos="1276"/>
        </w:tabs>
        <w:autoSpaceDE w:val="0"/>
        <w:autoSpaceDN w:val="0"/>
        <w:adjustRightInd w:val="0"/>
        <w:contextualSpacing/>
        <w:jc w:val="center"/>
        <w:rPr>
          <w:rFonts w:eastAsiaTheme="minorHAnsi"/>
          <w:sz w:val="26"/>
          <w:szCs w:val="26"/>
          <w:lang w:eastAsia="en-US"/>
        </w:rPr>
      </w:pPr>
      <w:r w:rsidRPr="00B13A3D">
        <w:rPr>
          <w:rFonts w:eastAsiaTheme="minorHAnsi"/>
          <w:noProof/>
          <w:position w:val="-45"/>
          <w:sz w:val="26"/>
          <w:szCs w:val="26"/>
        </w:rPr>
        <w:drawing>
          <wp:inline distT="0" distB="0" distL="0" distR="0" wp14:anchorId="460BDED6" wp14:editId="507092B4">
            <wp:extent cx="6000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B13A3D" w:rsidRPr="00B13A3D" w:rsidRDefault="00B13A3D" w:rsidP="00B13A3D">
      <w:pPr>
        <w:autoSpaceDE w:val="0"/>
        <w:autoSpaceDN w:val="0"/>
        <w:adjustRightInd w:val="0"/>
        <w:jc w:val="both"/>
        <w:outlineLvl w:val="0"/>
        <w:rPr>
          <w:rFonts w:eastAsiaTheme="minorHAnsi"/>
          <w:sz w:val="26"/>
          <w:szCs w:val="26"/>
          <w:lang w:eastAsia="en-US"/>
        </w:rPr>
      </w:pPr>
    </w:p>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Администрация муниципального образования</w:t>
      </w:r>
    </w:p>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"Городской округ "Город Нарьян-Мар"</w:t>
      </w:r>
    </w:p>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_______________________________________________________________________</w:t>
      </w:r>
    </w:p>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 xml:space="preserve">им. В.И. Ленина ул., д. 12, г. Нарьян-Мар, 166000, </w:t>
      </w:r>
    </w:p>
    <w:p w:rsidR="00B13A3D" w:rsidRPr="00B13A3D" w:rsidRDefault="00B13A3D" w:rsidP="00B13A3D">
      <w:pPr>
        <w:autoSpaceDE w:val="0"/>
        <w:autoSpaceDN w:val="0"/>
        <w:adjustRightInd w:val="0"/>
        <w:jc w:val="center"/>
        <w:rPr>
          <w:rFonts w:eastAsiaTheme="minorHAnsi"/>
          <w:sz w:val="20"/>
          <w:szCs w:val="20"/>
          <w:lang w:eastAsia="en-US"/>
        </w:rPr>
      </w:pPr>
      <w:r w:rsidRPr="00B13A3D">
        <w:rPr>
          <w:rFonts w:eastAsiaTheme="minorHAnsi"/>
          <w:sz w:val="20"/>
          <w:szCs w:val="20"/>
          <w:lang w:eastAsia="en-US"/>
        </w:rPr>
        <w:t xml:space="preserve">тел. 8 (818 53) 4-20-69, факс 4-99-71, </w:t>
      </w:r>
      <w:r w:rsidRPr="00B13A3D">
        <w:rPr>
          <w:rFonts w:eastAsiaTheme="minorHAnsi"/>
          <w:sz w:val="20"/>
          <w:szCs w:val="20"/>
          <w:lang w:val="en-US" w:eastAsia="en-US"/>
        </w:rPr>
        <w:t>e</w:t>
      </w:r>
      <w:r w:rsidRPr="00B13A3D">
        <w:rPr>
          <w:rFonts w:eastAsiaTheme="minorHAnsi"/>
          <w:sz w:val="20"/>
          <w:szCs w:val="20"/>
          <w:lang w:eastAsia="en-US"/>
        </w:rPr>
        <w:t>-</w:t>
      </w:r>
      <w:r w:rsidRPr="00B13A3D">
        <w:rPr>
          <w:rFonts w:eastAsiaTheme="minorHAnsi"/>
          <w:sz w:val="20"/>
          <w:szCs w:val="20"/>
          <w:lang w:val="en-US" w:eastAsia="en-US"/>
        </w:rPr>
        <w:t>mail</w:t>
      </w:r>
      <w:r w:rsidRPr="00B13A3D">
        <w:rPr>
          <w:rFonts w:eastAsiaTheme="minorHAnsi"/>
          <w:sz w:val="20"/>
          <w:szCs w:val="20"/>
          <w:lang w:eastAsia="en-US"/>
        </w:rPr>
        <w:t xml:space="preserve">: </w:t>
      </w:r>
      <w:r w:rsidRPr="00B13A3D">
        <w:rPr>
          <w:rFonts w:eastAsiaTheme="minorHAnsi"/>
          <w:sz w:val="20"/>
          <w:szCs w:val="20"/>
          <w:lang w:val="en-US" w:eastAsia="en-US"/>
        </w:rPr>
        <w:t>goradm</w:t>
      </w:r>
      <w:r w:rsidRPr="00B13A3D">
        <w:rPr>
          <w:rFonts w:eastAsiaTheme="minorHAnsi"/>
          <w:sz w:val="20"/>
          <w:szCs w:val="20"/>
          <w:lang w:eastAsia="en-US"/>
        </w:rPr>
        <w:t>@</w:t>
      </w:r>
      <w:proofErr w:type="spellStart"/>
      <w:r w:rsidRPr="00B13A3D">
        <w:rPr>
          <w:rFonts w:eastAsiaTheme="minorHAnsi"/>
          <w:sz w:val="20"/>
          <w:szCs w:val="20"/>
          <w:lang w:val="en-US" w:eastAsia="en-US"/>
        </w:rPr>
        <w:t>adm</w:t>
      </w:r>
      <w:proofErr w:type="spellEnd"/>
      <w:r w:rsidRPr="00B13A3D">
        <w:rPr>
          <w:rFonts w:eastAsiaTheme="minorHAnsi"/>
          <w:sz w:val="20"/>
          <w:szCs w:val="20"/>
          <w:lang w:eastAsia="en-US"/>
        </w:rPr>
        <w:t>-</w:t>
      </w:r>
      <w:proofErr w:type="spellStart"/>
      <w:r w:rsidRPr="00B13A3D">
        <w:rPr>
          <w:rFonts w:eastAsiaTheme="minorHAnsi"/>
          <w:sz w:val="20"/>
          <w:szCs w:val="20"/>
          <w:lang w:val="en-US" w:eastAsia="en-US"/>
        </w:rPr>
        <w:t>nmar</w:t>
      </w:r>
      <w:proofErr w:type="spellEnd"/>
      <w:r w:rsidRPr="00B13A3D">
        <w:rPr>
          <w:rFonts w:eastAsiaTheme="minorHAnsi"/>
          <w:sz w:val="20"/>
          <w:szCs w:val="20"/>
          <w:lang w:eastAsia="en-US"/>
        </w:rPr>
        <w:t>.</w:t>
      </w:r>
      <w:proofErr w:type="spellStart"/>
      <w:r w:rsidRPr="00B13A3D">
        <w:rPr>
          <w:rFonts w:eastAsiaTheme="minorHAnsi"/>
          <w:sz w:val="20"/>
          <w:szCs w:val="20"/>
          <w:lang w:val="en-US" w:eastAsia="en-US"/>
        </w:rPr>
        <w:t>ru</w:t>
      </w:r>
      <w:proofErr w:type="spellEnd"/>
    </w:p>
    <w:p w:rsidR="00B13A3D" w:rsidRPr="00B13A3D" w:rsidRDefault="00B13A3D" w:rsidP="00B13A3D">
      <w:pPr>
        <w:autoSpaceDE w:val="0"/>
        <w:autoSpaceDN w:val="0"/>
        <w:adjustRightInd w:val="0"/>
        <w:jc w:val="both"/>
        <w:rPr>
          <w:rFonts w:eastAsiaTheme="minorHAnsi"/>
          <w:sz w:val="26"/>
          <w:szCs w:val="26"/>
          <w:lang w:eastAsia="en-US"/>
        </w:rPr>
      </w:pPr>
    </w:p>
    <w:p w:rsidR="00B13A3D" w:rsidRPr="00B13A3D" w:rsidRDefault="00B13A3D" w:rsidP="00B13A3D">
      <w:pPr>
        <w:autoSpaceDE w:val="0"/>
        <w:autoSpaceDN w:val="0"/>
        <w:adjustRightInd w:val="0"/>
        <w:spacing w:after="60"/>
        <w:jc w:val="both"/>
        <w:outlineLvl w:val="0"/>
        <w:rPr>
          <w:rFonts w:eastAsiaTheme="minorHAnsi"/>
          <w:bCs/>
          <w:kern w:val="32"/>
          <w:sz w:val="26"/>
          <w:szCs w:val="26"/>
          <w:lang w:eastAsia="en-US"/>
        </w:rPr>
      </w:pPr>
      <w:r w:rsidRPr="00B13A3D">
        <w:rPr>
          <w:rFonts w:eastAsiaTheme="minorHAnsi"/>
          <w:bCs/>
          <w:kern w:val="32"/>
          <w:sz w:val="26"/>
          <w:szCs w:val="26"/>
          <w:lang w:eastAsia="en-US"/>
        </w:rPr>
        <w:t>Дата                                                                                                                      № ______</w:t>
      </w:r>
    </w:p>
    <w:p w:rsidR="00B13A3D" w:rsidRPr="00B13A3D" w:rsidRDefault="00B13A3D" w:rsidP="00B13A3D">
      <w:pPr>
        <w:autoSpaceDE w:val="0"/>
        <w:autoSpaceDN w:val="0"/>
        <w:adjustRightInd w:val="0"/>
        <w:spacing w:after="60"/>
        <w:jc w:val="both"/>
        <w:outlineLvl w:val="0"/>
        <w:rPr>
          <w:rFonts w:eastAsiaTheme="minorHAnsi"/>
          <w:bCs/>
          <w:kern w:val="32"/>
          <w:sz w:val="26"/>
          <w:szCs w:val="26"/>
          <w:lang w:eastAsia="en-US"/>
        </w:rPr>
      </w:pPr>
    </w:p>
    <w:p w:rsidR="00B13A3D" w:rsidRPr="00B13A3D" w:rsidRDefault="00B13A3D" w:rsidP="00B13A3D">
      <w:pPr>
        <w:autoSpaceDE w:val="0"/>
        <w:autoSpaceDN w:val="0"/>
        <w:adjustRightInd w:val="0"/>
        <w:spacing w:after="60"/>
        <w:jc w:val="center"/>
        <w:outlineLvl w:val="0"/>
        <w:rPr>
          <w:rFonts w:eastAsiaTheme="minorHAnsi"/>
          <w:bCs/>
          <w:kern w:val="32"/>
          <w:sz w:val="26"/>
          <w:szCs w:val="26"/>
          <w:lang w:eastAsia="en-US"/>
        </w:rPr>
      </w:pPr>
      <w:r w:rsidRPr="00B13A3D">
        <w:rPr>
          <w:rFonts w:eastAsiaTheme="minorHAnsi"/>
          <w:bCs/>
          <w:kern w:val="32"/>
          <w:sz w:val="26"/>
          <w:szCs w:val="26"/>
          <w:lang w:eastAsia="en-US"/>
        </w:rPr>
        <w:t>АКТ осмотра</w:t>
      </w:r>
    </w:p>
    <w:p w:rsidR="00B13A3D" w:rsidRPr="00B13A3D" w:rsidRDefault="00B13A3D" w:rsidP="00B13A3D">
      <w:pPr>
        <w:autoSpaceDE w:val="0"/>
        <w:autoSpaceDN w:val="0"/>
        <w:adjustRightInd w:val="0"/>
        <w:spacing w:after="60"/>
        <w:ind w:firstLine="708"/>
        <w:jc w:val="both"/>
        <w:outlineLvl w:val="0"/>
        <w:rPr>
          <w:rFonts w:eastAsiaTheme="minorHAnsi"/>
          <w:bCs/>
          <w:kern w:val="32"/>
          <w:sz w:val="26"/>
          <w:szCs w:val="26"/>
          <w:lang w:eastAsia="en-US"/>
        </w:rPr>
      </w:pPr>
      <w:r w:rsidRPr="00B13A3D">
        <w:rPr>
          <w:rFonts w:eastAsiaTheme="minorHAnsi"/>
          <w:bCs/>
          <w:kern w:val="32"/>
          <w:sz w:val="26"/>
          <w:szCs w:val="26"/>
          <w:lang w:eastAsia="en-US"/>
        </w:rPr>
        <w:t xml:space="preserve">В целях принятия решения о заключении Соглашения </w:t>
      </w:r>
      <w:r w:rsidRPr="00B13A3D">
        <w:rPr>
          <w:bCs/>
          <w:kern w:val="32"/>
          <w:sz w:val="26"/>
          <w:szCs w:val="26"/>
        </w:rPr>
        <w:t xml:space="preserve">о предоставлении </w:t>
      </w:r>
      <w:r w:rsidRPr="00B13A3D">
        <w:rPr>
          <w:bCs/>
          <w:kern w:val="32"/>
          <w:sz w:val="26"/>
          <w:szCs w:val="26"/>
        </w:rPr>
        <w:br/>
        <w:t>из бюджета муниципального образования "Городской округ "Город Нарьян-Мар" субсидии</w:t>
      </w:r>
      <w:r w:rsidRPr="00B13A3D">
        <w:rPr>
          <w:rFonts w:eastAsiaTheme="minorHAnsi"/>
          <w:bCs/>
          <w:kern w:val="32"/>
          <w:sz w:val="26"/>
          <w:szCs w:val="26"/>
          <w:lang w:eastAsia="en-US"/>
        </w:rPr>
        <w:t xml:space="preserve"> комиссией в составе:</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5386"/>
        <w:gridCol w:w="3118"/>
      </w:tblGrid>
      <w:tr w:rsidR="00B13A3D" w:rsidRPr="00B13A3D" w:rsidTr="00B13A3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 п/п</w:t>
            </w:r>
          </w:p>
        </w:tc>
        <w:tc>
          <w:tcPr>
            <w:tcW w:w="5386" w:type="dxa"/>
            <w:tcBorders>
              <w:top w:val="single" w:sz="4" w:space="0" w:color="auto"/>
              <w:left w:val="single" w:sz="4" w:space="0" w:color="auto"/>
              <w:bottom w:val="single" w:sz="4" w:space="0" w:color="auto"/>
              <w:right w:val="single" w:sz="4" w:space="0" w:color="auto"/>
            </w:tcBorders>
            <w:vAlign w:val="center"/>
          </w:tcPr>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Фамилия, имя, отчество (при наличии) сотрудника управления экономического и инвестиционного развития Администрации муниципального образования "Городской округ "Город Нарьян-Мар"</w:t>
            </w:r>
          </w:p>
        </w:tc>
        <w:tc>
          <w:tcPr>
            <w:tcW w:w="3118" w:type="dxa"/>
            <w:tcBorders>
              <w:top w:val="single" w:sz="4" w:space="0" w:color="auto"/>
              <w:left w:val="single" w:sz="4" w:space="0" w:color="auto"/>
              <w:bottom w:val="single" w:sz="4" w:space="0" w:color="auto"/>
              <w:right w:val="single" w:sz="4" w:space="0" w:color="auto"/>
            </w:tcBorders>
            <w:vAlign w:val="center"/>
          </w:tcPr>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Должность</w:t>
            </w:r>
          </w:p>
        </w:tc>
      </w:tr>
      <w:tr w:rsidR="00B13A3D" w:rsidRPr="00B13A3D" w:rsidTr="00B13A3D">
        <w:trPr>
          <w:jc w:val="center"/>
        </w:trPr>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r>
      <w:tr w:rsidR="00B13A3D" w:rsidRPr="00B13A3D" w:rsidTr="00B13A3D">
        <w:trPr>
          <w:jc w:val="center"/>
        </w:trPr>
        <w:tc>
          <w:tcPr>
            <w:tcW w:w="567"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r>
    </w:tbl>
    <w:p w:rsidR="00B13A3D" w:rsidRPr="00B13A3D" w:rsidRDefault="00B13A3D" w:rsidP="00B13A3D">
      <w:pPr>
        <w:autoSpaceDE w:val="0"/>
        <w:autoSpaceDN w:val="0"/>
        <w:adjustRightInd w:val="0"/>
        <w:jc w:val="both"/>
        <w:rPr>
          <w:rFonts w:eastAsiaTheme="minorHAnsi"/>
          <w:sz w:val="26"/>
          <w:szCs w:val="26"/>
          <w:lang w:eastAsia="en-US"/>
        </w:rPr>
      </w:pPr>
    </w:p>
    <w:p w:rsidR="00B13A3D" w:rsidRPr="00B13A3D" w:rsidRDefault="00B13A3D" w:rsidP="00B13A3D">
      <w:pPr>
        <w:autoSpaceDE w:val="0"/>
        <w:autoSpaceDN w:val="0"/>
        <w:adjustRightInd w:val="0"/>
        <w:spacing w:after="60"/>
        <w:ind w:firstLine="708"/>
        <w:jc w:val="both"/>
        <w:outlineLvl w:val="0"/>
        <w:rPr>
          <w:rFonts w:eastAsiaTheme="minorHAnsi"/>
          <w:bCs/>
          <w:kern w:val="32"/>
          <w:sz w:val="26"/>
          <w:szCs w:val="26"/>
          <w:lang w:eastAsia="en-US"/>
        </w:rPr>
      </w:pPr>
      <w:r w:rsidRPr="00B13A3D">
        <w:rPr>
          <w:rFonts w:eastAsiaTheme="minorHAnsi"/>
          <w:bCs/>
          <w:kern w:val="32"/>
          <w:sz w:val="26"/>
          <w:szCs w:val="26"/>
          <w:lang w:eastAsia="en-US"/>
        </w:rPr>
        <w:t>(Дата) произведен осмотр места осуществления предпринимательской деятельности на предмет фактического наличия и ц</w:t>
      </w:r>
      <w:r w:rsidR="0094540A">
        <w:rPr>
          <w:rFonts w:eastAsiaTheme="minorHAnsi"/>
          <w:bCs/>
          <w:kern w:val="32"/>
          <w:sz w:val="26"/>
          <w:szCs w:val="26"/>
          <w:lang w:eastAsia="en-US"/>
        </w:rPr>
        <w:t>елевого использования имущества</w:t>
      </w:r>
      <w:r w:rsidRPr="00B13A3D">
        <w:rPr>
          <w:rFonts w:eastAsiaTheme="minorHAnsi"/>
          <w:bCs/>
          <w:kern w:val="32"/>
          <w:sz w:val="26"/>
          <w:szCs w:val="26"/>
          <w:lang w:eastAsia="en-US"/>
        </w:rPr>
        <w:t xml:space="preserve"> следующих участников отбора, претендующих на возмещение части затрат на приобретение и доставку имущества:</w:t>
      </w:r>
    </w:p>
    <w:p w:rsidR="00B13A3D" w:rsidRPr="00B13A3D" w:rsidRDefault="00B13A3D" w:rsidP="00B13A3D">
      <w:pPr>
        <w:autoSpaceDE w:val="0"/>
        <w:autoSpaceDN w:val="0"/>
        <w:adjustRightInd w:val="0"/>
        <w:ind w:firstLine="709"/>
        <w:jc w:val="both"/>
        <w:outlineLvl w:val="0"/>
        <w:rPr>
          <w:rFonts w:eastAsiaTheme="minorHAnsi"/>
          <w:bCs/>
          <w:kern w:val="32"/>
          <w:sz w:val="26"/>
          <w:szCs w:val="26"/>
          <w:lang w:eastAsia="en-US"/>
        </w:rPr>
      </w:pPr>
      <w:r w:rsidRPr="00B13A3D">
        <w:rPr>
          <w:rFonts w:eastAsiaTheme="minorHAnsi"/>
          <w:bCs/>
          <w:kern w:val="32"/>
          <w:sz w:val="26"/>
          <w:szCs w:val="26"/>
          <w:lang w:eastAsia="en-US"/>
        </w:rPr>
        <w:t>1.</w:t>
      </w:r>
    </w:p>
    <w:p w:rsidR="00B13A3D" w:rsidRPr="00B13A3D" w:rsidRDefault="00B13A3D" w:rsidP="00B13A3D">
      <w:pPr>
        <w:autoSpaceDE w:val="0"/>
        <w:autoSpaceDN w:val="0"/>
        <w:adjustRightInd w:val="0"/>
        <w:ind w:firstLine="709"/>
        <w:jc w:val="both"/>
        <w:outlineLvl w:val="0"/>
        <w:rPr>
          <w:rFonts w:eastAsiaTheme="minorHAnsi"/>
          <w:bCs/>
          <w:kern w:val="32"/>
          <w:sz w:val="26"/>
          <w:szCs w:val="26"/>
          <w:lang w:eastAsia="en-US"/>
        </w:rPr>
      </w:pPr>
      <w:r w:rsidRPr="00B13A3D">
        <w:rPr>
          <w:rFonts w:eastAsiaTheme="minorHAnsi"/>
          <w:bCs/>
          <w:kern w:val="32"/>
          <w:sz w:val="26"/>
          <w:szCs w:val="26"/>
          <w:lang w:eastAsia="en-US"/>
        </w:rPr>
        <w:t>2.</w:t>
      </w:r>
    </w:p>
    <w:p w:rsidR="00B13A3D" w:rsidRPr="00B13A3D" w:rsidRDefault="00B13A3D" w:rsidP="00B13A3D">
      <w:pPr>
        <w:autoSpaceDE w:val="0"/>
        <w:autoSpaceDN w:val="0"/>
        <w:adjustRightInd w:val="0"/>
        <w:ind w:firstLine="709"/>
        <w:jc w:val="both"/>
        <w:outlineLvl w:val="0"/>
        <w:rPr>
          <w:rFonts w:eastAsiaTheme="minorHAnsi"/>
          <w:bCs/>
          <w:kern w:val="32"/>
          <w:sz w:val="26"/>
          <w:szCs w:val="26"/>
          <w:lang w:eastAsia="en-US"/>
        </w:rPr>
      </w:pPr>
      <w:r w:rsidRPr="00B13A3D">
        <w:rPr>
          <w:rFonts w:eastAsiaTheme="minorHAnsi"/>
          <w:bCs/>
          <w:kern w:val="32"/>
          <w:sz w:val="26"/>
          <w:szCs w:val="26"/>
          <w:lang w:eastAsia="en-US"/>
        </w:rPr>
        <w:t>…</w:t>
      </w:r>
    </w:p>
    <w:p w:rsidR="00B13A3D" w:rsidRPr="00B13A3D" w:rsidRDefault="00B13A3D" w:rsidP="00B13A3D">
      <w:pPr>
        <w:autoSpaceDE w:val="0"/>
        <w:autoSpaceDN w:val="0"/>
        <w:adjustRightInd w:val="0"/>
        <w:ind w:firstLine="709"/>
        <w:jc w:val="both"/>
        <w:outlineLvl w:val="0"/>
        <w:rPr>
          <w:rFonts w:eastAsiaTheme="minorHAnsi"/>
          <w:bCs/>
          <w:kern w:val="32"/>
          <w:sz w:val="26"/>
          <w:szCs w:val="26"/>
          <w:lang w:eastAsia="en-US"/>
        </w:rPr>
      </w:pPr>
      <w:r w:rsidRPr="00B13A3D">
        <w:rPr>
          <w:rFonts w:eastAsiaTheme="minorHAnsi"/>
          <w:bCs/>
          <w:kern w:val="32"/>
          <w:sz w:val="26"/>
          <w:szCs w:val="26"/>
          <w:lang w:eastAsia="en-US"/>
        </w:rPr>
        <w:t>Текст (фактическое осуществление предпринимательской деятельности, наличие имущества или отказ участника от осмотра места осуществления предпринимательской деятельности, имущества).</w:t>
      </w:r>
    </w:p>
    <w:p w:rsidR="00B13A3D" w:rsidRPr="00B13A3D" w:rsidRDefault="00B13A3D" w:rsidP="00B13A3D">
      <w:pPr>
        <w:autoSpaceDE w:val="0"/>
        <w:autoSpaceDN w:val="0"/>
        <w:adjustRightInd w:val="0"/>
        <w:spacing w:after="60"/>
        <w:jc w:val="both"/>
        <w:outlineLvl w:val="0"/>
        <w:rPr>
          <w:rFonts w:eastAsiaTheme="minorHAnsi"/>
          <w:bCs/>
          <w:kern w:val="32"/>
          <w:sz w:val="26"/>
          <w:szCs w:val="26"/>
          <w:lang w:eastAsia="en-US"/>
        </w:rPr>
      </w:pPr>
      <w:r w:rsidRPr="00B13A3D">
        <w:rPr>
          <w:rFonts w:eastAsiaTheme="minorHAnsi"/>
          <w:bCs/>
          <w:kern w:val="32"/>
          <w:sz w:val="26"/>
          <w:szCs w:val="26"/>
          <w:lang w:eastAsia="en-US"/>
        </w:rPr>
        <w:t xml:space="preserve">                                        _________________________ Подпись</w:t>
      </w:r>
    </w:p>
    <w:p w:rsidR="00B13A3D" w:rsidRPr="00B13A3D" w:rsidRDefault="00B13A3D" w:rsidP="00B13A3D">
      <w:pPr>
        <w:autoSpaceDE w:val="0"/>
        <w:autoSpaceDN w:val="0"/>
        <w:adjustRightInd w:val="0"/>
        <w:spacing w:after="60"/>
        <w:jc w:val="both"/>
        <w:outlineLvl w:val="0"/>
        <w:rPr>
          <w:rFonts w:eastAsiaTheme="minorHAnsi"/>
          <w:bCs/>
          <w:kern w:val="32"/>
          <w:sz w:val="26"/>
          <w:szCs w:val="26"/>
          <w:lang w:eastAsia="en-US"/>
        </w:rPr>
        <w:sectPr w:rsidR="00B13A3D" w:rsidRPr="00B13A3D" w:rsidSect="00B13A3D">
          <w:pgSz w:w="11906" w:h="16838" w:code="9"/>
          <w:pgMar w:top="1134" w:right="851" w:bottom="1134" w:left="1701" w:header="720" w:footer="720" w:gutter="0"/>
          <w:cols w:space="720"/>
          <w:titlePg/>
          <w:docGrid w:linePitch="326"/>
        </w:sectPr>
      </w:pPr>
      <w:r w:rsidRPr="00B13A3D">
        <w:rPr>
          <w:rFonts w:eastAsiaTheme="minorHAnsi"/>
          <w:bCs/>
          <w:kern w:val="32"/>
          <w:sz w:val="26"/>
          <w:szCs w:val="26"/>
          <w:lang w:eastAsia="en-US"/>
        </w:rPr>
        <w:t xml:space="preserve">                                        _________________________ Подпись</w:t>
      </w:r>
    </w:p>
    <w:p w:rsidR="00B13A3D" w:rsidRPr="00B13A3D" w:rsidRDefault="00B13A3D" w:rsidP="00B13A3D">
      <w:pPr>
        <w:tabs>
          <w:tab w:val="left" w:pos="1276"/>
        </w:tabs>
        <w:autoSpaceDE w:val="0"/>
        <w:autoSpaceDN w:val="0"/>
        <w:adjustRightInd w:val="0"/>
        <w:ind w:left="3828"/>
        <w:contextualSpacing/>
        <w:rPr>
          <w:sz w:val="26"/>
          <w:szCs w:val="26"/>
        </w:rPr>
      </w:pPr>
      <w:r w:rsidRPr="00B13A3D">
        <w:rPr>
          <w:sz w:val="26"/>
          <w:szCs w:val="26"/>
        </w:rPr>
        <w:lastRenderedPageBreak/>
        <w:t>Приложение 7</w:t>
      </w:r>
    </w:p>
    <w:p w:rsidR="00B13A3D" w:rsidRPr="00B13A3D" w:rsidRDefault="00B13A3D" w:rsidP="00B13A3D">
      <w:pPr>
        <w:autoSpaceDE w:val="0"/>
        <w:autoSpaceDN w:val="0"/>
        <w:adjustRightInd w:val="0"/>
        <w:spacing w:after="60"/>
        <w:ind w:left="3828"/>
        <w:outlineLvl w:val="0"/>
        <w:rPr>
          <w:rFonts w:eastAsiaTheme="minorHAnsi"/>
          <w:bCs/>
          <w:kern w:val="32"/>
          <w:sz w:val="26"/>
          <w:szCs w:val="26"/>
          <w:lang w:eastAsia="en-US"/>
        </w:rPr>
      </w:pPr>
      <w:r w:rsidRPr="00B13A3D">
        <w:rPr>
          <w:bCs/>
          <w:kern w:val="32"/>
          <w:sz w:val="26"/>
          <w:szCs w:val="26"/>
        </w:rPr>
        <w:t xml:space="preserve">к Порядку </w:t>
      </w:r>
      <w:r w:rsidRPr="00B13A3D">
        <w:rPr>
          <w:rFonts w:eastAsiaTheme="minorHAnsi"/>
          <w:bCs/>
          <w:kern w:val="32"/>
          <w:sz w:val="26"/>
          <w:szCs w:val="26"/>
          <w:lang w:eastAsia="en-US"/>
        </w:rPr>
        <w:t xml:space="preserve">предоставления субсидии субъектам малого и среднего предпринимательства </w:t>
      </w:r>
      <w:r w:rsidRPr="00B13A3D">
        <w:rPr>
          <w:rFonts w:eastAsiaTheme="minorHAnsi"/>
          <w:bCs/>
          <w:kern w:val="32"/>
          <w:sz w:val="26"/>
          <w:szCs w:val="26"/>
          <w:lang w:eastAsia="en-US"/>
        </w:rPr>
        <w:br/>
        <w:t xml:space="preserve">на возмещение части затрат на приобретение </w:t>
      </w:r>
      <w:r w:rsidRPr="00B13A3D">
        <w:rPr>
          <w:rFonts w:eastAsiaTheme="minorHAnsi"/>
          <w:bCs/>
          <w:kern w:val="32"/>
          <w:sz w:val="26"/>
          <w:szCs w:val="26"/>
          <w:lang w:eastAsia="en-US"/>
        </w:rPr>
        <w:br/>
        <w:t>и доставку имущества</w:t>
      </w:r>
    </w:p>
    <w:p w:rsidR="00B13A3D" w:rsidRPr="00B13A3D" w:rsidRDefault="00B13A3D" w:rsidP="00B13A3D">
      <w:pPr>
        <w:tabs>
          <w:tab w:val="left" w:pos="1276"/>
        </w:tabs>
        <w:autoSpaceDE w:val="0"/>
        <w:autoSpaceDN w:val="0"/>
        <w:adjustRightInd w:val="0"/>
        <w:contextualSpacing/>
        <w:jc w:val="center"/>
        <w:rPr>
          <w:rFonts w:eastAsiaTheme="minorHAnsi"/>
          <w:sz w:val="26"/>
          <w:szCs w:val="26"/>
          <w:lang w:eastAsia="en-US"/>
        </w:rPr>
      </w:pPr>
    </w:p>
    <w:p w:rsidR="00B13A3D" w:rsidRPr="00B13A3D" w:rsidRDefault="00B13A3D" w:rsidP="00B13A3D">
      <w:pPr>
        <w:autoSpaceDE w:val="0"/>
        <w:autoSpaceDN w:val="0"/>
        <w:adjustRightInd w:val="0"/>
        <w:jc w:val="center"/>
        <w:rPr>
          <w:rFonts w:eastAsiaTheme="minorHAnsi"/>
          <w:bCs/>
          <w:sz w:val="26"/>
          <w:szCs w:val="26"/>
          <w:lang w:eastAsia="en-US"/>
        </w:rPr>
      </w:pPr>
      <w:r w:rsidRPr="00B13A3D">
        <w:rPr>
          <w:rFonts w:eastAsiaTheme="minorHAnsi"/>
          <w:bCs/>
          <w:sz w:val="26"/>
          <w:szCs w:val="26"/>
          <w:lang w:eastAsia="en-US"/>
        </w:rPr>
        <w:t xml:space="preserve">Информация об уплаченных налогах, </w:t>
      </w:r>
    </w:p>
    <w:p w:rsidR="00B13A3D" w:rsidRPr="00B13A3D" w:rsidRDefault="00B13A3D" w:rsidP="00B13A3D">
      <w:pPr>
        <w:autoSpaceDE w:val="0"/>
        <w:autoSpaceDN w:val="0"/>
        <w:adjustRightInd w:val="0"/>
        <w:jc w:val="center"/>
        <w:rPr>
          <w:rFonts w:eastAsiaTheme="minorHAnsi"/>
          <w:bCs/>
          <w:sz w:val="26"/>
          <w:szCs w:val="26"/>
          <w:lang w:eastAsia="en-US"/>
        </w:rPr>
      </w:pPr>
      <w:r w:rsidRPr="00B13A3D">
        <w:rPr>
          <w:rFonts w:eastAsiaTheme="minorHAnsi"/>
          <w:bCs/>
          <w:sz w:val="26"/>
          <w:szCs w:val="26"/>
          <w:lang w:eastAsia="en-US"/>
        </w:rPr>
        <w:t xml:space="preserve">сборах, страховых взносах (в разрезе налогов) </w:t>
      </w:r>
    </w:p>
    <w:p w:rsidR="00B13A3D" w:rsidRPr="00B13A3D" w:rsidRDefault="00B13A3D" w:rsidP="00B13A3D">
      <w:pPr>
        <w:autoSpaceDE w:val="0"/>
        <w:autoSpaceDN w:val="0"/>
        <w:adjustRightInd w:val="0"/>
        <w:jc w:val="center"/>
        <w:rPr>
          <w:rFonts w:eastAsiaTheme="minorHAnsi"/>
          <w:bCs/>
          <w:sz w:val="26"/>
          <w:szCs w:val="26"/>
          <w:lang w:eastAsia="en-US"/>
        </w:rPr>
      </w:pPr>
      <w:r w:rsidRPr="00B13A3D">
        <w:rPr>
          <w:rFonts w:eastAsiaTheme="minorHAnsi"/>
          <w:bCs/>
          <w:sz w:val="26"/>
          <w:szCs w:val="26"/>
          <w:lang w:eastAsia="en-US"/>
        </w:rPr>
        <w:t>за _________________________20___</w:t>
      </w:r>
    </w:p>
    <w:p w:rsidR="00B13A3D" w:rsidRPr="00B13A3D" w:rsidRDefault="00B13A3D" w:rsidP="00B13A3D">
      <w:pPr>
        <w:autoSpaceDE w:val="0"/>
        <w:autoSpaceDN w:val="0"/>
        <w:adjustRightInd w:val="0"/>
        <w:jc w:val="center"/>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B13A3D" w:rsidRPr="00B13A3D" w:rsidTr="00B13A3D">
        <w:tc>
          <w:tcPr>
            <w:tcW w:w="576"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 xml:space="preserve">Наименование налога, сбора, страховых взносов </w:t>
            </w:r>
          </w:p>
        </w:tc>
        <w:tc>
          <w:tcPr>
            <w:tcW w:w="300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 xml:space="preserve">Сумма, рублей </w:t>
            </w:r>
          </w:p>
        </w:tc>
      </w:tr>
      <w:tr w:rsidR="00B13A3D" w:rsidRPr="00B13A3D" w:rsidTr="00B13A3D">
        <w:tc>
          <w:tcPr>
            <w:tcW w:w="576"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 xml:space="preserve">1 </w:t>
            </w:r>
          </w:p>
        </w:tc>
        <w:tc>
          <w:tcPr>
            <w:tcW w:w="3388"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r>
      <w:tr w:rsidR="00B13A3D" w:rsidRPr="00B13A3D" w:rsidTr="00B13A3D">
        <w:tc>
          <w:tcPr>
            <w:tcW w:w="576"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 xml:space="preserve">2 </w:t>
            </w:r>
          </w:p>
        </w:tc>
        <w:tc>
          <w:tcPr>
            <w:tcW w:w="3388"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r>
      <w:tr w:rsidR="00B13A3D" w:rsidRPr="00B13A3D" w:rsidTr="00B13A3D">
        <w:tc>
          <w:tcPr>
            <w:tcW w:w="576"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jc w:val="center"/>
              <w:rPr>
                <w:rFonts w:eastAsiaTheme="minorHAnsi"/>
                <w:sz w:val="26"/>
                <w:szCs w:val="26"/>
                <w:lang w:eastAsia="en-US"/>
              </w:rPr>
            </w:pPr>
            <w:r w:rsidRPr="00B13A3D">
              <w:rPr>
                <w:rFonts w:eastAsiaTheme="minorHAnsi"/>
                <w:sz w:val="26"/>
                <w:szCs w:val="26"/>
                <w:lang w:eastAsia="en-US"/>
              </w:rPr>
              <w:t xml:space="preserve">... </w:t>
            </w:r>
          </w:p>
        </w:tc>
        <w:tc>
          <w:tcPr>
            <w:tcW w:w="3388"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B13A3D" w:rsidRPr="00B13A3D" w:rsidRDefault="00B13A3D" w:rsidP="00B13A3D">
            <w:pPr>
              <w:autoSpaceDE w:val="0"/>
              <w:autoSpaceDN w:val="0"/>
              <w:adjustRightInd w:val="0"/>
              <w:rPr>
                <w:rFonts w:eastAsiaTheme="minorHAnsi"/>
                <w:sz w:val="26"/>
                <w:szCs w:val="26"/>
                <w:lang w:eastAsia="en-US"/>
              </w:rPr>
            </w:pPr>
          </w:p>
        </w:tc>
      </w:tr>
    </w:tbl>
    <w:p w:rsidR="00B13A3D" w:rsidRPr="00B13A3D" w:rsidRDefault="00B13A3D" w:rsidP="00B13A3D">
      <w:pPr>
        <w:tabs>
          <w:tab w:val="left" w:pos="1276"/>
        </w:tabs>
        <w:autoSpaceDE w:val="0"/>
        <w:autoSpaceDN w:val="0"/>
        <w:adjustRightInd w:val="0"/>
        <w:contextualSpacing/>
        <w:jc w:val="center"/>
        <w:rPr>
          <w:sz w:val="26"/>
          <w:szCs w:val="26"/>
        </w:rPr>
      </w:pPr>
    </w:p>
    <w:p w:rsidR="00B13A3D" w:rsidRPr="00B13A3D" w:rsidRDefault="00B13A3D" w:rsidP="00B13A3D">
      <w:pPr>
        <w:tabs>
          <w:tab w:val="left" w:pos="1276"/>
        </w:tabs>
        <w:autoSpaceDE w:val="0"/>
        <w:autoSpaceDN w:val="0"/>
        <w:adjustRightInd w:val="0"/>
        <w:contextualSpacing/>
        <w:jc w:val="center"/>
        <w:rPr>
          <w:sz w:val="26"/>
          <w:szCs w:val="26"/>
        </w:rPr>
      </w:pPr>
    </w:p>
    <w:p w:rsidR="00B13A3D" w:rsidRPr="00B13A3D" w:rsidRDefault="00B13A3D" w:rsidP="00B13A3D">
      <w:pPr>
        <w:tabs>
          <w:tab w:val="left" w:pos="1276"/>
        </w:tabs>
        <w:autoSpaceDE w:val="0"/>
        <w:autoSpaceDN w:val="0"/>
        <w:adjustRightInd w:val="0"/>
        <w:contextualSpacing/>
        <w:jc w:val="center"/>
        <w:rPr>
          <w:sz w:val="26"/>
          <w:szCs w:val="26"/>
        </w:rPr>
      </w:pPr>
    </w:p>
    <w:p w:rsidR="00B13A3D" w:rsidRPr="00B13A3D" w:rsidRDefault="00B13A3D" w:rsidP="00B13A3D">
      <w:pPr>
        <w:widowControl w:val="0"/>
        <w:autoSpaceDE w:val="0"/>
        <w:autoSpaceDN w:val="0"/>
        <w:adjustRightInd w:val="0"/>
        <w:jc w:val="both"/>
        <w:rPr>
          <w:sz w:val="26"/>
          <w:szCs w:val="26"/>
        </w:rPr>
      </w:pPr>
      <w:r w:rsidRPr="00B13A3D">
        <w:rPr>
          <w:sz w:val="26"/>
          <w:szCs w:val="26"/>
        </w:rPr>
        <w:t>Руководитель                 ____________</w:t>
      </w:r>
      <w:proofErr w:type="gramStart"/>
      <w:r w:rsidRPr="00B13A3D">
        <w:rPr>
          <w:sz w:val="26"/>
          <w:szCs w:val="26"/>
        </w:rPr>
        <w:t>_  _</w:t>
      </w:r>
      <w:proofErr w:type="gramEnd"/>
      <w:r w:rsidRPr="00B13A3D">
        <w:rPr>
          <w:sz w:val="26"/>
          <w:szCs w:val="26"/>
        </w:rPr>
        <w:t>______________________</w:t>
      </w:r>
    </w:p>
    <w:p w:rsidR="00B13A3D" w:rsidRPr="00B13A3D" w:rsidRDefault="00B13A3D" w:rsidP="00B13A3D">
      <w:pPr>
        <w:widowControl w:val="0"/>
        <w:autoSpaceDE w:val="0"/>
        <w:autoSpaceDN w:val="0"/>
        <w:adjustRightInd w:val="0"/>
        <w:jc w:val="both"/>
        <w:rPr>
          <w:sz w:val="16"/>
          <w:szCs w:val="16"/>
        </w:rPr>
      </w:pPr>
      <w:r w:rsidRPr="00B13A3D">
        <w:rPr>
          <w:sz w:val="16"/>
          <w:szCs w:val="16"/>
        </w:rPr>
        <w:t xml:space="preserve">                                                                                  (</w:t>
      </w:r>
      <w:proofErr w:type="gramStart"/>
      <w:r w:rsidRPr="00B13A3D">
        <w:rPr>
          <w:sz w:val="16"/>
          <w:szCs w:val="16"/>
        </w:rPr>
        <w:t xml:space="preserve">подпись)   </w:t>
      </w:r>
      <w:proofErr w:type="gramEnd"/>
      <w:r w:rsidRPr="00B13A3D">
        <w:rPr>
          <w:sz w:val="16"/>
          <w:szCs w:val="16"/>
        </w:rPr>
        <w:t xml:space="preserve">                            (расшифровка подписи)</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6"/>
          <w:szCs w:val="26"/>
        </w:rPr>
      </w:pPr>
      <w:r w:rsidRPr="00B13A3D">
        <w:rPr>
          <w:sz w:val="26"/>
          <w:szCs w:val="26"/>
        </w:rPr>
        <w:t>Главный бухгалтер        ____________</w:t>
      </w:r>
      <w:proofErr w:type="gramStart"/>
      <w:r w:rsidRPr="00B13A3D">
        <w:rPr>
          <w:sz w:val="26"/>
          <w:szCs w:val="26"/>
        </w:rPr>
        <w:t>_  _</w:t>
      </w:r>
      <w:proofErr w:type="gramEnd"/>
      <w:r w:rsidRPr="00B13A3D">
        <w:rPr>
          <w:sz w:val="26"/>
          <w:szCs w:val="26"/>
        </w:rPr>
        <w:t>______________________</w:t>
      </w:r>
    </w:p>
    <w:p w:rsidR="00B13A3D" w:rsidRPr="00B13A3D" w:rsidRDefault="00B13A3D" w:rsidP="00B13A3D">
      <w:pPr>
        <w:widowControl w:val="0"/>
        <w:autoSpaceDE w:val="0"/>
        <w:autoSpaceDN w:val="0"/>
        <w:adjustRightInd w:val="0"/>
        <w:jc w:val="both"/>
        <w:rPr>
          <w:sz w:val="16"/>
          <w:szCs w:val="16"/>
        </w:rPr>
      </w:pPr>
      <w:r w:rsidRPr="00B13A3D">
        <w:rPr>
          <w:sz w:val="16"/>
          <w:szCs w:val="16"/>
        </w:rPr>
        <w:t xml:space="preserve">                                                                                  (</w:t>
      </w:r>
      <w:proofErr w:type="gramStart"/>
      <w:r w:rsidRPr="00B13A3D">
        <w:rPr>
          <w:sz w:val="16"/>
          <w:szCs w:val="16"/>
        </w:rPr>
        <w:t xml:space="preserve">подпись)   </w:t>
      </w:r>
      <w:proofErr w:type="gramEnd"/>
      <w:r w:rsidRPr="00B13A3D">
        <w:rPr>
          <w:sz w:val="16"/>
          <w:szCs w:val="16"/>
        </w:rPr>
        <w:t xml:space="preserve">                            (расшифровка подписи)</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26"/>
          <w:szCs w:val="26"/>
        </w:rPr>
      </w:pPr>
      <w:r w:rsidRPr="00B13A3D">
        <w:rPr>
          <w:sz w:val="26"/>
          <w:szCs w:val="26"/>
        </w:rPr>
        <w:t>"____" ______________ 20___ г.</w:t>
      </w:r>
    </w:p>
    <w:p w:rsidR="00B13A3D" w:rsidRPr="00B13A3D" w:rsidRDefault="00B13A3D" w:rsidP="00B13A3D">
      <w:pPr>
        <w:widowControl w:val="0"/>
        <w:autoSpaceDE w:val="0"/>
        <w:autoSpaceDN w:val="0"/>
        <w:adjustRightInd w:val="0"/>
        <w:jc w:val="both"/>
        <w:rPr>
          <w:sz w:val="26"/>
          <w:szCs w:val="26"/>
        </w:rPr>
      </w:pPr>
    </w:p>
    <w:p w:rsidR="00B13A3D" w:rsidRPr="00B13A3D" w:rsidRDefault="00B13A3D" w:rsidP="00B13A3D">
      <w:pPr>
        <w:widowControl w:val="0"/>
        <w:autoSpaceDE w:val="0"/>
        <w:autoSpaceDN w:val="0"/>
        <w:adjustRightInd w:val="0"/>
        <w:jc w:val="both"/>
        <w:rPr>
          <w:sz w:val="16"/>
          <w:szCs w:val="16"/>
        </w:rPr>
      </w:pPr>
      <w:r w:rsidRPr="00B13A3D">
        <w:rPr>
          <w:sz w:val="16"/>
          <w:szCs w:val="16"/>
        </w:rPr>
        <w:t>МП (при наличии)</w:t>
      </w:r>
    </w:p>
    <w:p w:rsidR="00B13A3D" w:rsidRPr="00B13A3D" w:rsidRDefault="00B13A3D" w:rsidP="00B13A3D">
      <w:pPr>
        <w:tabs>
          <w:tab w:val="left" w:pos="1276"/>
        </w:tabs>
        <w:autoSpaceDE w:val="0"/>
        <w:autoSpaceDN w:val="0"/>
        <w:adjustRightInd w:val="0"/>
        <w:contextualSpacing/>
        <w:jc w:val="center"/>
        <w:rPr>
          <w:sz w:val="26"/>
          <w:szCs w:val="26"/>
        </w:rPr>
      </w:pPr>
    </w:p>
    <w:p w:rsidR="00B13A3D" w:rsidRDefault="00B13A3D" w:rsidP="00D42219">
      <w:pPr>
        <w:jc w:val="both"/>
        <w:rPr>
          <w:bCs/>
          <w:sz w:val="26"/>
        </w:rPr>
      </w:pPr>
    </w:p>
    <w:p w:rsidR="00B13A3D" w:rsidRDefault="00B13A3D" w:rsidP="00D42219">
      <w:pPr>
        <w:jc w:val="both"/>
        <w:rPr>
          <w:bCs/>
          <w:sz w:val="26"/>
        </w:rPr>
      </w:pPr>
      <w:bookmarkStart w:id="26" w:name="_GoBack"/>
      <w:bookmarkEnd w:id="26"/>
    </w:p>
    <w:sectPr w:rsidR="00B13A3D" w:rsidSect="002D54DC">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3D" w:rsidRDefault="00B13A3D" w:rsidP="00693317">
      <w:r>
        <w:separator/>
      </w:r>
    </w:p>
  </w:endnote>
  <w:endnote w:type="continuationSeparator" w:id="0">
    <w:p w:rsidR="00B13A3D" w:rsidRDefault="00B13A3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3D" w:rsidRDefault="00B13A3D" w:rsidP="00693317">
      <w:r>
        <w:separator/>
      </w:r>
    </w:p>
  </w:footnote>
  <w:footnote w:type="continuationSeparator" w:id="0">
    <w:p w:rsidR="00B13A3D" w:rsidRDefault="00B13A3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Content>
      <w:p w:rsidR="00B13A3D" w:rsidRDefault="00B13A3D">
        <w:pPr>
          <w:pStyle w:val="a7"/>
          <w:jc w:val="center"/>
        </w:pPr>
        <w:r>
          <w:fldChar w:fldCharType="begin"/>
        </w:r>
        <w:r>
          <w:instrText>PAGE   \* MERGEFORMAT</w:instrText>
        </w:r>
        <w:r>
          <w:fldChar w:fldCharType="separate"/>
        </w:r>
        <w:r w:rsidR="003D34A5">
          <w:rPr>
            <w:noProof/>
          </w:rPr>
          <w:t>2</w:t>
        </w:r>
        <w:r>
          <w:fldChar w:fldCharType="end"/>
        </w:r>
      </w:p>
    </w:sdtContent>
  </w:sdt>
  <w:p w:rsidR="00B13A3D" w:rsidRDefault="00B13A3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A3D" w:rsidRDefault="00B13A3D">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13A3D" w:rsidRDefault="00B13A3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A3D" w:rsidRDefault="00B13A3D">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94540A">
      <w:rPr>
        <w:rStyle w:val="af4"/>
        <w:noProof/>
      </w:rPr>
      <w:t>18</w:t>
    </w:r>
    <w:r>
      <w:rPr>
        <w:rStyle w:val="af4"/>
      </w:rPr>
      <w:fldChar w:fldCharType="end"/>
    </w:r>
  </w:p>
  <w:p w:rsidR="00B13A3D" w:rsidRDefault="00B13A3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Content>
      <w:p w:rsidR="00B13A3D" w:rsidRDefault="00B13A3D">
        <w:pPr>
          <w:pStyle w:val="a7"/>
          <w:jc w:val="center"/>
        </w:pPr>
        <w:r>
          <w:rPr>
            <w:noProof/>
          </w:rPr>
          <w:fldChar w:fldCharType="begin"/>
        </w:r>
        <w:r>
          <w:rPr>
            <w:noProof/>
          </w:rPr>
          <w:instrText xml:space="preserve"> PAGE   \* MERGEFORMAT </w:instrText>
        </w:r>
        <w:r>
          <w:rPr>
            <w:noProof/>
          </w:rPr>
          <w:fldChar w:fldCharType="separate"/>
        </w:r>
        <w:r w:rsidR="0094540A">
          <w:rPr>
            <w:noProof/>
          </w:rPr>
          <w:t>23</w:t>
        </w:r>
        <w:r>
          <w:rPr>
            <w:noProof/>
          </w:rPr>
          <w:fldChar w:fldCharType="end"/>
        </w:r>
      </w:p>
    </w:sdtContent>
  </w:sdt>
  <w:p w:rsidR="00B13A3D" w:rsidRDefault="00B13A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1"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8"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20"/>
  </w:num>
  <w:num w:numId="4">
    <w:abstractNumId w:val="12"/>
  </w:num>
  <w:num w:numId="5">
    <w:abstractNumId w:val="16"/>
  </w:num>
  <w:num w:numId="6">
    <w:abstractNumId w:val="10"/>
  </w:num>
  <w:num w:numId="7">
    <w:abstractNumId w:val="0"/>
  </w:num>
  <w:num w:numId="8">
    <w:abstractNumId w:val="6"/>
  </w:num>
  <w:num w:numId="9">
    <w:abstractNumId w:val="18"/>
  </w:num>
  <w:num w:numId="10">
    <w:abstractNumId w:val="2"/>
  </w:num>
  <w:num w:numId="11">
    <w:abstractNumId w:val="3"/>
  </w:num>
  <w:num w:numId="12">
    <w:abstractNumId w:val="14"/>
  </w:num>
  <w:num w:numId="13">
    <w:abstractNumId w:val="13"/>
  </w:num>
  <w:num w:numId="14">
    <w:abstractNumId w:val="4"/>
  </w:num>
  <w:num w:numId="15">
    <w:abstractNumId w:val="7"/>
  </w:num>
  <w:num w:numId="16">
    <w:abstractNumId w:val="11"/>
  </w:num>
  <w:num w:numId="17">
    <w:abstractNumId w:val="17"/>
  </w:num>
  <w:num w:numId="18">
    <w:abstractNumId w:val="1"/>
  </w:num>
  <w:num w:numId="19">
    <w:abstractNumId w:val="9"/>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17FAF"/>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6E9"/>
    <w:rsid w:val="000F0897"/>
    <w:rsid w:val="000F08DC"/>
    <w:rsid w:val="000F0D32"/>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2BE"/>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28"/>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2002"/>
    <w:rsid w:val="003B216B"/>
    <w:rsid w:val="003B2276"/>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132"/>
    <w:rsid w:val="00515964"/>
    <w:rsid w:val="0051596E"/>
    <w:rsid w:val="00515AAE"/>
    <w:rsid w:val="00515AF7"/>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40A"/>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BFB"/>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3D"/>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62E"/>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3"/>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2"/>
    <w:rsid w:val="00BD5925"/>
    <w:pPr>
      <w:spacing w:before="100" w:beforeAutospacing="1" w:after="100" w:afterAutospacing="1"/>
    </w:pPr>
    <w:rPr>
      <w:sz w:val="20"/>
      <w:szCs w:val="20"/>
    </w:rPr>
  </w:style>
  <w:style w:type="paragraph" w:styleId="aff2">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3">
    <w:name w:val="FollowedHyperlink"/>
    <w:basedOn w:val="a0"/>
    <w:uiPriority w:val="99"/>
    <w:semiHidden/>
    <w:unhideWhenUsed/>
    <w:rsid w:val="00874796"/>
    <w:rPr>
      <w:color w:val="800080"/>
      <w:u w:val="single"/>
    </w:rPr>
  </w:style>
  <w:style w:type="paragraph" w:styleId="aff4">
    <w:name w:val="Block Text"/>
    <w:basedOn w:val="a"/>
    <w:rsid w:val="0021324B"/>
    <w:pPr>
      <w:ind w:left="257" w:right="72"/>
      <w:jc w:val="both"/>
    </w:pPr>
  </w:style>
  <w:style w:type="table" w:customStyle="1" w:styleId="110">
    <w:name w:val="Сетка таблицы11"/>
    <w:basedOn w:val="a1"/>
    <w:next w:val="af3"/>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3"/>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3"/>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ae">
    <w:name w:val="Абзац списка Знак"/>
    <w:aliases w:val="Bullet List Знак,FooterText Знак,numbered Знак"/>
    <w:link w:val="ad"/>
    <w:uiPriority w:val="34"/>
    <w:locked/>
    <w:rsid w:val="00AD1BFB"/>
    <w:rPr>
      <w:rFonts w:ascii="Times New Roman" w:eastAsia="Times New Roman" w:hAnsi="Times New Roman" w:cs="Times New Roman"/>
      <w:sz w:val="24"/>
      <w:szCs w:val="24"/>
      <w:lang w:eastAsia="ru-RU"/>
    </w:rPr>
  </w:style>
  <w:style w:type="character" w:customStyle="1" w:styleId="bx-messenger-message">
    <w:name w:val="bx-messenger-message"/>
    <w:basedOn w:val="a0"/>
    <w:rsid w:val="00B13A3D"/>
  </w:style>
  <w:style w:type="character" w:customStyle="1" w:styleId="aff5">
    <w:name w:val="Текст концевой сноски Знак"/>
    <w:basedOn w:val="a0"/>
    <w:link w:val="aff6"/>
    <w:uiPriority w:val="99"/>
    <w:semiHidden/>
    <w:rsid w:val="00B13A3D"/>
    <w:rPr>
      <w:rFonts w:ascii="Times New Roman" w:eastAsia="Times New Roman" w:hAnsi="Times New Roman" w:cs="Times New Roman"/>
      <w:sz w:val="20"/>
      <w:szCs w:val="20"/>
      <w:lang w:eastAsia="ru-RU"/>
    </w:rPr>
  </w:style>
  <w:style w:type="paragraph" w:styleId="aff6">
    <w:name w:val="endnote text"/>
    <w:basedOn w:val="a"/>
    <w:link w:val="aff5"/>
    <w:uiPriority w:val="99"/>
    <w:semiHidden/>
    <w:unhideWhenUsed/>
    <w:rsid w:val="00B13A3D"/>
    <w:rPr>
      <w:sz w:val="20"/>
      <w:szCs w:val="20"/>
    </w:rPr>
  </w:style>
  <w:style w:type="character" w:customStyle="1" w:styleId="18">
    <w:name w:val="Текст концевой сноски Знак1"/>
    <w:basedOn w:val="a0"/>
    <w:uiPriority w:val="99"/>
    <w:semiHidden/>
    <w:rsid w:val="00B13A3D"/>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8"/>
    <w:uiPriority w:val="99"/>
    <w:rsid w:val="00B13A3D"/>
    <w:rPr>
      <w:rFonts w:ascii="Times New Roman" w:eastAsia="Times New Roman" w:hAnsi="Times New Roman" w:cs="Times New Roman"/>
      <w:sz w:val="20"/>
      <w:szCs w:val="20"/>
      <w:lang w:eastAsia="ru-RU"/>
    </w:rPr>
  </w:style>
  <w:style w:type="paragraph" w:styleId="aff8">
    <w:name w:val="annotation text"/>
    <w:basedOn w:val="a"/>
    <w:link w:val="aff7"/>
    <w:uiPriority w:val="99"/>
    <w:unhideWhenUsed/>
    <w:rsid w:val="00B13A3D"/>
    <w:rPr>
      <w:sz w:val="20"/>
      <w:szCs w:val="20"/>
    </w:rPr>
  </w:style>
  <w:style w:type="character" w:customStyle="1" w:styleId="19">
    <w:name w:val="Текст примечания Знак1"/>
    <w:basedOn w:val="a0"/>
    <w:uiPriority w:val="99"/>
    <w:semiHidden/>
    <w:rsid w:val="00B13A3D"/>
    <w:rPr>
      <w:rFonts w:ascii="Times New Roman" w:eastAsia="Times New Roman" w:hAnsi="Times New Roman" w:cs="Times New Roman"/>
      <w:sz w:val="20"/>
      <w:szCs w:val="20"/>
      <w:lang w:eastAsia="ru-RU"/>
    </w:rPr>
  </w:style>
  <w:style w:type="character" w:customStyle="1" w:styleId="aff9">
    <w:name w:val="Тема примечания Знак"/>
    <w:basedOn w:val="aff7"/>
    <w:link w:val="affa"/>
    <w:uiPriority w:val="99"/>
    <w:semiHidden/>
    <w:rsid w:val="00B13A3D"/>
    <w:rPr>
      <w:rFonts w:ascii="Times New Roman" w:eastAsia="Times New Roman" w:hAnsi="Times New Roman" w:cs="Times New Roman"/>
      <w:b/>
      <w:bCs/>
      <w:sz w:val="20"/>
      <w:szCs w:val="20"/>
      <w:lang w:eastAsia="ru-RU"/>
    </w:rPr>
  </w:style>
  <w:style w:type="paragraph" w:styleId="affa">
    <w:name w:val="annotation subject"/>
    <w:basedOn w:val="aff8"/>
    <w:next w:val="aff8"/>
    <w:link w:val="aff9"/>
    <w:uiPriority w:val="99"/>
    <w:semiHidden/>
    <w:unhideWhenUsed/>
    <w:rsid w:val="00B13A3D"/>
    <w:rPr>
      <w:b/>
      <w:bCs/>
    </w:rPr>
  </w:style>
  <w:style w:type="character" w:customStyle="1" w:styleId="1a">
    <w:name w:val="Тема примечания Знак1"/>
    <w:basedOn w:val="19"/>
    <w:uiPriority w:val="99"/>
    <w:semiHidden/>
    <w:rsid w:val="00B13A3D"/>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B13A3D"/>
  </w:style>
  <w:style w:type="table" w:customStyle="1" w:styleId="410">
    <w:name w:val="Сетка таблицы41"/>
    <w:basedOn w:val="a1"/>
    <w:next w:val="af3"/>
    <w:uiPriority w:val="59"/>
    <w:rsid w:val="00B13A3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3"/>
    <w:uiPriority w:val="99"/>
    <w:rsid w:val="00B13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f3"/>
    <w:rsid w:val="00B13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B13A3D"/>
  </w:style>
  <w:style w:type="table" w:customStyle="1" w:styleId="310">
    <w:name w:val="Сетка таблицы31"/>
    <w:basedOn w:val="a1"/>
    <w:next w:val="af3"/>
    <w:uiPriority w:val="59"/>
    <w:rsid w:val="00B13A3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B13A3D"/>
    <w:pPr>
      <w:ind w:left="720"/>
      <w:contextualSpacing/>
    </w:pPr>
    <w:rPr>
      <w:rFonts w:eastAsia="Calibri"/>
    </w:rPr>
  </w:style>
  <w:style w:type="paragraph" w:customStyle="1" w:styleId="font5">
    <w:name w:val="font5"/>
    <w:basedOn w:val="a"/>
    <w:rsid w:val="00B13A3D"/>
    <w:pPr>
      <w:spacing w:before="100" w:beforeAutospacing="1" w:after="100" w:afterAutospacing="1"/>
    </w:pPr>
    <w:rPr>
      <w:color w:val="0000FF"/>
      <w:sz w:val="20"/>
      <w:szCs w:val="20"/>
    </w:rPr>
  </w:style>
  <w:style w:type="paragraph" w:customStyle="1" w:styleId="font6">
    <w:name w:val="font6"/>
    <w:basedOn w:val="a"/>
    <w:rsid w:val="00B13A3D"/>
    <w:pPr>
      <w:spacing w:before="100" w:beforeAutospacing="1" w:after="100" w:afterAutospacing="1"/>
    </w:pPr>
    <w:rPr>
      <w:color w:val="0000FF"/>
      <w:sz w:val="20"/>
      <w:szCs w:val="20"/>
    </w:rPr>
  </w:style>
  <w:style w:type="table" w:customStyle="1" w:styleId="51">
    <w:name w:val="Сетка таблицы5"/>
    <w:basedOn w:val="a1"/>
    <w:next w:val="af3"/>
    <w:rsid w:val="00B13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B13A3D"/>
  </w:style>
  <w:style w:type="character" w:styleId="affb">
    <w:name w:val="Emphasis"/>
    <w:basedOn w:val="a0"/>
    <w:uiPriority w:val="20"/>
    <w:qFormat/>
    <w:rsid w:val="00B13A3D"/>
    <w:rPr>
      <w:i/>
      <w:iCs/>
    </w:rPr>
  </w:style>
  <w:style w:type="character" w:customStyle="1" w:styleId="bx-messenger-ajax">
    <w:name w:val="bx-messenger-ajax"/>
    <w:basedOn w:val="a0"/>
    <w:rsid w:val="00B13A3D"/>
  </w:style>
  <w:style w:type="paragraph" w:customStyle="1" w:styleId="s3">
    <w:name w:val="s_3"/>
    <w:basedOn w:val="a"/>
    <w:rsid w:val="00B13A3D"/>
    <w:pPr>
      <w:spacing w:before="100" w:beforeAutospacing="1" w:after="100" w:afterAutospacing="1"/>
    </w:pPr>
  </w:style>
  <w:style w:type="character" w:styleId="affc">
    <w:name w:val="annotation reference"/>
    <w:basedOn w:val="a0"/>
    <w:uiPriority w:val="99"/>
    <w:semiHidden/>
    <w:unhideWhenUsed/>
    <w:rsid w:val="00B13A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A9BC7C01C050FB79CFAF919CCF10273EEC2F19B3CF4BAC17ABD54CA6CC61ADD29D507A0CF14E233C511B370CEDdBd3L" TargetMode="External"/><Relationship Id="rId26" Type="http://schemas.openxmlformats.org/officeDocument/2006/relationships/hyperlink" Target="consultantplus://offline/ref=48230772829E071DA5DDC8DF75E97CCCC5ECE7C9B9ED675B3E8803489D67F40E0F96CC0B9AF27AC502453699E025C5A9CB584F29CA4846B0ABABH" TargetMode="External"/><Relationship Id="rId39" Type="http://schemas.openxmlformats.org/officeDocument/2006/relationships/hyperlink" Target="consultantplus://offline/ref=1A74829965263791F528DC32D8C5BCF7349D55B7E9C62F5A2CC1E899DD36C77F4DA2AB94A41A2EC97603202196294ADAE412AD3BE2A448EFt5i0K" TargetMode="External"/><Relationship Id="rId21" Type="http://schemas.openxmlformats.org/officeDocument/2006/relationships/hyperlink" Target="consultantplus://offline/ref=48230772829E071DA5DDC8DF75E97CCCC5ECE7C9B9ED675B3E8803489D67F40E0F96CC0B9AF779C101453699E025C5A9CB584F29CA4846B0ABABH" TargetMode="External"/><Relationship Id="rId34" Type="http://schemas.openxmlformats.org/officeDocument/2006/relationships/hyperlink" Target="consultantplus://offline/ref=2F215B8A5C27C0A20236C1CAAC26DE23CFD6A49BDA5D574E367E8E7EBCFF34710F29463EA7BA6EC909546A78539D7F16AE6F0DCDCFAACE15B0A4H" TargetMode="External"/><Relationship Id="rId42" Type="http://schemas.openxmlformats.org/officeDocument/2006/relationships/hyperlink" Target="consultantplus://offline/ref=A9BC7C01C050FB79CFAF8F91D97C7032EE204EB7CB49A744F28A17FB9B68A785C81F7B42B4433C3C5001330FE4E418D0B7D3C456B5483FE28A5EBCdEd8L" TargetMode="External"/><Relationship Id="rId47" Type="http://schemas.openxmlformats.org/officeDocument/2006/relationships/hyperlink" Target="consultantplus://offline/ref=7CD44674EA2FC2318258EE3F60DBC9D9E4EDA817CF05DBF32B4BAFEB05BDE630A1B843126FEC55889DE5D6773A207517A778B3CB83038C259F7A0DyBPEM" TargetMode="External"/><Relationship Id="rId50" Type="http://schemas.openxmlformats.org/officeDocument/2006/relationships/hyperlink" Target="consultantplus://offline/ref=A9BC7C01C050FB79CFAF8F91D97C7032EE204EB7CB49A744F28A17FB9B68A785C81F7B42B4433C3C5000310CE4E418D0B7D3C456B5483FE28A5EBCdEd8L" TargetMode="External"/><Relationship Id="rId55" Type="http://schemas.openxmlformats.org/officeDocument/2006/relationships/hyperlink" Target="consultantplus://offline/ref=7DCF0E427B5BE120433EC5A07C3CFEC61BCC3C5B2F3AB80530762082654EC65357CD1FC9DDBB07FBAC07D6E9AF89FFCFB95C158BCCB0DCm5I" TargetMode="External"/><Relationship Id="rId63" Type="http://schemas.openxmlformats.org/officeDocument/2006/relationships/hyperlink" Target="consultantplus://offline/ref=33C7953D899697CF64C4DE18EEAE0D593D96FE1153A68976D7789F3766C01ECB6082C3519AF46B25533FB714B47FC01465A8307F34A86E04u3XFL" TargetMode="External"/><Relationship Id="rId68" Type="http://schemas.openxmlformats.org/officeDocument/2006/relationships/hyperlink" Target="consultantplus://offline/ref=B7FD4155D1A10A0D61626FA71FF8D0335E7421C39F0D36810A4D534430B6670055A26425FB00200D05EA073F63x13CI"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6DF8CCDADD70FF717795DB5CEBC8943FE2CDB7602652DEF3B7EBFAFAA036556638F073339AE3B3115464043EE2117DC1E2801B136ECA1C6m1nBI" TargetMode="External"/><Relationship Id="rId2" Type="http://schemas.openxmlformats.org/officeDocument/2006/relationships/numbering" Target="numbering.xml"/><Relationship Id="rId16" Type="http://schemas.openxmlformats.org/officeDocument/2006/relationships/hyperlink" Target="consultantplus://offline/ref=A9BC7C01C050FB79CFAF919CCF10273EE92910BCCB42AC17ABD54CA6CC61ADD29D507A0CF14E233C511B370CEDdBd3L" TargetMode="External"/><Relationship Id="rId29" Type="http://schemas.openxmlformats.org/officeDocument/2006/relationships/hyperlink" Target="consultantplus://offline/ref=2F215B8A5C27C0A20236C1CAAC26DE23CFD6A49BDA5D574E367E8E7EBCFF34710F29463EA7BA6BC10D546A78539D7F16AE6F0DCDCFAACE15B0A4H" TargetMode="Externa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48230772829E071DA5DDC8DF75E97CCCC5ECE7C9B9ED675B3E8803489D67F40E0F96CC0B9AF471C600453699E025C5A9CB584F29CA4846B0ABABH" TargetMode="External"/><Relationship Id="rId32" Type="http://schemas.openxmlformats.org/officeDocument/2006/relationships/hyperlink" Target="consultantplus://offline/ref=2F215B8A5C27C0A20236C1CAAC26DE23CFD6A49BDA5D574E367E8E7EBCFF34710F29463EA7BA68C60A546A78539D7F16AE6F0DCDCFAACE15B0A4H" TargetMode="External"/><Relationship Id="rId37" Type="http://schemas.openxmlformats.org/officeDocument/2006/relationships/hyperlink" Target="consultantplus://offline/ref=104A2EC75A0BB4429090ACAD6616D0C211799B79538C5FFC5382F8351F9673DFB941B2F057D96B0DB0C487022B3194ABB500D48BBD3B8875v4Y4J" TargetMode="External"/><Relationship Id="rId40" Type="http://schemas.openxmlformats.org/officeDocument/2006/relationships/hyperlink" Target="consultantplus://offline/ref=A9BC7C01C050FB79CFAF8F91D97C7032EE204EB7CB49A744F28A17FB9B68A785C81F7B42B4433C3C5000350CE4E418D0B7D3C456B5483FE28A5EBCdEd8L" TargetMode="External"/><Relationship Id="rId45" Type="http://schemas.openxmlformats.org/officeDocument/2006/relationships/hyperlink" Target="consultantplus://offline/ref=A9BC7C01C050FB79CFAF919CCF10273EEC2F19B3CF4BAC17ABD54CA6CC61ADD29D507A0CF14E233C511B370CEDdBd3L" TargetMode="External"/><Relationship Id="rId53" Type="http://schemas.openxmlformats.org/officeDocument/2006/relationships/hyperlink" Target="consultantplus://offline/ref=2E87F1007602614C97759E04695F7CB40715E28AD76769BA1DA3B0265D96E9576AEA998B9ECEDE5D042C319F46CC64FD379BB30108852AB6439ADAZ3U6O" TargetMode="External"/><Relationship Id="rId58" Type="http://schemas.openxmlformats.org/officeDocument/2006/relationships/header" Target="header2.xml"/><Relationship Id="rId66" Type="http://schemas.openxmlformats.org/officeDocument/2006/relationships/hyperlink" Target="consultantplus://offline/ref=33C7953D899697CF64C4DE18EEAE0D593890FD115AA38976D7789F3766C01ECB72829B5D9BFE7526532AE145F2u2X9L" TargetMode="External"/><Relationship Id="rId74" Type="http://schemas.openxmlformats.org/officeDocument/2006/relationships/hyperlink" Target="https://vk.com/nmar_nao" TargetMode="External"/><Relationship Id="rId5" Type="http://schemas.openxmlformats.org/officeDocument/2006/relationships/webSettings" Target="webSettings.xml"/><Relationship Id="rId15" Type="http://schemas.openxmlformats.org/officeDocument/2006/relationships/hyperlink" Target="consultantplus://offline/ref=A9BC7C01C050FB79CFAF8F91D97C7032EE204EB7CA4AA740F48A17FB9B68A785C81F7B42B4433C3C5005340CE4E418D0B7D3C456B5483FE28A5EBCdEd8L" TargetMode="External"/><Relationship Id="rId23" Type="http://schemas.openxmlformats.org/officeDocument/2006/relationships/hyperlink" Target="consultantplus://offline/ref=48230772829E071DA5DDC8DF75E97CCCC5ECE7C9B9ED675B3E8803489D67F40E0F96CC0B9AF37DCD0D453699E025C5A9CB584F29CA4846B0ABABH" TargetMode="External"/><Relationship Id="rId28" Type="http://schemas.openxmlformats.org/officeDocument/2006/relationships/hyperlink" Target="consultantplus://offline/ref=2F215B8A5C27C0A20236C1CAAC26DE23CFD6A49BDA5D574E367E8E7EBCFF34710F29463EA7BB62C70F546A78539D7F16AE6F0DCDCFAACE15B0A4H" TargetMode="External"/><Relationship Id="rId36" Type="http://schemas.openxmlformats.org/officeDocument/2006/relationships/hyperlink" Target="consultantplus://offline/ref=1A74829965263791F528DC32D8C5BCF7349D55B7E9C62F5A2CC1E899DD36C77F4DA2AB94A41A2EC97603202196294ADAE412AD3BE2A448EFt5i0K" TargetMode="External"/><Relationship Id="rId49" Type="http://schemas.openxmlformats.org/officeDocument/2006/relationships/hyperlink" Target="consultantplus://offline/ref=A9BC7C01C050FB79CFAF8F91D97C7032EE204EB7CB49A744F28A17FB9B68A785C81F7B42B4433C3C5000350CE4E418D0B7D3C456B5483FE28A5EBCdEd8L" TargetMode="External"/><Relationship Id="rId57" Type="http://schemas.openxmlformats.org/officeDocument/2006/relationships/hyperlink" Target="consultantplus://offline/ref=A9BC7C01C050FB79CFAF919CCF10273EE92A10BDCE4CAC17ABD54CA6CC61ADD28F502200F04F343D580E615DABE54495E2C0C557B54A3EFEd8dBL" TargetMode="External"/><Relationship Id="rId61" Type="http://schemas.openxmlformats.org/officeDocument/2006/relationships/hyperlink" Target="consultantplus://offline/ref=8B84ECA5CC255AA9827E16D1C1A980CF303472288F858F63C902AC1FFAC29594CB9CC5B6333E4DAF61A1694E78n9wFI" TargetMode="Externa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48230772829E071DA5DDC8DF75E97CCCC5ECE7C9B9ED675B3E8803489D67F40E0F96CC0B9AF67EC404453699E025C5A9CB584F29CA4846B0ABABH" TargetMode="External"/><Relationship Id="rId31" Type="http://schemas.openxmlformats.org/officeDocument/2006/relationships/hyperlink" Target="consultantplus://offline/ref=2F215B8A5C27C0A20236C1CAAC26DE23CFD6A49BDA5D574E367E8E7EBCFF34710F29463EA7BA6AC70E546A78539D7F16AE6F0DCDCFAACE15B0A4H" TargetMode="External"/><Relationship Id="rId44" Type="http://schemas.openxmlformats.org/officeDocument/2006/relationships/hyperlink" Target="consultantplus://offline/ref=A9BC7C01C050FB79CFAF919CCF10273EEF2A14BCC948AC17ABD54CA6CC61ADD28F502200F04E3D3D570E615DABE54495E2C0C557B54A3EFEd8dBL" TargetMode="External"/><Relationship Id="rId52" Type="http://schemas.openxmlformats.org/officeDocument/2006/relationships/hyperlink" Target="consultantplus://offline/ref=A9BC7C01C050FB79CFAF919CCF10273EE92918B3CB4EAC17ABD54CA6CC61ADD29D507A0CF14E233C511B370CEDdBd3L" TargetMode="External"/><Relationship Id="rId60" Type="http://schemas.openxmlformats.org/officeDocument/2006/relationships/hyperlink" Target="consultantplus://offline/ref=8B84ECA5CC255AA9827E16D1C1A980CF303472288F858F63C902AC1FFAC29594D99C9DBA313853AF69B43F1F3DC36EB06862BECAF0776242nAw8I" TargetMode="External"/><Relationship Id="rId65" Type="http://schemas.openxmlformats.org/officeDocument/2006/relationships/hyperlink" Target="consultantplus://offline/ref=33C7953D899697CF64C4DE18EEAE0D593890FD1159A28976D7789F3766C01ECB72829B5D9BFE7526532AE145F2u2X9L" TargetMode="External"/><Relationship Id="rId73" Type="http://schemas.openxmlformats.org/officeDocument/2006/relationships/hyperlink" Target="consultantplus://offline/ref=232FF3E43616C4D7D830DA348C6A5900CAEA24FA46713912646966BA5883AA845F9CA423B108B758D669680573FB41E6E600DD10qDjFK" TargetMode="Externa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yperlink" Target="consultantplus://offline/ref=A9BC7C01C050FB79CFAF919CCF10273EE92912BBC64DAC17ABD54CA6CC61ADD28F502200F04F3E34580E615DABE54495E2C0C557B54A3EFEd8dBL" TargetMode="External"/><Relationship Id="rId22" Type="http://schemas.openxmlformats.org/officeDocument/2006/relationships/hyperlink" Target="consultantplus://offline/ref=48230772829E071DA5DDC8DF75E97CCCC5ECE7C9B9ED675B3E8803489D67F40E0F96CC0B9AF37DC104453699E025C5A9CB584F29CA4846B0ABABH" TargetMode="External"/><Relationship Id="rId27" Type="http://schemas.openxmlformats.org/officeDocument/2006/relationships/hyperlink" Target="consultantplus://offline/ref=48230772829E071DA5DDC8DF75E97CCCC5ECE7C9B9ED675B3E8803489D67F40E0F96CC0B9AF271C604453699E025C5A9CB584F29CA4846B0ABABH" TargetMode="External"/><Relationship Id="rId30" Type="http://schemas.openxmlformats.org/officeDocument/2006/relationships/hyperlink" Target="consultantplus://offline/ref=2F215B8A5C27C0A20236C1CAAC26DE23CFD6A49BDA5D574E367E8E7EBCFF34710F29463EA7BA6AC208546A78539D7F16AE6F0DCDCFAACE15B0A4H" TargetMode="External"/><Relationship Id="rId35" Type="http://schemas.openxmlformats.org/officeDocument/2006/relationships/hyperlink" Target="consultantplus://offline/ref=1A74829965263791F528DC32D8C5BCF7349D55B7E9C62F5A2CC1E899DD36C77F4DA2AB94A41A2DCF7603202196294ADAE412AD3BE2A448EFt5i0K" TargetMode="External"/><Relationship Id="rId43" Type="http://schemas.openxmlformats.org/officeDocument/2006/relationships/hyperlink" Target="consultantplus://offline/ref=A9BC7C01C050FB79CFAF8F91D97C7032EE204EB7CB49A744F28A17FB9B68A785C81F7B42B4433C3C50013C0AE4E418D0B7D3C456B5483FE28A5EBCdEd8L" TargetMode="External"/><Relationship Id="rId48" Type="http://schemas.openxmlformats.org/officeDocument/2006/relationships/hyperlink" Target="consultantplus://offline/ref=7CD44674EA2FC2318258F03276B79ED5E3E4F418CE07D9AD7214F4B652B4EC67F4F7425C2AE54A889CF9DD7233y7P7M" TargetMode="External"/><Relationship Id="rId56" Type="http://schemas.openxmlformats.org/officeDocument/2006/relationships/hyperlink" Target="consultantplus://offline/ref=7DCF0E427B5BE120433EC5A07C3CFEC61BCC3C5B2F3AB80530762082654EC65357CD1FC9DDB901FBAC07D6E9AF89FFCFB95C158BCCB0DCm5I" TargetMode="External"/><Relationship Id="rId64" Type="http://schemas.openxmlformats.org/officeDocument/2006/relationships/hyperlink" Target="consultantplus://offline/ref=33C7953D899697CF64C4DE18EEAE0D593D96FE1153A68976D7789F3766C01ECB6082C3519AF46B25533FB714B47FC01465A8307F34A86E04u3XFL" TargetMode="External"/><Relationship Id="rId69" Type="http://schemas.openxmlformats.org/officeDocument/2006/relationships/hyperlink" Target="consultantplus://offline/ref=06DF8CCDADD70FF717795DB5CEBC8943FE2CDB7602652DEF3B7EBFAFAA036556638F073339AE393F17464043EE2117DC1E2801B136ECA1C6m1nBI"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A9BC7C01C050FB79CFAF919CCF10273EEC2F19B3CF4BAC17ABD54CA6CC61ADD29D507A0CF14E233C511B370CEDdBd3L" TargetMode="External"/><Relationship Id="rId72" Type="http://schemas.openxmlformats.org/officeDocument/2006/relationships/hyperlink" Target="consultantplus://offline/ref=06DF8CCDADD70FF717795DB5CEBC8943FE2CDB7602652DEF3B7EBFAFAA036556638F07303EA56F6853181910AE6A1ADC043401B1m2nAI" TargetMode="External"/><Relationship Id="rId3" Type="http://schemas.openxmlformats.org/officeDocument/2006/relationships/styles" Target="styl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A9BC7C01C050FB79CFAF919CCF10273EEB2A19BDC941F11DA38C40A4CB6EF2C588192E01F04E3F3B5B516448BABD4894FCDEC448A9483CdFdFL" TargetMode="External"/><Relationship Id="rId25" Type="http://schemas.openxmlformats.org/officeDocument/2006/relationships/hyperlink" Target="consultantplus://offline/ref=48230772829E071DA5DDC8DF75E97CCCC5ECE7C9B9ED675B3E8803489D67F40E0F96CC0B9AF579C305453699E025C5A9CB584F29CA4846B0ABABH" TargetMode="External"/><Relationship Id="rId33" Type="http://schemas.openxmlformats.org/officeDocument/2006/relationships/hyperlink" Target="consultantplus://offline/ref=2F215B8A5C27C0A20236C1CAAC26DE23CFD6A49BDA5D574E367E8E7EBCFF34710F29463EA7BA6EC50E546A78539D7F16AE6F0DCDCFAACE15B0A4H" TargetMode="External"/><Relationship Id="rId38" Type="http://schemas.openxmlformats.org/officeDocument/2006/relationships/hyperlink" Target="consultantplus://offline/ref=1A74829965263791F528DC32D8C5BCF7349D55B7E9C62F5A2CC1E899DD36C77F4DA2AB94A41A2DCF7603202196294ADAE412AD3BE2A448EFt5i0K" TargetMode="External"/><Relationship Id="rId46" Type="http://schemas.openxmlformats.org/officeDocument/2006/relationships/hyperlink" Target="consultantplus://offline/ref=A9BC7C01C050FB79CFAF8F91D97C7032EE204EB7CB49A744F28A17FB9B68A785C81F7B42B4433C3C5000310CE4E418D0B7D3C456B5483FE28A5EBCdEd8L" TargetMode="External"/><Relationship Id="rId59" Type="http://schemas.openxmlformats.org/officeDocument/2006/relationships/header" Target="header3.xml"/><Relationship Id="rId67" Type="http://schemas.openxmlformats.org/officeDocument/2006/relationships/header" Target="header4.xml"/><Relationship Id="rId20" Type="http://schemas.openxmlformats.org/officeDocument/2006/relationships/hyperlink" Target="consultantplus://offline/ref=48230772829E071DA5DDC8DF75E97CCCC5ECE7C9B9ED675B3E8803489D67F40E0F96CC0B9AF779C703453699E025C5A9CB584F29CA4846B0ABABH" TargetMode="External"/><Relationship Id="rId41" Type="http://schemas.openxmlformats.org/officeDocument/2006/relationships/hyperlink" Target="consultantplus://offline/ref=A9BC7C01C050FB79CFAF8F91D97C7032EE204EB7CB49A744F28A17FB9B68A785C81F7B42B4433C3C5000310CE4E418D0B7D3C456B5483FE28A5EBCdEd8L" TargetMode="External"/><Relationship Id="rId54" Type="http://schemas.openxmlformats.org/officeDocument/2006/relationships/hyperlink" Target="consultantplus://offline/ref=A9BC7C01C050FB79CFAF8F91D97C7032EE204EB7CB49A744F28A17FB9B68A785C81F7B42B4433C3C5000320CE4E418D0B7D3C456B5483FE28A5EBCdEd8L" TargetMode="External"/><Relationship Id="rId62" Type="http://schemas.openxmlformats.org/officeDocument/2006/relationships/hyperlink" Target="consultantplus://offline/ref=8B84ECA5CC255AA9827E16D1C1A980CF303472288F858F63C902AC1FFAC29594CB9CC5B6333E4DAF61A1694E78n9wFI" TargetMode="External"/><Relationship Id="rId70" Type="http://schemas.openxmlformats.org/officeDocument/2006/relationships/hyperlink" Target="consultantplus://offline/ref=06DF8CCDADD70FF717795DB5CEBC8943FE2CDB7602652DEF3B7EBFAFAA036556638F073339AE393F1E464043EE2117DC1E2801B136ECA1C6m1nBI" TargetMode="External"/><Relationship Id="rId75"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F6B66-2F29-4FFE-B478-41E347C9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10824</Words>
  <Characters>61701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6</cp:revision>
  <cp:lastPrinted>2018-10-23T12:15:00Z</cp:lastPrinted>
  <dcterms:created xsi:type="dcterms:W3CDTF">2023-02-28T11:34:00Z</dcterms:created>
  <dcterms:modified xsi:type="dcterms:W3CDTF">2023-02-28T12:19:00Z</dcterms:modified>
</cp:coreProperties>
</file>