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56A" w:rsidRPr="00BC513D" w:rsidRDefault="00E1256A" w:rsidP="00E1256A">
      <w:pPr>
        <w:spacing w:after="240"/>
        <w:jc w:val="center"/>
        <w:rPr>
          <w:bCs/>
          <w:sz w:val="26"/>
          <w:szCs w:val="26"/>
        </w:rPr>
      </w:pPr>
      <w:r w:rsidRPr="00BC513D">
        <w:rPr>
          <w:bCs/>
          <w:sz w:val="26"/>
          <w:szCs w:val="26"/>
        </w:rPr>
        <w:t>Сводный отчет</w:t>
      </w:r>
      <w:r w:rsidRPr="00BC513D">
        <w:rPr>
          <w:bCs/>
          <w:sz w:val="26"/>
          <w:szCs w:val="26"/>
        </w:rPr>
        <w:br/>
        <w:t xml:space="preserve">о </w:t>
      </w:r>
      <w:r w:rsidR="000D6159" w:rsidRPr="00BC513D">
        <w:rPr>
          <w:bCs/>
          <w:sz w:val="26"/>
          <w:szCs w:val="26"/>
        </w:rPr>
        <w:t>проведении</w:t>
      </w:r>
      <w:r w:rsidRPr="00BC513D">
        <w:rPr>
          <w:bCs/>
          <w:sz w:val="26"/>
          <w:szCs w:val="26"/>
        </w:rPr>
        <w:t xml:space="preserve"> оценки регулирующего воздействия</w:t>
      </w:r>
      <w:r w:rsidRPr="00BC513D">
        <w:rPr>
          <w:bCs/>
          <w:sz w:val="26"/>
          <w:szCs w:val="26"/>
        </w:rPr>
        <w:br/>
        <w:t xml:space="preserve">проекта </w:t>
      </w:r>
      <w:r w:rsidRPr="00BC513D">
        <w:rPr>
          <w:sz w:val="26"/>
          <w:szCs w:val="26"/>
        </w:rPr>
        <w:t xml:space="preserve">муниципального </w:t>
      </w:r>
      <w:r w:rsidRPr="00BC513D">
        <w:rPr>
          <w:bCs/>
          <w:sz w:val="26"/>
          <w:szCs w:val="26"/>
        </w:rPr>
        <w:t>нормативного правового акта</w:t>
      </w:r>
    </w:p>
    <w:p w:rsidR="00E1256A" w:rsidRPr="00BC513D" w:rsidRDefault="00E1256A" w:rsidP="00F2762A">
      <w:pPr>
        <w:ind w:firstLine="709"/>
        <w:jc w:val="both"/>
        <w:rPr>
          <w:bCs/>
          <w:sz w:val="26"/>
          <w:szCs w:val="26"/>
        </w:rPr>
      </w:pPr>
      <w:r w:rsidRPr="00BC513D">
        <w:rPr>
          <w:bCs/>
          <w:sz w:val="26"/>
          <w:szCs w:val="26"/>
        </w:rPr>
        <w:t>1. Общая информация</w:t>
      </w:r>
      <w:r w:rsidR="0078651D" w:rsidRPr="00BC513D">
        <w:rPr>
          <w:bCs/>
          <w:sz w:val="26"/>
          <w:szCs w:val="26"/>
        </w:rPr>
        <w:t>.</w:t>
      </w:r>
    </w:p>
    <w:p w:rsidR="00E1256A" w:rsidRPr="00594C98" w:rsidRDefault="00E1256A" w:rsidP="00F2762A">
      <w:pPr>
        <w:ind w:firstLine="709"/>
        <w:jc w:val="both"/>
        <w:rPr>
          <w:sz w:val="26"/>
          <w:szCs w:val="26"/>
        </w:rPr>
      </w:pPr>
      <w:r w:rsidRPr="00BC513D">
        <w:rPr>
          <w:sz w:val="26"/>
          <w:szCs w:val="26"/>
        </w:rPr>
        <w:t>1.1. Разработчик:</w:t>
      </w:r>
      <w:r w:rsidR="00C54C3F" w:rsidRPr="00BC513D">
        <w:rPr>
          <w:sz w:val="26"/>
          <w:szCs w:val="26"/>
        </w:rPr>
        <w:t xml:space="preserve"> </w:t>
      </w:r>
      <w:r w:rsidR="000C7E1C" w:rsidRPr="00BC513D">
        <w:rPr>
          <w:sz w:val="26"/>
          <w:szCs w:val="26"/>
        </w:rPr>
        <w:t>у</w:t>
      </w:r>
      <w:r w:rsidR="00636352" w:rsidRPr="00BC513D">
        <w:rPr>
          <w:sz w:val="26"/>
          <w:szCs w:val="26"/>
        </w:rPr>
        <w:t xml:space="preserve">правление экономического и инвестиционного развития </w:t>
      </w:r>
      <w:r w:rsidRPr="00BC513D">
        <w:rPr>
          <w:sz w:val="26"/>
          <w:szCs w:val="26"/>
        </w:rPr>
        <w:t xml:space="preserve">Администрации </w:t>
      </w:r>
      <w:r w:rsidR="00D026B4" w:rsidRPr="00594C98">
        <w:rPr>
          <w:sz w:val="26"/>
          <w:szCs w:val="26"/>
        </w:rPr>
        <w:t>муниципального образования</w:t>
      </w:r>
      <w:r w:rsidRPr="00594C98">
        <w:rPr>
          <w:sz w:val="26"/>
          <w:szCs w:val="26"/>
        </w:rPr>
        <w:t xml:space="preserve"> "Городской округ "Город Нарьян-Мар"</w:t>
      </w:r>
      <w:r w:rsidR="00F2762A" w:rsidRPr="00594C98">
        <w:rPr>
          <w:sz w:val="26"/>
          <w:szCs w:val="26"/>
        </w:rPr>
        <w:t>.</w:t>
      </w:r>
    </w:p>
    <w:p w:rsidR="000C7E1C" w:rsidRPr="00594C98" w:rsidRDefault="00E1256A" w:rsidP="001C3349">
      <w:pPr>
        <w:ind w:firstLine="709"/>
        <w:jc w:val="both"/>
        <w:rPr>
          <w:sz w:val="26"/>
          <w:szCs w:val="26"/>
        </w:rPr>
      </w:pPr>
      <w:r w:rsidRPr="00594C98">
        <w:rPr>
          <w:sz w:val="26"/>
          <w:szCs w:val="26"/>
        </w:rPr>
        <w:t>1.2. Вид и наименование проекта нормативного правового акта:</w:t>
      </w:r>
      <w:r w:rsidR="00C54C3F" w:rsidRPr="00594C98">
        <w:rPr>
          <w:sz w:val="26"/>
          <w:szCs w:val="26"/>
        </w:rPr>
        <w:t xml:space="preserve"> проект п</w:t>
      </w:r>
      <w:r w:rsidR="005F2D52" w:rsidRPr="00594C98">
        <w:rPr>
          <w:sz w:val="26"/>
          <w:szCs w:val="26"/>
        </w:rPr>
        <w:t>остановлени</w:t>
      </w:r>
      <w:r w:rsidR="00C54C3F" w:rsidRPr="00594C98">
        <w:rPr>
          <w:sz w:val="26"/>
          <w:szCs w:val="26"/>
        </w:rPr>
        <w:t>я</w:t>
      </w:r>
      <w:r w:rsidR="000C7E1C" w:rsidRPr="00594C98">
        <w:rPr>
          <w:sz w:val="26"/>
          <w:szCs w:val="26"/>
        </w:rPr>
        <w:t xml:space="preserve"> Администрации муниципального образования "Городской округ </w:t>
      </w:r>
      <w:r w:rsidR="001C3349" w:rsidRPr="00594C98">
        <w:rPr>
          <w:sz w:val="26"/>
          <w:szCs w:val="26"/>
        </w:rPr>
        <w:br/>
      </w:r>
      <w:r w:rsidR="000C7E1C" w:rsidRPr="00594C98">
        <w:rPr>
          <w:sz w:val="26"/>
          <w:szCs w:val="26"/>
        </w:rPr>
        <w:t>"Город Нарьян-Мар"</w:t>
      </w:r>
      <w:r w:rsidR="005F2D52" w:rsidRPr="00594C98">
        <w:rPr>
          <w:sz w:val="26"/>
          <w:szCs w:val="26"/>
        </w:rPr>
        <w:t xml:space="preserve"> </w:t>
      </w:r>
      <w:r w:rsidR="004C6934" w:rsidRPr="00594C98">
        <w:rPr>
          <w:sz w:val="26"/>
          <w:szCs w:val="26"/>
        </w:rPr>
        <w:t>"О внесении изменения в постановление Администрации муниципального образования</w:t>
      </w:r>
      <w:r w:rsidR="004C6934" w:rsidRPr="004C6934">
        <w:rPr>
          <w:sz w:val="26"/>
          <w:szCs w:val="26"/>
        </w:rPr>
        <w:t xml:space="preserve"> "</w:t>
      </w:r>
      <w:r w:rsidR="004C6934" w:rsidRPr="00594C98">
        <w:rPr>
          <w:sz w:val="26"/>
          <w:szCs w:val="26"/>
        </w:rPr>
        <w:t xml:space="preserve">Городской округ "Город Нарьян-Мар" от 08.07.2024 </w:t>
      </w:r>
      <w:r w:rsidR="004C6934" w:rsidRPr="00594C98">
        <w:rPr>
          <w:sz w:val="26"/>
          <w:szCs w:val="26"/>
        </w:rPr>
        <w:br/>
        <w:t xml:space="preserve">№ 944 "Об утверждении Порядка предоставления грантов в форме субсидий </w:t>
      </w:r>
      <w:r w:rsidR="004C6934" w:rsidRPr="00594C98">
        <w:rPr>
          <w:sz w:val="26"/>
          <w:szCs w:val="26"/>
        </w:rPr>
        <w:br/>
        <w:t>на расширение и развитие бизнеса субъектам малого и среднего предпринимательства"</w:t>
      </w:r>
      <w:r w:rsidR="000C7E1C" w:rsidRPr="00594C98">
        <w:rPr>
          <w:sz w:val="26"/>
          <w:szCs w:val="26"/>
        </w:rPr>
        <w:t xml:space="preserve"> (далее – проект постановления).</w:t>
      </w:r>
    </w:p>
    <w:p w:rsidR="00E1256A" w:rsidRPr="00594C98" w:rsidRDefault="00E1256A" w:rsidP="00F2762A">
      <w:pPr>
        <w:ind w:firstLine="709"/>
        <w:jc w:val="both"/>
        <w:rPr>
          <w:sz w:val="26"/>
          <w:szCs w:val="26"/>
        </w:rPr>
      </w:pPr>
      <w:r w:rsidRPr="00594C98">
        <w:rPr>
          <w:sz w:val="26"/>
          <w:szCs w:val="26"/>
        </w:rPr>
        <w:t>1.3. Предполагаемая дата вступления в силу нормативного правового акта:</w:t>
      </w:r>
      <w:r w:rsidR="00C54C3F" w:rsidRPr="00594C98">
        <w:rPr>
          <w:sz w:val="26"/>
          <w:szCs w:val="26"/>
        </w:rPr>
        <w:t xml:space="preserve"> </w:t>
      </w:r>
      <w:r w:rsidR="001C3349" w:rsidRPr="00594C98">
        <w:rPr>
          <w:sz w:val="26"/>
          <w:szCs w:val="26"/>
        </w:rPr>
        <w:t>сентябрь</w:t>
      </w:r>
      <w:r w:rsidR="005F2D52" w:rsidRPr="00594C98">
        <w:rPr>
          <w:sz w:val="26"/>
          <w:szCs w:val="26"/>
        </w:rPr>
        <w:t xml:space="preserve"> 20</w:t>
      </w:r>
      <w:r w:rsidR="000C7E1C" w:rsidRPr="00594C98">
        <w:rPr>
          <w:sz w:val="26"/>
          <w:szCs w:val="26"/>
        </w:rPr>
        <w:t>2</w:t>
      </w:r>
      <w:r w:rsidR="00F66574" w:rsidRPr="00594C98">
        <w:rPr>
          <w:sz w:val="26"/>
          <w:szCs w:val="26"/>
        </w:rPr>
        <w:t>6</w:t>
      </w:r>
      <w:r w:rsidR="004B111D" w:rsidRPr="00594C98">
        <w:rPr>
          <w:sz w:val="26"/>
          <w:szCs w:val="26"/>
        </w:rPr>
        <w:t xml:space="preserve"> года</w:t>
      </w:r>
      <w:r w:rsidR="00F2762A" w:rsidRPr="00594C98">
        <w:rPr>
          <w:sz w:val="26"/>
          <w:szCs w:val="26"/>
        </w:rPr>
        <w:t>.</w:t>
      </w:r>
    </w:p>
    <w:p w:rsidR="00786296" w:rsidRDefault="00E1256A" w:rsidP="00786296">
      <w:pPr>
        <w:ind w:firstLine="709"/>
        <w:jc w:val="both"/>
        <w:rPr>
          <w:sz w:val="26"/>
          <w:szCs w:val="26"/>
        </w:rPr>
      </w:pPr>
      <w:r w:rsidRPr="00786296">
        <w:rPr>
          <w:sz w:val="26"/>
          <w:szCs w:val="26"/>
        </w:rPr>
        <w:t>1.4. </w:t>
      </w:r>
      <w:r w:rsidR="00B6604E" w:rsidRPr="00786296">
        <w:rPr>
          <w:sz w:val="26"/>
          <w:szCs w:val="26"/>
        </w:rPr>
        <w:t xml:space="preserve">Краткое описание проблемы, на решение которой направлено предлагаемое правовое регулирование: </w:t>
      </w:r>
      <w:r w:rsidR="00786296">
        <w:rPr>
          <w:sz w:val="26"/>
          <w:szCs w:val="26"/>
        </w:rPr>
        <w:t>м</w:t>
      </w:r>
      <w:r w:rsidR="00786296" w:rsidRPr="00786296">
        <w:rPr>
          <w:sz w:val="26"/>
          <w:szCs w:val="26"/>
        </w:rPr>
        <w:t>униципальная финансовая поддержка в виде грантов в форме субсидий субъектам малого и среднего предпринимательства на расширение и развитие бизнеса может быть оказана только в соответствии с правовым актом, соответствующим законодательству Российской Федерации</w:t>
      </w:r>
      <w:r w:rsidR="00786296">
        <w:rPr>
          <w:sz w:val="26"/>
          <w:szCs w:val="26"/>
        </w:rPr>
        <w:t>.</w:t>
      </w:r>
    </w:p>
    <w:p w:rsidR="00786296" w:rsidRPr="00D2400B" w:rsidRDefault="00786296" w:rsidP="00786296">
      <w:pPr>
        <w:ind w:firstLine="709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Р</w:t>
      </w:r>
      <w:r w:rsidRPr="00D2400B">
        <w:rPr>
          <w:sz w:val="26"/>
          <w:szCs w:val="26"/>
        </w:rPr>
        <w:t>еализ</w:t>
      </w:r>
      <w:r>
        <w:rPr>
          <w:sz w:val="26"/>
          <w:szCs w:val="26"/>
        </w:rPr>
        <w:t xml:space="preserve">ация </w:t>
      </w:r>
      <w:r w:rsidRPr="00D2400B">
        <w:rPr>
          <w:sz w:val="26"/>
          <w:szCs w:val="26"/>
        </w:rPr>
        <w:t>мероприяти</w:t>
      </w:r>
      <w:r>
        <w:rPr>
          <w:sz w:val="26"/>
          <w:szCs w:val="26"/>
        </w:rPr>
        <w:t>я</w:t>
      </w:r>
      <w:r w:rsidRPr="00D2400B">
        <w:rPr>
          <w:sz w:val="26"/>
          <w:szCs w:val="26"/>
        </w:rPr>
        <w:t xml:space="preserve"> по п</w:t>
      </w:r>
      <w:r w:rsidRPr="00D2400B">
        <w:rPr>
          <w:rFonts w:eastAsia="Times New Roman"/>
          <w:sz w:val="26"/>
          <w:szCs w:val="26"/>
        </w:rPr>
        <w:t xml:space="preserve">редоставлению </w:t>
      </w:r>
      <w:r>
        <w:rPr>
          <w:rFonts w:eastAsia="Times New Roman"/>
          <w:sz w:val="26"/>
          <w:szCs w:val="26"/>
        </w:rPr>
        <w:t xml:space="preserve">грантов в форме </w:t>
      </w:r>
      <w:r w:rsidRPr="00D2400B">
        <w:rPr>
          <w:rFonts w:eastAsia="Times New Roman"/>
          <w:sz w:val="26"/>
          <w:szCs w:val="26"/>
        </w:rPr>
        <w:t>субсидий субъектам малого и среднего предпринимательства</w:t>
      </w:r>
      <w:r>
        <w:rPr>
          <w:rFonts w:eastAsia="Times New Roman"/>
          <w:sz w:val="26"/>
          <w:szCs w:val="26"/>
        </w:rPr>
        <w:t xml:space="preserve"> </w:t>
      </w:r>
      <w:r w:rsidR="00BF0F07" w:rsidRPr="00BF0F07">
        <w:rPr>
          <w:rFonts w:eastAsia="Times New Roman"/>
          <w:sz w:val="26"/>
          <w:szCs w:val="26"/>
        </w:rPr>
        <w:t>на расширение и развитие бизнеса</w:t>
      </w:r>
      <w:r w:rsidR="00BF0F07">
        <w:rPr>
          <w:rFonts w:eastAsia="Times New Roman"/>
          <w:sz w:val="26"/>
          <w:szCs w:val="26"/>
        </w:rPr>
        <w:t xml:space="preserve"> предусматривается </w:t>
      </w:r>
      <w:r w:rsidRPr="00D2400B">
        <w:rPr>
          <w:sz w:val="26"/>
          <w:szCs w:val="26"/>
        </w:rPr>
        <w:t xml:space="preserve">в рамках муниципальной </w:t>
      </w:r>
      <w:hyperlink r:id="rId8">
        <w:r w:rsidRPr="00D2400B">
          <w:rPr>
            <w:sz w:val="26"/>
            <w:szCs w:val="26"/>
          </w:rPr>
          <w:t>программы</w:t>
        </w:r>
      </w:hyperlink>
      <w:r w:rsidRPr="00D2400B">
        <w:rPr>
          <w:sz w:val="26"/>
          <w:szCs w:val="26"/>
        </w:rPr>
        <w:t xml:space="preserve"> муниципального образования "Городской округ "Город Нарьян-Мар" "Развитие предпринимательства </w:t>
      </w:r>
      <w:r w:rsidR="00BF0F07">
        <w:rPr>
          <w:sz w:val="26"/>
          <w:szCs w:val="26"/>
        </w:rPr>
        <w:br/>
      </w:r>
      <w:r w:rsidRPr="00D2400B">
        <w:rPr>
          <w:sz w:val="26"/>
          <w:szCs w:val="26"/>
        </w:rPr>
        <w:t xml:space="preserve">в муниципальном образовании "Городской округ "Город Нарьян-Мар", утвержденной постановлением Администрации МО "Городской округ "Город Нарьян-Мар" </w:t>
      </w:r>
      <w:r w:rsidR="00BF0F07">
        <w:rPr>
          <w:sz w:val="26"/>
          <w:szCs w:val="26"/>
        </w:rPr>
        <w:br/>
      </w:r>
      <w:r w:rsidRPr="00D2400B">
        <w:rPr>
          <w:sz w:val="26"/>
          <w:szCs w:val="26"/>
        </w:rPr>
        <w:t>от 31.08.2018 № 584 (далее - Программа)</w:t>
      </w:r>
      <w:r w:rsidRPr="00D2400B">
        <w:rPr>
          <w:rFonts w:eastAsia="Times New Roman"/>
          <w:sz w:val="26"/>
          <w:szCs w:val="26"/>
        </w:rPr>
        <w:t>.</w:t>
      </w:r>
    </w:p>
    <w:p w:rsidR="00956588" w:rsidRDefault="00786296" w:rsidP="0078629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400B">
        <w:rPr>
          <w:rFonts w:ascii="Times New Roman" w:hAnsi="Times New Roman" w:cs="Times New Roman"/>
          <w:sz w:val="26"/>
          <w:szCs w:val="26"/>
        </w:rPr>
        <w:t xml:space="preserve">Проект постановления разработан в целях </w:t>
      </w:r>
      <w:r w:rsidR="00F52E13" w:rsidRPr="00F52E13">
        <w:rPr>
          <w:rFonts w:ascii="Times New Roman" w:hAnsi="Times New Roman" w:cs="Times New Roman"/>
          <w:sz w:val="26"/>
          <w:szCs w:val="26"/>
        </w:rPr>
        <w:t xml:space="preserve">актуализации </w:t>
      </w:r>
      <w:r w:rsidR="00F52E13">
        <w:rPr>
          <w:rFonts w:ascii="Times New Roman" w:hAnsi="Times New Roman" w:cs="Times New Roman"/>
          <w:sz w:val="26"/>
          <w:szCs w:val="26"/>
        </w:rPr>
        <w:t xml:space="preserve">действующего </w:t>
      </w:r>
      <w:r w:rsidR="00F52E13" w:rsidRPr="00F52E13">
        <w:rPr>
          <w:rFonts w:ascii="Times New Roman" w:hAnsi="Times New Roman" w:cs="Times New Roman"/>
          <w:sz w:val="26"/>
          <w:szCs w:val="26"/>
        </w:rPr>
        <w:t>нормативного правового акта Администрации муниципального образования "Городской округ "Город Нарьян-Мар"</w:t>
      </w:r>
      <w:r w:rsidR="002D7C29">
        <w:rPr>
          <w:rFonts w:ascii="Times New Roman" w:hAnsi="Times New Roman" w:cs="Times New Roman"/>
          <w:sz w:val="26"/>
          <w:szCs w:val="26"/>
        </w:rPr>
        <w:t xml:space="preserve"> и </w:t>
      </w:r>
      <w:r w:rsidR="00F52E13" w:rsidRPr="00F52E13">
        <w:rPr>
          <w:rFonts w:ascii="Times New Roman" w:hAnsi="Times New Roman" w:cs="Times New Roman"/>
          <w:sz w:val="26"/>
          <w:szCs w:val="26"/>
        </w:rPr>
        <w:t xml:space="preserve">приведения его </w:t>
      </w:r>
      <w:r w:rsidR="00956588" w:rsidRPr="00072D2D">
        <w:rPr>
          <w:rFonts w:ascii="Times New Roman" w:hAnsi="Times New Roman" w:cs="Times New Roman"/>
          <w:bCs/>
          <w:sz w:val="26"/>
          <w:szCs w:val="26"/>
        </w:rPr>
        <w:t>отдельных положений</w:t>
      </w:r>
      <w:r w:rsidR="00956588" w:rsidRPr="00956588">
        <w:rPr>
          <w:rFonts w:ascii="Times New Roman" w:hAnsi="Times New Roman" w:cs="Times New Roman"/>
          <w:sz w:val="26"/>
          <w:szCs w:val="26"/>
        </w:rPr>
        <w:t xml:space="preserve"> </w:t>
      </w:r>
      <w:r w:rsidR="00956588" w:rsidRPr="00D2400B">
        <w:rPr>
          <w:rFonts w:ascii="Times New Roman" w:hAnsi="Times New Roman" w:cs="Times New Roman"/>
          <w:sz w:val="26"/>
          <w:szCs w:val="26"/>
        </w:rPr>
        <w:t xml:space="preserve">в соответствие </w:t>
      </w:r>
      <w:r w:rsidR="005D4612">
        <w:rPr>
          <w:rFonts w:ascii="Times New Roman" w:hAnsi="Times New Roman" w:cs="Times New Roman"/>
          <w:sz w:val="26"/>
          <w:szCs w:val="26"/>
        </w:rPr>
        <w:br/>
      </w:r>
      <w:r w:rsidR="00956588" w:rsidRPr="00072D2D">
        <w:rPr>
          <w:rFonts w:ascii="Times New Roman" w:hAnsi="Times New Roman" w:cs="Times New Roman"/>
          <w:bCs/>
          <w:sz w:val="26"/>
          <w:szCs w:val="26"/>
        </w:rPr>
        <w:t xml:space="preserve">с отдельными положениями </w:t>
      </w:r>
      <w:r w:rsidR="00956588" w:rsidRPr="00D2400B">
        <w:rPr>
          <w:rFonts w:ascii="Times New Roman" w:hAnsi="Times New Roman" w:cs="Times New Roman"/>
          <w:sz w:val="26"/>
          <w:szCs w:val="26"/>
        </w:rPr>
        <w:t>требовани</w:t>
      </w:r>
      <w:r w:rsidR="00956588">
        <w:rPr>
          <w:rFonts w:ascii="Times New Roman" w:hAnsi="Times New Roman" w:cs="Times New Roman"/>
          <w:sz w:val="26"/>
          <w:szCs w:val="26"/>
        </w:rPr>
        <w:t>й</w:t>
      </w:r>
      <w:r w:rsidR="005E1203">
        <w:rPr>
          <w:rFonts w:ascii="Times New Roman" w:hAnsi="Times New Roman" w:cs="Times New Roman"/>
          <w:sz w:val="26"/>
          <w:szCs w:val="26"/>
        </w:rPr>
        <w:t>,</w:t>
      </w:r>
      <w:r w:rsidR="00956588" w:rsidRPr="00D2400B">
        <w:rPr>
          <w:rFonts w:ascii="Times New Roman" w:hAnsi="Times New Roman" w:cs="Times New Roman"/>
          <w:sz w:val="26"/>
          <w:szCs w:val="26"/>
        </w:rPr>
        <w:t xml:space="preserve"> </w:t>
      </w:r>
      <w:r w:rsidR="00956588" w:rsidRPr="00D2400B">
        <w:rPr>
          <w:rFonts w:ascii="Times New Roman" w:hAnsi="Times New Roman" w:cs="Times New Roman"/>
          <w:bCs/>
          <w:sz w:val="26"/>
          <w:szCs w:val="26"/>
        </w:rPr>
        <w:t>установленны</w:t>
      </w:r>
      <w:r w:rsidR="00956588">
        <w:rPr>
          <w:rFonts w:ascii="Times New Roman" w:hAnsi="Times New Roman" w:cs="Times New Roman"/>
          <w:bCs/>
          <w:sz w:val="26"/>
          <w:szCs w:val="26"/>
        </w:rPr>
        <w:t>х</w:t>
      </w:r>
      <w:r w:rsidR="00956588" w:rsidRPr="00D2400B">
        <w:rPr>
          <w:rFonts w:ascii="Times New Roman" w:hAnsi="Times New Roman" w:cs="Times New Roman"/>
          <w:bCs/>
          <w:sz w:val="26"/>
          <w:szCs w:val="26"/>
        </w:rPr>
        <w:t xml:space="preserve"> постановлением Правительства РФ от 25.10.2023 №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</w:t>
      </w:r>
      <w:r w:rsidR="005D4612">
        <w:rPr>
          <w:rFonts w:ascii="Times New Roman" w:hAnsi="Times New Roman" w:cs="Times New Roman"/>
          <w:bCs/>
          <w:sz w:val="26"/>
          <w:szCs w:val="26"/>
        </w:rPr>
        <w:br/>
      </w:r>
      <w:r w:rsidR="00956588" w:rsidRPr="00D2400B">
        <w:rPr>
          <w:rFonts w:ascii="Times New Roman" w:hAnsi="Times New Roman" w:cs="Times New Roman"/>
          <w:bCs/>
          <w:sz w:val="26"/>
          <w:szCs w:val="26"/>
        </w:rPr>
        <w:t xml:space="preserve">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 </w:t>
      </w:r>
      <w:r w:rsidR="005D4612">
        <w:rPr>
          <w:rFonts w:ascii="Times New Roman" w:hAnsi="Times New Roman" w:cs="Times New Roman"/>
          <w:bCs/>
          <w:sz w:val="26"/>
          <w:szCs w:val="26"/>
        </w:rPr>
        <w:br/>
      </w:r>
      <w:r w:rsidR="00956588" w:rsidRPr="00D2400B">
        <w:rPr>
          <w:rFonts w:ascii="Times New Roman" w:hAnsi="Times New Roman" w:cs="Times New Roman"/>
          <w:bCs/>
          <w:sz w:val="26"/>
          <w:szCs w:val="26"/>
        </w:rPr>
        <w:t xml:space="preserve">(далее – </w:t>
      </w:r>
      <w:r w:rsidR="00956588" w:rsidRPr="008913D4">
        <w:rPr>
          <w:rFonts w:ascii="Times New Roman" w:hAnsi="Times New Roman" w:cs="Times New Roman"/>
          <w:bCs/>
          <w:sz w:val="26"/>
          <w:szCs w:val="26"/>
        </w:rPr>
        <w:t xml:space="preserve">постановление Правительства Российской Федерации от </w:t>
      </w:r>
      <w:r w:rsidR="00956588" w:rsidRPr="00D2400B">
        <w:rPr>
          <w:rFonts w:ascii="Times New Roman" w:hAnsi="Times New Roman" w:cs="Times New Roman"/>
          <w:bCs/>
          <w:sz w:val="26"/>
          <w:szCs w:val="26"/>
        </w:rPr>
        <w:t>25.10.2023 № 1782)</w:t>
      </w:r>
      <w:r w:rsidR="005E1203">
        <w:rPr>
          <w:rFonts w:ascii="Times New Roman" w:hAnsi="Times New Roman" w:cs="Times New Roman"/>
          <w:bCs/>
          <w:sz w:val="26"/>
          <w:szCs w:val="26"/>
        </w:rPr>
        <w:t>.</w:t>
      </w:r>
    </w:p>
    <w:p w:rsidR="00691486" w:rsidRDefault="00E1256A" w:rsidP="009A289A">
      <w:pPr>
        <w:ind w:firstLine="709"/>
        <w:jc w:val="both"/>
        <w:rPr>
          <w:sz w:val="26"/>
          <w:szCs w:val="26"/>
        </w:rPr>
      </w:pPr>
      <w:r w:rsidRPr="00786296">
        <w:rPr>
          <w:sz w:val="26"/>
          <w:szCs w:val="26"/>
        </w:rPr>
        <w:t>1.5. Краткое описание целей предлагаемого правового регулирования:</w:t>
      </w:r>
    </w:p>
    <w:p w:rsidR="008B06C2" w:rsidRPr="00B862DF" w:rsidRDefault="00691486" w:rsidP="009A289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8B06C2" w:rsidRPr="008B06C2">
        <w:rPr>
          <w:sz w:val="26"/>
          <w:szCs w:val="26"/>
        </w:rPr>
        <w:t>одействие развитию малого и среднего предпринимательства на территории муниципального образования "Городской округ "Город Нарьян-Мар путем предоставления финансовой поддержки</w:t>
      </w:r>
      <w:r w:rsidR="008B06C2">
        <w:rPr>
          <w:sz w:val="26"/>
          <w:szCs w:val="26"/>
        </w:rPr>
        <w:t xml:space="preserve"> </w:t>
      </w:r>
      <w:r w:rsidR="002939AC" w:rsidRPr="002939AC">
        <w:rPr>
          <w:sz w:val="26"/>
          <w:szCs w:val="26"/>
        </w:rPr>
        <w:t xml:space="preserve">на </w:t>
      </w:r>
      <w:r w:rsidR="002939AC" w:rsidRPr="00B862DF">
        <w:rPr>
          <w:sz w:val="26"/>
          <w:szCs w:val="26"/>
        </w:rPr>
        <w:t>расширение и развитие бизнеса.</w:t>
      </w:r>
    </w:p>
    <w:p w:rsidR="00BE6DC0" w:rsidRPr="00B862DF" w:rsidRDefault="00E1256A" w:rsidP="00BD0C36">
      <w:pPr>
        <w:ind w:firstLine="709"/>
        <w:jc w:val="both"/>
        <w:rPr>
          <w:sz w:val="26"/>
          <w:szCs w:val="26"/>
        </w:rPr>
      </w:pPr>
      <w:r w:rsidRPr="00B862DF">
        <w:rPr>
          <w:sz w:val="26"/>
          <w:szCs w:val="26"/>
        </w:rPr>
        <w:t>1.6. Краткое описание содержания предлагаемого правового регулирования:</w:t>
      </w:r>
      <w:r w:rsidR="008650EA" w:rsidRPr="00B862DF">
        <w:rPr>
          <w:sz w:val="26"/>
          <w:szCs w:val="26"/>
        </w:rPr>
        <w:t xml:space="preserve"> </w:t>
      </w:r>
    </w:p>
    <w:p w:rsidR="00691486" w:rsidRPr="00465324" w:rsidRDefault="00B862DF" w:rsidP="00691486">
      <w:pPr>
        <w:ind w:firstLine="709"/>
        <w:jc w:val="both"/>
        <w:rPr>
          <w:sz w:val="26"/>
          <w:szCs w:val="26"/>
        </w:rPr>
      </w:pPr>
      <w:r w:rsidRPr="00B862DF">
        <w:rPr>
          <w:sz w:val="26"/>
          <w:szCs w:val="26"/>
        </w:rPr>
        <w:t>П</w:t>
      </w:r>
      <w:r w:rsidR="00691486" w:rsidRPr="00B862DF">
        <w:rPr>
          <w:sz w:val="26"/>
          <w:szCs w:val="26"/>
        </w:rPr>
        <w:t xml:space="preserve">роект постановления разработан </w:t>
      </w:r>
      <w:r w:rsidRPr="00B862DF">
        <w:rPr>
          <w:sz w:val="26"/>
          <w:szCs w:val="26"/>
        </w:rPr>
        <w:t>в рамках реализации Программы</w:t>
      </w:r>
      <w:r w:rsidR="00465324">
        <w:rPr>
          <w:sz w:val="26"/>
          <w:szCs w:val="26"/>
        </w:rPr>
        <w:t>,</w:t>
      </w:r>
      <w:r w:rsidRPr="00B862DF">
        <w:rPr>
          <w:sz w:val="26"/>
          <w:szCs w:val="26"/>
        </w:rPr>
        <w:t xml:space="preserve"> </w:t>
      </w:r>
      <w:r w:rsidR="00691486" w:rsidRPr="00B862DF">
        <w:rPr>
          <w:sz w:val="26"/>
          <w:szCs w:val="26"/>
        </w:rPr>
        <w:t xml:space="preserve">в соответствии с требованиями, установленными постановлением Правительства РФ от 25.10.2023 </w:t>
      </w:r>
      <w:r w:rsidR="00465324">
        <w:rPr>
          <w:sz w:val="26"/>
          <w:szCs w:val="26"/>
        </w:rPr>
        <w:br/>
      </w:r>
      <w:r w:rsidR="00691486" w:rsidRPr="00B862DF">
        <w:rPr>
          <w:sz w:val="26"/>
          <w:szCs w:val="26"/>
        </w:rPr>
        <w:t xml:space="preserve">№ 1782, </w:t>
      </w:r>
      <w:r w:rsidRPr="00B862DF">
        <w:rPr>
          <w:sz w:val="26"/>
          <w:szCs w:val="26"/>
        </w:rPr>
        <w:t xml:space="preserve">и </w:t>
      </w:r>
      <w:r w:rsidR="00691486" w:rsidRPr="00B862DF">
        <w:rPr>
          <w:sz w:val="26"/>
          <w:szCs w:val="26"/>
        </w:rPr>
        <w:t xml:space="preserve">определяет категорию получателя гранта в форме субсидии, порядок проведения отбора, условия, порядок предоставления и размер гранта в форме субсидии, требования к отчетности, осуществлению контроля (мониторинга) за соблюдением </w:t>
      </w:r>
      <w:r w:rsidR="00691486" w:rsidRPr="00B862DF">
        <w:rPr>
          <w:sz w:val="26"/>
          <w:szCs w:val="26"/>
        </w:rPr>
        <w:lastRenderedPageBreak/>
        <w:t xml:space="preserve">условий и порядка предоставления гранта в форме субсидии, сроки возврата гранта </w:t>
      </w:r>
      <w:r w:rsidR="005D4612">
        <w:rPr>
          <w:sz w:val="26"/>
          <w:szCs w:val="26"/>
        </w:rPr>
        <w:br/>
      </w:r>
      <w:r w:rsidR="00691486" w:rsidRPr="00B862DF">
        <w:rPr>
          <w:sz w:val="26"/>
          <w:szCs w:val="26"/>
        </w:rPr>
        <w:t xml:space="preserve">в форме субсидии и </w:t>
      </w:r>
      <w:r w:rsidR="00691486" w:rsidRPr="00465324">
        <w:rPr>
          <w:sz w:val="26"/>
          <w:szCs w:val="26"/>
        </w:rPr>
        <w:t>ответственность за их нарушение.</w:t>
      </w:r>
    </w:p>
    <w:p w:rsidR="00AD6DB5" w:rsidRDefault="00691486" w:rsidP="00AD6DB5">
      <w:pPr>
        <w:ind w:firstLine="709"/>
        <w:jc w:val="both"/>
        <w:rPr>
          <w:sz w:val="26"/>
          <w:szCs w:val="26"/>
        </w:rPr>
      </w:pPr>
      <w:r w:rsidRPr="00465324">
        <w:rPr>
          <w:sz w:val="26"/>
          <w:szCs w:val="26"/>
        </w:rPr>
        <w:t xml:space="preserve">Проектом постановления предусматривается </w:t>
      </w:r>
      <w:r w:rsidR="00465324">
        <w:rPr>
          <w:sz w:val="26"/>
          <w:szCs w:val="26"/>
        </w:rPr>
        <w:t xml:space="preserve">проведение отбора получателей грантов </w:t>
      </w:r>
      <w:r w:rsidR="00AD6DB5">
        <w:rPr>
          <w:sz w:val="26"/>
          <w:szCs w:val="26"/>
        </w:rPr>
        <w:t>в два</w:t>
      </w:r>
      <w:r w:rsidR="00465324">
        <w:rPr>
          <w:sz w:val="26"/>
          <w:szCs w:val="26"/>
        </w:rPr>
        <w:t xml:space="preserve"> этапа</w:t>
      </w:r>
      <w:r w:rsidR="00AD6DB5">
        <w:rPr>
          <w:sz w:val="26"/>
          <w:szCs w:val="26"/>
        </w:rPr>
        <w:t>. П</w:t>
      </w:r>
      <w:r w:rsidR="00465324">
        <w:rPr>
          <w:sz w:val="26"/>
          <w:szCs w:val="26"/>
        </w:rPr>
        <w:t xml:space="preserve">о результатам </w:t>
      </w:r>
      <w:r w:rsidR="00AD6DB5">
        <w:rPr>
          <w:sz w:val="26"/>
          <w:szCs w:val="26"/>
        </w:rPr>
        <w:t xml:space="preserve">второго этапа </w:t>
      </w:r>
      <w:r w:rsidR="00465324">
        <w:rPr>
          <w:sz w:val="26"/>
          <w:szCs w:val="26"/>
        </w:rPr>
        <w:t xml:space="preserve">определяются победители – получатели грантов. </w:t>
      </w:r>
      <w:r w:rsidR="00AD6DB5" w:rsidRPr="00AD6DB5">
        <w:rPr>
          <w:sz w:val="26"/>
          <w:szCs w:val="26"/>
        </w:rPr>
        <w:t xml:space="preserve">Победителям отбора предоставляется грант в размере, указанном в заявке, </w:t>
      </w:r>
      <w:r w:rsidR="005D4612">
        <w:rPr>
          <w:sz w:val="26"/>
          <w:szCs w:val="26"/>
        </w:rPr>
        <w:br/>
      </w:r>
      <w:r w:rsidR="00AD6DB5" w:rsidRPr="00AD6DB5">
        <w:rPr>
          <w:sz w:val="26"/>
          <w:szCs w:val="26"/>
        </w:rPr>
        <w:t xml:space="preserve">но не </w:t>
      </w:r>
      <w:r w:rsidR="00AD6DB5">
        <w:rPr>
          <w:sz w:val="26"/>
          <w:szCs w:val="26"/>
        </w:rPr>
        <w:t>более 500 000,00 руб.</w:t>
      </w:r>
    </w:p>
    <w:p w:rsidR="00E1256A" w:rsidRPr="00CF11B8" w:rsidRDefault="00E1256A" w:rsidP="00914C86">
      <w:pPr>
        <w:ind w:firstLine="709"/>
        <w:jc w:val="both"/>
        <w:rPr>
          <w:sz w:val="26"/>
          <w:szCs w:val="26"/>
        </w:rPr>
      </w:pPr>
      <w:r w:rsidRPr="00CF11B8">
        <w:rPr>
          <w:sz w:val="26"/>
          <w:szCs w:val="26"/>
        </w:rPr>
        <w:t>1.7. Контактная информация исполнителя в органе-разработчике:</w:t>
      </w:r>
      <w:r w:rsidR="008D5D4D" w:rsidRPr="00CF11B8">
        <w:rPr>
          <w:sz w:val="26"/>
          <w:szCs w:val="26"/>
        </w:rPr>
        <w:t xml:space="preserve"> </w:t>
      </w:r>
      <w:r w:rsidR="008650EA" w:rsidRPr="00CF11B8">
        <w:rPr>
          <w:sz w:val="26"/>
          <w:szCs w:val="26"/>
        </w:rPr>
        <w:br/>
      </w:r>
      <w:r w:rsidRPr="00CF11B8">
        <w:rPr>
          <w:sz w:val="26"/>
          <w:szCs w:val="26"/>
        </w:rPr>
        <w:t>Ф.И.О.:</w:t>
      </w:r>
      <w:r w:rsidR="008306FD" w:rsidRPr="00CF11B8">
        <w:rPr>
          <w:sz w:val="26"/>
          <w:szCs w:val="26"/>
        </w:rPr>
        <w:t xml:space="preserve"> </w:t>
      </w:r>
      <w:proofErr w:type="spellStart"/>
      <w:r w:rsidR="00A559E8" w:rsidRPr="00CF11B8">
        <w:rPr>
          <w:sz w:val="26"/>
          <w:szCs w:val="26"/>
        </w:rPr>
        <w:t>Оленицкая</w:t>
      </w:r>
      <w:proofErr w:type="spellEnd"/>
      <w:r w:rsidR="00A559E8" w:rsidRPr="00CF11B8">
        <w:rPr>
          <w:sz w:val="26"/>
          <w:szCs w:val="26"/>
        </w:rPr>
        <w:t xml:space="preserve"> Виктория Сергеевна</w:t>
      </w:r>
      <w:r w:rsidR="00F2762A" w:rsidRPr="00CF11B8">
        <w:rPr>
          <w:sz w:val="26"/>
          <w:szCs w:val="26"/>
        </w:rPr>
        <w:t xml:space="preserve"> </w:t>
      </w:r>
      <w:r w:rsidR="00612A5D" w:rsidRPr="00CF11B8">
        <w:rPr>
          <w:sz w:val="26"/>
          <w:szCs w:val="26"/>
        </w:rPr>
        <w:t>–</w:t>
      </w:r>
      <w:r w:rsidR="00F2762A" w:rsidRPr="00CF11B8">
        <w:rPr>
          <w:sz w:val="26"/>
          <w:szCs w:val="26"/>
        </w:rPr>
        <w:t xml:space="preserve"> </w:t>
      </w:r>
      <w:r w:rsidR="00A559E8" w:rsidRPr="00CF11B8">
        <w:rPr>
          <w:sz w:val="26"/>
          <w:szCs w:val="26"/>
        </w:rPr>
        <w:t>начальник отдела</w:t>
      </w:r>
      <w:r w:rsidR="00914C86" w:rsidRPr="00CF11B8">
        <w:rPr>
          <w:sz w:val="26"/>
          <w:szCs w:val="26"/>
        </w:rPr>
        <w:t xml:space="preserve"> инвестиционной политики </w:t>
      </w:r>
      <w:r w:rsidR="00A559E8" w:rsidRPr="00CF11B8">
        <w:rPr>
          <w:sz w:val="26"/>
          <w:szCs w:val="26"/>
        </w:rPr>
        <w:br/>
      </w:r>
      <w:r w:rsidR="00914C86" w:rsidRPr="00CF11B8">
        <w:rPr>
          <w:sz w:val="26"/>
          <w:szCs w:val="26"/>
        </w:rPr>
        <w:t>и предпринимательства управления экономического и инвестиционного развития</w:t>
      </w:r>
      <w:r w:rsidR="00B02B45" w:rsidRPr="00CF11B8">
        <w:rPr>
          <w:sz w:val="26"/>
          <w:szCs w:val="26"/>
        </w:rPr>
        <w:t xml:space="preserve"> Администрации муниципального образования "Городской округ "Город Нарьян-Мар"</w:t>
      </w:r>
      <w:r w:rsidR="00914C86" w:rsidRPr="00CF11B8">
        <w:rPr>
          <w:sz w:val="26"/>
          <w:szCs w:val="26"/>
        </w:rPr>
        <w:t>.</w:t>
      </w:r>
    </w:p>
    <w:p w:rsidR="00C54C3F" w:rsidRPr="00CF11B8" w:rsidRDefault="00C54C3F" w:rsidP="00F2762A">
      <w:pPr>
        <w:ind w:firstLine="709"/>
        <w:jc w:val="both"/>
        <w:rPr>
          <w:sz w:val="26"/>
          <w:szCs w:val="26"/>
        </w:rPr>
      </w:pPr>
      <w:r w:rsidRPr="00CF11B8">
        <w:rPr>
          <w:sz w:val="26"/>
          <w:szCs w:val="26"/>
        </w:rPr>
        <w:t>Телефон: 8(81853) 4-23-13</w:t>
      </w:r>
      <w:r w:rsidR="000F69D1" w:rsidRPr="00CF11B8">
        <w:rPr>
          <w:sz w:val="26"/>
          <w:szCs w:val="26"/>
        </w:rPr>
        <w:t>.</w:t>
      </w:r>
      <w:r w:rsidRPr="00CF11B8">
        <w:rPr>
          <w:sz w:val="26"/>
          <w:szCs w:val="26"/>
        </w:rPr>
        <w:t xml:space="preserve"> Адрес электронной почты: </w:t>
      </w:r>
      <w:hyperlink r:id="rId9" w:history="1">
        <w:r w:rsidRPr="00CF11B8">
          <w:rPr>
            <w:rStyle w:val="a6"/>
            <w:color w:val="auto"/>
            <w:sz w:val="26"/>
            <w:szCs w:val="26"/>
            <w:lang w:val="en-US"/>
          </w:rPr>
          <w:t>ekonom</w:t>
        </w:r>
        <w:r w:rsidRPr="00CF11B8">
          <w:rPr>
            <w:rStyle w:val="a6"/>
            <w:color w:val="auto"/>
            <w:sz w:val="26"/>
            <w:szCs w:val="26"/>
          </w:rPr>
          <w:t>@</w:t>
        </w:r>
        <w:r w:rsidRPr="00CF11B8">
          <w:rPr>
            <w:rStyle w:val="a6"/>
            <w:color w:val="auto"/>
            <w:sz w:val="26"/>
            <w:szCs w:val="26"/>
            <w:lang w:val="en-US"/>
          </w:rPr>
          <w:t>adm</w:t>
        </w:r>
        <w:r w:rsidRPr="00CF11B8">
          <w:rPr>
            <w:rStyle w:val="a6"/>
            <w:color w:val="auto"/>
            <w:sz w:val="26"/>
            <w:szCs w:val="26"/>
          </w:rPr>
          <w:t>-</w:t>
        </w:r>
        <w:r w:rsidRPr="00CF11B8">
          <w:rPr>
            <w:rStyle w:val="a6"/>
            <w:color w:val="auto"/>
            <w:sz w:val="26"/>
            <w:szCs w:val="26"/>
            <w:lang w:val="en-US"/>
          </w:rPr>
          <w:t>nmar</w:t>
        </w:r>
        <w:r w:rsidRPr="00CF11B8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CF11B8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</w:p>
    <w:p w:rsidR="00E1256A" w:rsidRPr="000A6CED" w:rsidRDefault="00F2762A" w:rsidP="00F2762A">
      <w:pPr>
        <w:ind w:firstLine="709"/>
        <w:jc w:val="both"/>
        <w:rPr>
          <w:bCs/>
          <w:sz w:val="26"/>
          <w:szCs w:val="26"/>
        </w:rPr>
      </w:pPr>
      <w:r w:rsidRPr="000A6CED">
        <w:rPr>
          <w:bCs/>
          <w:sz w:val="26"/>
          <w:szCs w:val="26"/>
        </w:rPr>
        <w:t>2. </w:t>
      </w:r>
      <w:r w:rsidR="00E1256A" w:rsidRPr="000A6CED">
        <w:rPr>
          <w:bCs/>
          <w:sz w:val="26"/>
          <w:szCs w:val="26"/>
        </w:rPr>
        <w:t>Описание проблемы, на решение которой направлено предлагаемое правовое регулирование</w:t>
      </w:r>
      <w:r w:rsidR="0078651D" w:rsidRPr="000A6CED">
        <w:rPr>
          <w:bCs/>
          <w:sz w:val="26"/>
          <w:szCs w:val="26"/>
        </w:rPr>
        <w:t>.</w:t>
      </w:r>
    </w:p>
    <w:p w:rsidR="000F69D1" w:rsidRPr="000A6CED" w:rsidRDefault="00E1256A" w:rsidP="000C57BB">
      <w:pPr>
        <w:ind w:firstLine="709"/>
        <w:jc w:val="both"/>
        <w:rPr>
          <w:sz w:val="26"/>
          <w:szCs w:val="26"/>
        </w:rPr>
      </w:pPr>
      <w:r w:rsidRPr="000A6CED">
        <w:rPr>
          <w:sz w:val="26"/>
          <w:szCs w:val="26"/>
        </w:rPr>
        <w:t>2.1. Формулировка проблемы:</w:t>
      </w:r>
    </w:p>
    <w:p w:rsidR="000F69D1" w:rsidRPr="002A3137" w:rsidRDefault="000A6CED" w:rsidP="00A92D72">
      <w:pPr>
        <w:ind w:firstLine="709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М</w:t>
      </w:r>
      <w:r w:rsidRPr="000A6CED">
        <w:rPr>
          <w:sz w:val="26"/>
          <w:szCs w:val="26"/>
        </w:rPr>
        <w:t>униципальная финансовая поддержка в виде грантов в форме субсидий субъектам малого и среднего предпринимательства на расширение и развитие бизнеса может быть оказана только в соответствии с правовым актом, соответствующим законодательству Российской Федерации</w:t>
      </w:r>
      <w:r>
        <w:rPr>
          <w:sz w:val="26"/>
          <w:szCs w:val="26"/>
        </w:rPr>
        <w:t>. П</w:t>
      </w:r>
      <w:r w:rsidRPr="000A6CED">
        <w:rPr>
          <w:sz w:val="26"/>
          <w:szCs w:val="26"/>
        </w:rPr>
        <w:t xml:space="preserve">роект постановления направлен на приведение отдельных положений нормативного правового акта в соответствие с </w:t>
      </w:r>
      <w:r w:rsidR="00A92D72" w:rsidRPr="00A92D72">
        <w:rPr>
          <w:sz w:val="26"/>
          <w:szCs w:val="26"/>
        </w:rPr>
        <w:t>постановлением Правительства РФ от 25.10.2023 № 1782</w:t>
      </w:r>
      <w:r w:rsidR="00A92D72">
        <w:rPr>
          <w:sz w:val="26"/>
          <w:szCs w:val="26"/>
        </w:rPr>
        <w:t>.</w:t>
      </w:r>
    </w:p>
    <w:p w:rsidR="00B645F5" w:rsidRPr="00CA65AB" w:rsidRDefault="00E1256A" w:rsidP="00600769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0A6CED">
        <w:rPr>
          <w:sz w:val="26"/>
          <w:szCs w:val="26"/>
        </w:rPr>
        <w:t>2.2. Информация о возникновении, выявлении проблемы и мерах, принятых ранее для ее решения, достигнутых результатах и затраченных ресурсах:</w:t>
      </w:r>
      <w:r w:rsidR="00F87EBE">
        <w:rPr>
          <w:sz w:val="26"/>
          <w:szCs w:val="26"/>
        </w:rPr>
        <w:t xml:space="preserve"> </w:t>
      </w:r>
      <w:r w:rsidR="00F87EBE" w:rsidRPr="00F87EBE">
        <w:rPr>
          <w:sz w:val="26"/>
          <w:szCs w:val="26"/>
        </w:rPr>
        <w:t xml:space="preserve">существующие проблемы выявлены в ходе реализации и анализа </w:t>
      </w:r>
      <w:r w:rsidR="00F87EBE">
        <w:rPr>
          <w:sz w:val="26"/>
          <w:szCs w:val="26"/>
        </w:rPr>
        <w:t>п</w:t>
      </w:r>
      <w:r w:rsidR="00F87EBE" w:rsidRPr="00F87EBE">
        <w:rPr>
          <w:sz w:val="26"/>
          <w:szCs w:val="26"/>
        </w:rPr>
        <w:t>остановлени</w:t>
      </w:r>
      <w:r w:rsidR="00F87EBE">
        <w:rPr>
          <w:sz w:val="26"/>
          <w:szCs w:val="26"/>
        </w:rPr>
        <w:t>я</w:t>
      </w:r>
      <w:r w:rsidR="00F87EBE" w:rsidRPr="00F87EBE">
        <w:rPr>
          <w:sz w:val="26"/>
          <w:szCs w:val="26"/>
        </w:rPr>
        <w:t xml:space="preserve"> Администрации муниципального образования "Городской округ "Город Нарьян-Мар" от 08.07.2024 </w:t>
      </w:r>
      <w:r w:rsidR="00F87EBE">
        <w:rPr>
          <w:sz w:val="26"/>
          <w:szCs w:val="26"/>
        </w:rPr>
        <w:t>№</w:t>
      </w:r>
      <w:r w:rsidR="00F87EBE" w:rsidRPr="00F87EBE">
        <w:rPr>
          <w:sz w:val="26"/>
          <w:szCs w:val="26"/>
        </w:rPr>
        <w:t xml:space="preserve"> 944 (ред. от 08.07.2025) "Об утверждении Порядка предоставления грантов в форме субсидий на расширение и развитие </w:t>
      </w:r>
      <w:r w:rsidR="00F87EBE" w:rsidRPr="00CA65AB">
        <w:rPr>
          <w:sz w:val="26"/>
          <w:szCs w:val="26"/>
        </w:rPr>
        <w:t xml:space="preserve">бизнеса субъектам малого и среднего предпринимательства"; </w:t>
      </w:r>
      <w:r w:rsidR="00F87EBE" w:rsidRPr="00CA65AB">
        <w:rPr>
          <w:bCs/>
          <w:sz w:val="26"/>
          <w:szCs w:val="26"/>
          <w:lang w:eastAsia="en-US"/>
        </w:rPr>
        <w:t>м</w:t>
      </w:r>
      <w:r w:rsidR="00EE05EA" w:rsidRPr="00CA65AB">
        <w:rPr>
          <w:bCs/>
          <w:sz w:val="26"/>
          <w:szCs w:val="26"/>
          <w:lang w:eastAsia="en-US"/>
        </w:rPr>
        <w:t>ер</w:t>
      </w:r>
      <w:r w:rsidR="00F87EBE" w:rsidRPr="00CA65AB">
        <w:rPr>
          <w:bCs/>
          <w:sz w:val="26"/>
          <w:szCs w:val="26"/>
          <w:lang w:eastAsia="en-US"/>
        </w:rPr>
        <w:t>ы</w:t>
      </w:r>
      <w:r w:rsidR="00EE05EA" w:rsidRPr="00CA65AB">
        <w:rPr>
          <w:bCs/>
          <w:sz w:val="26"/>
          <w:szCs w:val="26"/>
          <w:lang w:eastAsia="en-US"/>
        </w:rPr>
        <w:t>, приняты</w:t>
      </w:r>
      <w:r w:rsidR="00F87EBE" w:rsidRPr="00CA65AB">
        <w:rPr>
          <w:bCs/>
          <w:sz w:val="26"/>
          <w:szCs w:val="26"/>
          <w:lang w:eastAsia="en-US"/>
        </w:rPr>
        <w:t>е</w:t>
      </w:r>
      <w:r w:rsidR="00EE05EA" w:rsidRPr="00CA65AB">
        <w:rPr>
          <w:bCs/>
          <w:sz w:val="26"/>
          <w:szCs w:val="26"/>
          <w:lang w:eastAsia="en-US"/>
        </w:rPr>
        <w:t xml:space="preserve"> ранее для решения проблемы, </w:t>
      </w:r>
      <w:r w:rsidR="00757C09" w:rsidRPr="00CA65AB">
        <w:rPr>
          <w:bCs/>
          <w:sz w:val="26"/>
          <w:szCs w:val="26"/>
          <w:lang w:eastAsia="en-US"/>
        </w:rPr>
        <w:t xml:space="preserve">и </w:t>
      </w:r>
      <w:r w:rsidR="00EE05EA" w:rsidRPr="00CA65AB">
        <w:rPr>
          <w:bCs/>
          <w:sz w:val="26"/>
          <w:szCs w:val="26"/>
          <w:lang w:eastAsia="en-US"/>
        </w:rPr>
        <w:t>достигнуты</w:t>
      </w:r>
      <w:r w:rsidR="00F87EBE" w:rsidRPr="00CA65AB">
        <w:rPr>
          <w:bCs/>
          <w:sz w:val="26"/>
          <w:szCs w:val="26"/>
          <w:lang w:eastAsia="en-US"/>
        </w:rPr>
        <w:t>е</w:t>
      </w:r>
      <w:r w:rsidR="00EE05EA" w:rsidRPr="00CA65AB">
        <w:rPr>
          <w:bCs/>
          <w:sz w:val="26"/>
          <w:szCs w:val="26"/>
          <w:lang w:eastAsia="en-US"/>
        </w:rPr>
        <w:t xml:space="preserve"> результат</w:t>
      </w:r>
      <w:r w:rsidR="00F87EBE" w:rsidRPr="00CA65AB">
        <w:rPr>
          <w:bCs/>
          <w:sz w:val="26"/>
          <w:szCs w:val="26"/>
          <w:lang w:eastAsia="en-US"/>
        </w:rPr>
        <w:t>ы отсутствуют.</w:t>
      </w:r>
    </w:p>
    <w:p w:rsidR="00D64F05" w:rsidRPr="00CA65AB" w:rsidRDefault="00E1256A" w:rsidP="00A559E8">
      <w:pPr>
        <w:ind w:firstLine="709"/>
        <w:jc w:val="both"/>
        <w:rPr>
          <w:bCs/>
          <w:sz w:val="26"/>
          <w:szCs w:val="26"/>
          <w:lang w:eastAsia="en-US"/>
        </w:rPr>
      </w:pPr>
      <w:r w:rsidRPr="00CA65AB">
        <w:rPr>
          <w:sz w:val="26"/>
          <w:szCs w:val="26"/>
        </w:rPr>
        <w:t xml:space="preserve">2.3. Социальные группы, заинтересованные в устранении проблемы, </w:t>
      </w:r>
      <w:r w:rsidR="008650EA" w:rsidRPr="00CA65AB">
        <w:rPr>
          <w:sz w:val="26"/>
          <w:szCs w:val="26"/>
        </w:rPr>
        <w:br/>
      </w:r>
      <w:r w:rsidRPr="00CA65AB">
        <w:rPr>
          <w:sz w:val="26"/>
          <w:szCs w:val="26"/>
        </w:rPr>
        <w:t xml:space="preserve">их количественная </w:t>
      </w:r>
      <w:r w:rsidRPr="00CA65AB">
        <w:rPr>
          <w:bCs/>
          <w:sz w:val="26"/>
          <w:szCs w:val="26"/>
          <w:lang w:eastAsia="en-US"/>
        </w:rPr>
        <w:t>оценка:</w:t>
      </w:r>
      <w:r w:rsidR="008650EA" w:rsidRPr="00CA65AB">
        <w:rPr>
          <w:bCs/>
          <w:sz w:val="26"/>
          <w:szCs w:val="26"/>
          <w:lang w:eastAsia="en-US"/>
        </w:rPr>
        <w:t xml:space="preserve"> </w:t>
      </w:r>
      <w:r w:rsidR="00A517A3" w:rsidRPr="00CA65AB">
        <w:rPr>
          <w:bCs/>
          <w:sz w:val="26"/>
          <w:szCs w:val="26"/>
          <w:lang w:eastAsia="en-US"/>
        </w:rPr>
        <w:t xml:space="preserve">хозяйствующие субъекты (юридические лица </w:t>
      </w:r>
      <w:r w:rsidR="00451053">
        <w:rPr>
          <w:bCs/>
          <w:sz w:val="26"/>
          <w:szCs w:val="26"/>
          <w:lang w:eastAsia="en-US"/>
        </w:rPr>
        <w:br/>
      </w:r>
      <w:r w:rsidR="00A517A3" w:rsidRPr="00CA65AB">
        <w:rPr>
          <w:bCs/>
          <w:sz w:val="26"/>
          <w:szCs w:val="26"/>
          <w:lang w:eastAsia="en-US"/>
        </w:rPr>
        <w:t>и индивидуальные предприниматели), отнесенные в соответствии с условиями, установленными Федеральным законом</w:t>
      </w:r>
      <w:r w:rsidR="00A517A3" w:rsidRPr="00A517A3">
        <w:rPr>
          <w:bCs/>
          <w:sz w:val="26"/>
          <w:szCs w:val="26"/>
          <w:lang w:eastAsia="en-US"/>
        </w:rPr>
        <w:t xml:space="preserve"> от 24.07.2007 № </w:t>
      </w:r>
      <w:bookmarkStart w:id="0" w:name="_GoBack"/>
      <w:r w:rsidR="00A517A3" w:rsidRPr="00A517A3">
        <w:rPr>
          <w:bCs/>
          <w:sz w:val="26"/>
          <w:szCs w:val="26"/>
          <w:lang w:eastAsia="en-US"/>
        </w:rPr>
        <w:t>209-</w:t>
      </w:r>
      <w:bookmarkEnd w:id="0"/>
      <w:r w:rsidR="00A517A3" w:rsidRPr="00A517A3">
        <w:rPr>
          <w:bCs/>
          <w:sz w:val="26"/>
          <w:szCs w:val="26"/>
          <w:lang w:eastAsia="en-US"/>
        </w:rPr>
        <w:t xml:space="preserve">ФЗ "О развитии малого </w:t>
      </w:r>
      <w:r w:rsidR="00451053">
        <w:rPr>
          <w:bCs/>
          <w:sz w:val="26"/>
          <w:szCs w:val="26"/>
          <w:lang w:eastAsia="en-US"/>
        </w:rPr>
        <w:br/>
      </w:r>
      <w:r w:rsidR="00A517A3" w:rsidRPr="00A517A3">
        <w:rPr>
          <w:bCs/>
          <w:sz w:val="26"/>
          <w:szCs w:val="26"/>
          <w:lang w:eastAsia="en-US"/>
        </w:rPr>
        <w:t xml:space="preserve">и среднего предпринимательства в Российской Федерации" (далее - Федеральный закон </w:t>
      </w:r>
      <w:r w:rsidR="00451053">
        <w:rPr>
          <w:bCs/>
          <w:sz w:val="26"/>
          <w:szCs w:val="26"/>
          <w:lang w:eastAsia="en-US"/>
        </w:rPr>
        <w:br/>
      </w:r>
      <w:r w:rsidR="00A517A3" w:rsidRPr="00A517A3">
        <w:rPr>
          <w:bCs/>
          <w:sz w:val="26"/>
          <w:szCs w:val="26"/>
          <w:lang w:eastAsia="en-US"/>
        </w:rPr>
        <w:t xml:space="preserve">№ 209-ФЗ), к малым предприятиям, в том числе к </w:t>
      </w:r>
      <w:proofErr w:type="spellStart"/>
      <w:r w:rsidR="00A517A3" w:rsidRPr="00A517A3">
        <w:rPr>
          <w:bCs/>
          <w:sz w:val="26"/>
          <w:szCs w:val="26"/>
          <w:lang w:eastAsia="en-US"/>
        </w:rPr>
        <w:t>микропредприятиям</w:t>
      </w:r>
      <w:proofErr w:type="spellEnd"/>
      <w:r w:rsidR="00A517A3" w:rsidRPr="00A517A3">
        <w:rPr>
          <w:bCs/>
          <w:sz w:val="26"/>
          <w:szCs w:val="26"/>
          <w:lang w:eastAsia="en-US"/>
        </w:rPr>
        <w:t xml:space="preserve"> и средним предприятиям, </w:t>
      </w:r>
      <w:r w:rsidR="00A517A3" w:rsidRPr="00944102">
        <w:rPr>
          <w:bCs/>
          <w:sz w:val="26"/>
          <w:szCs w:val="26"/>
          <w:lang w:eastAsia="en-US"/>
        </w:rPr>
        <w:t>сведения о которых внесены в Единый реестр субъектов малого и среднего предпринимательства.</w:t>
      </w:r>
      <w:r w:rsidR="00944102" w:rsidRPr="00944102">
        <w:rPr>
          <w:bCs/>
          <w:sz w:val="26"/>
          <w:szCs w:val="26"/>
          <w:lang w:eastAsia="en-US"/>
        </w:rPr>
        <w:t xml:space="preserve"> </w:t>
      </w:r>
      <w:r w:rsidR="00FA11BA" w:rsidRPr="00944102">
        <w:rPr>
          <w:bCs/>
          <w:sz w:val="26"/>
          <w:szCs w:val="26"/>
          <w:lang w:eastAsia="en-US"/>
        </w:rPr>
        <w:t xml:space="preserve">В связи с тем, что </w:t>
      </w:r>
      <w:r w:rsidR="00944102" w:rsidRPr="00944102">
        <w:rPr>
          <w:bCs/>
          <w:sz w:val="26"/>
          <w:szCs w:val="26"/>
          <w:lang w:eastAsia="en-US"/>
        </w:rPr>
        <w:t>субъектов малого и среднего предпринимательства</w:t>
      </w:r>
      <w:r w:rsidR="00FA11BA" w:rsidRPr="00944102">
        <w:rPr>
          <w:bCs/>
          <w:sz w:val="26"/>
          <w:szCs w:val="26"/>
          <w:lang w:eastAsia="en-US"/>
        </w:rPr>
        <w:t xml:space="preserve">, заинтересованных в устранении проблемы, может быть неограниченное количество, отсутствует возможность осуществить их </w:t>
      </w:r>
      <w:r w:rsidR="00555D2E" w:rsidRPr="00944102">
        <w:rPr>
          <w:bCs/>
          <w:sz w:val="26"/>
          <w:szCs w:val="26"/>
          <w:lang w:eastAsia="en-US"/>
        </w:rPr>
        <w:t>достоверную количественную оценку</w:t>
      </w:r>
      <w:r w:rsidR="00555D2E" w:rsidRPr="00944102">
        <w:rPr>
          <w:sz w:val="26"/>
          <w:szCs w:val="26"/>
        </w:rPr>
        <w:t>.</w:t>
      </w:r>
    </w:p>
    <w:p w:rsidR="00B0747D" w:rsidRPr="004A720A" w:rsidRDefault="00E1256A" w:rsidP="0050466A">
      <w:pPr>
        <w:ind w:firstLine="709"/>
        <w:jc w:val="both"/>
        <w:rPr>
          <w:bCs/>
          <w:sz w:val="26"/>
          <w:szCs w:val="26"/>
          <w:lang w:eastAsia="en-US"/>
        </w:rPr>
      </w:pPr>
      <w:r w:rsidRPr="00CA65AB">
        <w:rPr>
          <w:bCs/>
          <w:sz w:val="26"/>
          <w:szCs w:val="26"/>
          <w:lang w:eastAsia="en-US"/>
        </w:rPr>
        <w:t>2.4. Характеристика негативных эффектов, возникающих в связи с наличием проблемы, их количественная оценка:</w:t>
      </w:r>
      <w:r w:rsidR="008650EA" w:rsidRPr="00CA65AB">
        <w:rPr>
          <w:bCs/>
          <w:sz w:val="26"/>
          <w:szCs w:val="26"/>
          <w:lang w:eastAsia="en-US"/>
        </w:rPr>
        <w:t xml:space="preserve"> </w:t>
      </w:r>
      <w:r w:rsidR="00A559E8" w:rsidRPr="00CA65AB">
        <w:rPr>
          <w:bCs/>
          <w:sz w:val="26"/>
          <w:szCs w:val="26"/>
          <w:lang w:eastAsia="en-US"/>
        </w:rPr>
        <w:t xml:space="preserve">отсутствие </w:t>
      </w:r>
      <w:r w:rsidR="00BC4EBE" w:rsidRPr="00CA65AB">
        <w:rPr>
          <w:bCs/>
          <w:sz w:val="26"/>
          <w:szCs w:val="26"/>
          <w:lang w:eastAsia="en-US"/>
        </w:rPr>
        <w:t>предлагаемого</w:t>
      </w:r>
      <w:r w:rsidR="00A559E8" w:rsidRPr="00CA65AB">
        <w:rPr>
          <w:bCs/>
          <w:sz w:val="26"/>
          <w:szCs w:val="26"/>
          <w:lang w:eastAsia="en-US"/>
        </w:rPr>
        <w:t xml:space="preserve"> нормативного правового акта не позволяет осуществ</w:t>
      </w:r>
      <w:r w:rsidR="00BC4EBE" w:rsidRPr="00CA65AB">
        <w:rPr>
          <w:bCs/>
          <w:sz w:val="26"/>
          <w:szCs w:val="26"/>
          <w:lang w:eastAsia="en-US"/>
        </w:rPr>
        <w:t xml:space="preserve">ить </w:t>
      </w:r>
      <w:r w:rsidR="00A559E8" w:rsidRPr="00CA65AB">
        <w:rPr>
          <w:bCs/>
          <w:sz w:val="26"/>
          <w:szCs w:val="26"/>
          <w:lang w:eastAsia="en-US"/>
        </w:rPr>
        <w:t>реализацию программного мероприятия</w:t>
      </w:r>
      <w:r w:rsidR="00B0747D">
        <w:rPr>
          <w:bCs/>
          <w:sz w:val="26"/>
          <w:szCs w:val="26"/>
          <w:lang w:eastAsia="en-US"/>
        </w:rPr>
        <w:t xml:space="preserve"> по предоставлению </w:t>
      </w:r>
      <w:r w:rsidR="00B0747D" w:rsidRPr="00B0747D">
        <w:rPr>
          <w:bCs/>
          <w:sz w:val="26"/>
          <w:szCs w:val="26"/>
          <w:lang w:eastAsia="en-US"/>
        </w:rPr>
        <w:t xml:space="preserve">грантов в форме субсидий субъектам малого и среднего предпринимательства на </w:t>
      </w:r>
      <w:r w:rsidR="00B0747D" w:rsidRPr="004A720A">
        <w:rPr>
          <w:bCs/>
          <w:sz w:val="26"/>
          <w:szCs w:val="26"/>
          <w:lang w:eastAsia="en-US"/>
        </w:rPr>
        <w:t>расширение и развитие бизнеса.</w:t>
      </w:r>
    </w:p>
    <w:p w:rsidR="002773E2" w:rsidRPr="00AE12D6" w:rsidRDefault="00E1256A" w:rsidP="00F31CF3">
      <w:pPr>
        <w:ind w:firstLine="709"/>
        <w:jc w:val="both"/>
        <w:rPr>
          <w:sz w:val="26"/>
          <w:szCs w:val="26"/>
        </w:rPr>
      </w:pPr>
      <w:r w:rsidRPr="004A720A">
        <w:rPr>
          <w:sz w:val="26"/>
          <w:szCs w:val="26"/>
        </w:rPr>
        <w:t xml:space="preserve">2.5. Причины возникновения проблемы и факторы, поддерживающие </w:t>
      </w:r>
      <w:r w:rsidR="0000702B" w:rsidRPr="004A720A">
        <w:rPr>
          <w:sz w:val="26"/>
          <w:szCs w:val="26"/>
        </w:rPr>
        <w:br/>
      </w:r>
      <w:r w:rsidRPr="004A720A">
        <w:rPr>
          <w:sz w:val="26"/>
          <w:szCs w:val="26"/>
        </w:rPr>
        <w:t>ее существование:</w:t>
      </w:r>
      <w:r w:rsidR="003809F5" w:rsidRPr="004A720A">
        <w:t xml:space="preserve"> </w:t>
      </w:r>
      <w:r w:rsidR="00367109" w:rsidRPr="00AE12D6">
        <w:rPr>
          <w:sz w:val="26"/>
          <w:szCs w:val="26"/>
        </w:rPr>
        <w:t xml:space="preserve">необходимость </w:t>
      </w:r>
      <w:proofErr w:type="gramStart"/>
      <w:r w:rsidR="00367109" w:rsidRPr="00AE12D6">
        <w:rPr>
          <w:sz w:val="26"/>
          <w:szCs w:val="26"/>
        </w:rPr>
        <w:t>приведения</w:t>
      </w:r>
      <w:proofErr w:type="gramEnd"/>
      <w:r w:rsidR="00367109" w:rsidRPr="00AE12D6">
        <w:rPr>
          <w:sz w:val="26"/>
          <w:szCs w:val="26"/>
        </w:rPr>
        <w:t xml:space="preserve"> действующего нормативного правового акта в соответствие с </w:t>
      </w:r>
      <w:r w:rsidR="00367109" w:rsidRPr="00AE12D6">
        <w:rPr>
          <w:sz w:val="26"/>
          <w:szCs w:val="26"/>
        </w:rPr>
        <w:t>постановлением Правительства РФ от 25.10.2023 № 1782</w:t>
      </w:r>
      <w:r w:rsidR="004A720A" w:rsidRPr="00AE12D6">
        <w:rPr>
          <w:sz w:val="26"/>
          <w:szCs w:val="26"/>
        </w:rPr>
        <w:t>.</w:t>
      </w:r>
    </w:p>
    <w:p w:rsidR="008A52AE" w:rsidRPr="00AE12D6" w:rsidRDefault="00E1256A" w:rsidP="003809F5">
      <w:pPr>
        <w:ind w:firstLine="709"/>
        <w:jc w:val="both"/>
        <w:rPr>
          <w:sz w:val="26"/>
          <w:szCs w:val="26"/>
        </w:rPr>
      </w:pPr>
      <w:r w:rsidRPr="00AE12D6">
        <w:rPr>
          <w:sz w:val="26"/>
          <w:szCs w:val="26"/>
        </w:rPr>
        <w:t>2.6. </w:t>
      </w:r>
      <w:r w:rsidR="003809F5" w:rsidRPr="00AE12D6">
        <w:rPr>
          <w:sz w:val="26"/>
          <w:szCs w:val="26"/>
        </w:rPr>
        <w:t>Причины невозможности решения проблемы участниками соответствующих отношений самосто</w:t>
      </w:r>
      <w:r w:rsidR="008A52AE" w:rsidRPr="00AE12D6">
        <w:rPr>
          <w:sz w:val="26"/>
          <w:szCs w:val="26"/>
        </w:rPr>
        <w:t>ятельно, без вмешательства ОМС:</w:t>
      </w:r>
    </w:p>
    <w:p w:rsidR="00DF5499" w:rsidRPr="00DF5499" w:rsidRDefault="00DF5499" w:rsidP="00DF549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E12D6">
        <w:rPr>
          <w:sz w:val="26"/>
          <w:szCs w:val="26"/>
        </w:rPr>
        <w:lastRenderedPageBreak/>
        <w:t>В</w:t>
      </w:r>
      <w:r w:rsidRPr="00AE12D6">
        <w:rPr>
          <w:sz w:val="26"/>
          <w:szCs w:val="26"/>
        </w:rPr>
        <w:t xml:space="preserve"> соответствии с пунктом 33 статьи 16 Федерального закона от 06.10.2003 </w:t>
      </w:r>
      <w:r w:rsidRPr="00AE12D6">
        <w:rPr>
          <w:sz w:val="26"/>
          <w:szCs w:val="26"/>
        </w:rPr>
        <w:br/>
      </w:r>
      <w:r w:rsidRPr="00AE12D6">
        <w:rPr>
          <w:sz w:val="26"/>
          <w:szCs w:val="26"/>
        </w:rPr>
        <w:t>№</w:t>
      </w:r>
      <w:r w:rsidRPr="00AE12D6">
        <w:rPr>
          <w:sz w:val="26"/>
          <w:szCs w:val="26"/>
        </w:rPr>
        <w:t xml:space="preserve"> </w:t>
      </w:r>
      <w:r w:rsidRPr="00AE12D6">
        <w:rPr>
          <w:sz w:val="26"/>
          <w:szCs w:val="26"/>
        </w:rPr>
        <w:t>131-ФЗ "Об общих принципах организации местного самоуправления Российской Федерации" к вопросам местного значения городского округа относится содействие развитию малого и среднего</w:t>
      </w:r>
      <w:r w:rsidRPr="00DF5499">
        <w:rPr>
          <w:sz w:val="26"/>
          <w:szCs w:val="26"/>
        </w:rPr>
        <w:t xml:space="preserve"> предпринимательства. В соответствии с пунктом 1 статьи 11 Федерального закона № 209-ФЗ к полномочиям органов местного самоуправления по вопросам развития малого и среднего предпринимательства относится формирование и осуществление муниципальных программ развития субъектов малого и среднего предпринимательства, с учетом национальных и местных социально-экономических, экологических, культурных и других особенностей. Согласно подпункту 4 пункта 2 статьи 6 Федерального закона № 209-ФЗ одной из основных целей государственной политики в области развития малого и среднего предпринимательства в РФ является оказание содействия субъектам МСП в продвижении производимых ими товаров (работ, услуг) на рынок Российской Федерации и международные рынки. Таким образом, вопросы предоставления указанной поддержки субъектам малого и среднего предпринимательства относятся к компетенции органов местного самоуправления.</w:t>
      </w:r>
    </w:p>
    <w:p w:rsidR="00DF5499" w:rsidRPr="001C3F72" w:rsidRDefault="00DF5499" w:rsidP="00DF549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F5499">
        <w:rPr>
          <w:sz w:val="26"/>
          <w:szCs w:val="26"/>
        </w:rPr>
        <w:t xml:space="preserve">Муниципальная поддержка в виде </w:t>
      </w:r>
      <w:r>
        <w:rPr>
          <w:sz w:val="26"/>
          <w:szCs w:val="26"/>
        </w:rPr>
        <w:t xml:space="preserve">грантов в форме </w:t>
      </w:r>
      <w:r w:rsidRPr="00DF5499">
        <w:rPr>
          <w:sz w:val="26"/>
          <w:szCs w:val="26"/>
        </w:rPr>
        <w:t xml:space="preserve">субсидий в соответствии </w:t>
      </w:r>
      <w:r>
        <w:rPr>
          <w:sz w:val="26"/>
          <w:szCs w:val="26"/>
        </w:rPr>
        <w:br/>
      </w:r>
      <w:r w:rsidRPr="00DF5499">
        <w:rPr>
          <w:sz w:val="26"/>
          <w:szCs w:val="26"/>
        </w:rPr>
        <w:t xml:space="preserve">с действующим законодательством может </w:t>
      </w:r>
      <w:r w:rsidRPr="001C3F72">
        <w:rPr>
          <w:sz w:val="26"/>
          <w:szCs w:val="26"/>
        </w:rPr>
        <w:t xml:space="preserve">быть оказана только в соответствии </w:t>
      </w:r>
      <w:r w:rsidR="00ED2565">
        <w:rPr>
          <w:sz w:val="26"/>
          <w:szCs w:val="26"/>
        </w:rPr>
        <w:br/>
      </w:r>
      <w:r w:rsidRPr="001C3F72">
        <w:rPr>
          <w:sz w:val="26"/>
          <w:szCs w:val="26"/>
        </w:rPr>
        <w:t>с принятым муниципальным правовым актом.</w:t>
      </w:r>
    </w:p>
    <w:p w:rsidR="00061312" w:rsidRPr="00E04E32" w:rsidRDefault="00E1256A" w:rsidP="00DF5499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1C3F72">
        <w:rPr>
          <w:sz w:val="26"/>
          <w:szCs w:val="26"/>
        </w:rPr>
        <w:t xml:space="preserve">2.7. Опыт решения аналогичных проблем </w:t>
      </w:r>
      <w:r w:rsidR="005159AC" w:rsidRPr="001C3F72">
        <w:rPr>
          <w:sz w:val="26"/>
          <w:szCs w:val="26"/>
        </w:rPr>
        <w:t xml:space="preserve">в других муниципальных </w:t>
      </w:r>
      <w:r w:rsidR="005159AC" w:rsidRPr="00E04E32">
        <w:rPr>
          <w:sz w:val="26"/>
          <w:szCs w:val="26"/>
        </w:rPr>
        <w:t>образованиях</w:t>
      </w:r>
      <w:r w:rsidRPr="00E04E32">
        <w:rPr>
          <w:sz w:val="26"/>
          <w:szCs w:val="26"/>
        </w:rPr>
        <w:t xml:space="preserve"> Российской Федерации, иностранных государствах:</w:t>
      </w:r>
    </w:p>
    <w:p w:rsidR="00177235" w:rsidRPr="00047D0F" w:rsidRDefault="00501A94" w:rsidP="00061312">
      <w:pPr>
        <w:ind w:firstLine="709"/>
        <w:jc w:val="both"/>
        <w:rPr>
          <w:sz w:val="26"/>
          <w:szCs w:val="26"/>
        </w:rPr>
      </w:pPr>
      <w:r w:rsidRPr="00E04E32">
        <w:rPr>
          <w:sz w:val="26"/>
          <w:szCs w:val="26"/>
        </w:rPr>
        <w:t xml:space="preserve">Мониторинг аналогичных нормативных правовых актов показал, </w:t>
      </w:r>
      <w:r w:rsidRPr="00E04E32">
        <w:rPr>
          <w:sz w:val="26"/>
          <w:szCs w:val="26"/>
        </w:rPr>
        <w:br/>
        <w:t>что в</w:t>
      </w:r>
      <w:r w:rsidR="00E04E32" w:rsidRPr="00E04E32">
        <w:rPr>
          <w:sz w:val="26"/>
          <w:szCs w:val="26"/>
        </w:rPr>
        <w:t xml:space="preserve"> </w:t>
      </w:r>
      <w:r w:rsidR="00177235" w:rsidRPr="00E04E32">
        <w:rPr>
          <w:sz w:val="26"/>
          <w:szCs w:val="26"/>
        </w:rPr>
        <w:t>Удмуртской республике (м</w:t>
      </w:r>
      <w:r w:rsidR="00177235" w:rsidRPr="00E04E32">
        <w:rPr>
          <w:sz w:val="26"/>
          <w:szCs w:val="26"/>
        </w:rPr>
        <w:t xml:space="preserve">униципальный округ </w:t>
      </w:r>
      <w:r w:rsidR="00177235" w:rsidRPr="00E04E32">
        <w:rPr>
          <w:sz w:val="26"/>
          <w:szCs w:val="26"/>
        </w:rPr>
        <w:t>"</w:t>
      </w:r>
      <w:proofErr w:type="spellStart"/>
      <w:r w:rsidR="00177235" w:rsidRPr="00E04E32">
        <w:rPr>
          <w:sz w:val="26"/>
          <w:szCs w:val="26"/>
        </w:rPr>
        <w:t>Малопургинский</w:t>
      </w:r>
      <w:proofErr w:type="spellEnd"/>
      <w:r w:rsidR="00177235" w:rsidRPr="00E04E32">
        <w:rPr>
          <w:sz w:val="26"/>
          <w:szCs w:val="26"/>
        </w:rPr>
        <w:t xml:space="preserve"> район</w:t>
      </w:r>
      <w:r w:rsidR="00177235" w:rsidRPr="00E04E32">
        <w:rPr>
          <w:sz w:val="26"/>
          <w:szCs w:val="26"/>
        </w:rPr>
        <w:t xml:space="preserve">"), </w:t>
      </w:r>
      <w:r w:rsidR="00ED2565">
        <w:rPr>
          <w:sz w:val="26"/>
          <w:szCs w:val="26"/>
        </w:rPr>
        <w:br/>
      </w:r>
      <w:r w:rsidR="00177235" w:rsidRPr="00E04E32">
        <w:rPr>
          <w:sz w:val="26"/>
          <w:szCs w:val="26"/>
        </w:rPr>
        <w:t>в г. Йошкар-Ола, в Тверской области (</w:t>
      </w:r>
      <w:r w:rsidR="00177235" w:rsidRPr="00047D0F">
        <w:rPr>
          <w:rFonts w:eastAsia="Times New Roman"/>
          <w:sz w:val="26"/>
          <w:szCs w:val="26"/>
        </w:rPr>
        <w:t>муниципальное образование "Калининский район")</w:t>
      </w:r>
      <w:r w:rsidR="00E04E32" w:rsidRPr="00047D0F">
        <w:rPr>
          <w:sz w:val="26"/>
          <w:szCs w:val="26"/>
        </w:rPr>
        <w:t xml:space="preserve"> </w:t>
      </w:r>
      <w:r w:rsidR="00E04E32" w:rsidRPr="00047D0F">
        <w:rPr>
          <w:sz w:val="26"/>
          <w:szCs w:val="26"/>
        </w:rPr>
        <w:t>применяются правовые основы, схожие с предлагаемым правовым регулированием</w:t>
      </w:r>
      <w:r w:rsidR="00E04E32" w:rsidRPr="00047D0F">
        <w:rPr>
          <w:sz w:val="26"/>
          <w:szCs w:val="26"/>
        </w:rPr>
        <w:t>.</w:t>
      </w:r>
    </w:p>
    <w:p w:rsidR="0036411A" w:rsidRPr="00047D0F" w:rsidRDefault="0036411A" w:rsidP="00061312">
      <w:pPr>
        <w:ind w:firstLine="709"/>
        <w:jc w:val="both"/>
        <w:rPr>
          <w:sz w:val="26"/>
          <w:szCs w:val="26"/>
        </w:rPr>
      </w:pPr>
      <w:r w:rsidRPr="00047D0F">
        <w:rPr>
          <w:sz w:val="26"/>
          <w:szCs w:val="26"/>
        </w:rPr>
        <w:t xml:space="preserve">Анализ опыта решения аналогичных проблем в иностранных государствах </w:t>
      </w:r>
      <w:r w:rsidR="004E6E09" w:rsidRPr="00047D0F">
        <w:rPr>
          <w:sz w:val="26"/>
          <w:szCs w:val="26"/>
        </w:rPr>
        <w:br/>
      </w:r>
      <w:r w:rsidRPr="00047D0F">
        <w:rPr>
          <w:sz w:val="26"/>
          <w:szCs w:val="26"/>
        </w:rPr>
        <w:t>не проводился.</w:t>
      </w:r>
    </w:p>
    <w:p w:rsidR="00E1256A" w:rsidRPr="00047D0F" w:rsidRDefault="00E1256A" w:rsidP="00F31CF3">
      <w:pPr>
        <w:ind w:firstLine="709"/>
        <w:jc w:val="both"/>
        <w:rPr>
          <w:sz w:val="26"/>
          <w:szCs w:val="26"/>
        </w:rPr>
      </w:pPr>
      <w:r w:rsidRPr="00047D0F">
        <w:rPr>
          <w:sz w:val="26"/>
          <w:szCs w:val="26"/>
        </w:rPr>
        <w:t>2.8. Источники данных:</w:t>
      </w:r>
      <w:r w:rsidR="00F31CF3" w:rsidRPr="00047D0F">
        <w:rPr>
          <w:sz w:val="26"/>
          <w:szCs w:val="26"/>
        </w:rPr>
        <w:t xml:space="preserve"> </w:t>
      </w:r>
      <w:r w:rsidR="00064F7F" w:rsidRPr="00047D0F">
        <w:rPr>
          <w:sz w:val="26"/>
          <w:szCs w:val="26"/>
        </w:rPr>
        <w:t>справочно-правовая система "Консультант Плюс</w:t>
      </w:r>
      <w:r w:rsidR="008650EA" w:rsidRPr="00047D0F">
        <w:rPr>
          <w:sz w:val="26"/>
          <w:szCs w:val="26"/>
        </w:rPr>
        <w:t>"</w:t>
      </w:r>
      <w:r w:rsidR="00627824" w:rsidRPr="00047D0F">
        <w:rPr>
          <w:sz w:val="26"/>
          <w:szCs w:val="26"/>
        </w:rPr>
        <w:t xml:space="preserve">, информационно-телекоммуникационная сеть </w:t>
      </w:r>
      <w:r w:rsidR="00270FAA" w:rsidRPr="00047D0F">
        <w:rPr>
          <w:sz w:val="26"/>
          <w:szCs w:val="26"/>
        </w:rPr>
        <w:t>"</w:t>
      </w:r>
      <w:r w:rsidR="00627824" w:rsidRPr="00047D0F">
        <w:rPr>
          <w:sz w:val="26"/>
          <w:szCs w:val="26"/>
        </w:rPr>
        <w:t>Интернет</w:t>
      </w:r>
      <w:r w:rsidR="00270FAA" w:rsidRPr="00047D0F">
        <w:rPr>
          <w:sz w:val="26"/>
          <w:szCs w:val="26"/>
        </w:rPr>
        <w:t>"</w:t>
      </w:r>
      <w:r w:rsidR="00F31CF3" w:rsidRPr="00047D0F">
        <w:rPr>
          <w:sz w:val="26"/>
          <w:szCs w:val="26"/>
        </w:rPr>
        <w:t>.</w:t>
      </w:r>
    </w:p>
    <w:p w:rsidR="00E1256A" w:rsidRPr="00047D0F" w:rsidRDefault="00E1256A" w:rsidP="00F31CF3">
      <w:pPr>
        <w:ind w:firstLine="709"/>
        <w:jc w:val="both"/>
        <w:rPr>
          <w:sz w:val="26"/>
          <w:szCs w:val="26"/>
        </w:rPr>
      </w:pPr>
      <w:r w:rsidRPr="00047D0F">
        <w:rPr>
          <w:sz w:val="26"/>
          <w:szCs w:val="26"/>
        </w:rPr>
        <w:t>2.9. Иная информация о проблеме:</w:t>
      </w:r>
      <w:r w:rsidR="00F31CF3" w:rsidRPr="00047D0F">
        <w:rPr>
          <w:sz w:val="26"/>
          <w:szCs w:val="26"/>
        </w:rPr>
        <w:t xml:space="preserve"> о</w:t>
      </w:r>
      <w:r w:rsidR="00627824" w:rsidRPr="00047D0F">
        <w:rPr>
          <w:sz w:val="26"/>
          <w:szCs w:val="26"/>
        </w:rPr>
        <w:t>тсутствует</w:t>
      </w:r>
      <w:r w:rsidR="00F330DE" w:rsidRPr="00047D0F">
        <w:rPr>
          <w:sz w:val="26"/>
          <w:szCs w:val="26"/>
        </w:rPr>
        <w:t>.</w:t>
      </w:r>
    </w:p>
    <w:p w:rsidR="00E1256A" w:rsidRPr="002A3137" w:rsidRDefault="00E1256A" w:rsidP="00F31CF3">
      <w:pPr>
        <w:ind w:firstLine="709"/>
        <w:jc w:val="both"/>
        <w:rPr>
          <w:sz w:val="26"/>
          <w:szCs w:val="26"/>
          <w:highlight w:val="yellow"/>
        </w:rPr>
      </w:pPr>
    </w:p>
    <w:p w:rsidR="00E1256A" w:rsidRPr="002A3137" w:rsidRDefault="00E1256A" w:rsidP="00F2762A">
      <w:pPr>
        <w:keepNext/>
        <w:ind w:firstLine="709"/>
        <w:jc w:val="both"/>
        <w:rPr>
          <w:bCs/>
          <w:color w:val="FF0000"/>
          <w:highlight w:val="yellow"/>
        </w:rPr>
        <w:sectPr w:rsidR="00E1256A" w:rsidRPr="002A3137" w:rsidSect="004E6E09">
          <w:headerReference w:type="default" r:id="rId10"/>
          <w:pgSz w:w="11906" w:h="16838" w:code="9"/>
          <w:pgMar w:top="851" w:right="567" w:bottom="993" w:left="1418" w:header="709" w:footer="709" w:gutter="0"/>
          <w:pgNumType w:start="1"/>
          <w:cols w:space="708"/>
          <w:titlePg/>
          <w:docGrid w:linePitch="360"/>
        </w:sectPr>
      </w:pPr>
    </w:p>
    <w:p w:rsidR="00E1256A" w:rsidRPr="00ED2565" w:rsidRDefault="00E1256A" w:rsidP="00F31CF3">
      <w:pPr>
        <w:ind w:firstLine="709"/>
        <w:rPr>
          <w:bCs/>
          <w:sz w:val="26"/>
          <w:szCs w:val="26"/>
        </w:rPr>
      </w:pPr>
      <w:r w:rsidRPr="00ED2565">
        <w:rPr>
          <w:bCs/>
          <w:sz w:val="26"/>
          <w:szCs w:val="26"/>
        </w:rPr>
        <w:lastRenderedPageBreak/>
        <w:t>3. Определение целей предлагаемого правового регулирования и индикаторов для оценки их достижения</w:t>
      </w:r>
      <w:r w:rsidR="008650EA" w:rsidRPr="00ED2565">
        <w:rPr>
          <w:bCs/>
          <w:sz w:val="26"/>
          <w:szCs w:val="26"/>
        </w:rPr>
        <w:t>:</w:t>
      </w:r>
    </w:p>
    <w:tbl>
      <w:tblPr>
        <w:tblW w:w="14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83"/>
        <w:gridCol w:w="3828"/>
        <w:gridCol w:w="3141"/>
      </w:tblGrid>
      <w:tr w:rsidR="007D70C3" w:rsidRPr="002A3137" w:rsidTr="00F31CF3">
        <w:trPr>
          <w:jc w:val="center"/>
        </w:trPr>
        <w:tc>
          <w:tcPr>
            <w:tcW w:w="7783" w:type="dxa"/>
            <w:vAlign w:val="center"/>
          </w:tcPr>
          <w:p w:rsidR="00E1256A" w:rsidRPr="00ED2565" w:rsidRDefault="00E1256A" w:rsidP="00F31CF3">
            <w:pPr>
              <w:jc w:val="center"/>
              <w:rPr>
                <w:sz w:val="20"/>
                <w:szCs w:val="20"/>
              </w:rPr>
            </w:pPr>
            <w:r w:rsidRPr="00ED2565">
              <w:rPr>
                <w:sz w:val="20"/>
                <w:szCs w:val="20"/>
              </w:rPr>
              <w:t>3.1. Цели предлагаемого правового регулирования</w:t>
            </w:r>
          </w:p>
        </w:tc>
        <w:tc>
          <w:tcPr>
            <w:tcW w:w="3828" w:type="dxa"/>
            <w:vAlign w:val="center"/>
          </w:tcPr>
          <w:p w:rsidR="00E1256A" w:rsidRPr="00ED2565" w:rsidRDefault="00E1256A" w:rsidP="00F31CF3">
            <w:pPr>
              <w:jc w:val="center"/>
              <w:rPr>
                <w:sz w:val="20"/>
                <w:szCs w:val="20"/>
              </w:rPr>
            </w:pPr>
            <w:r w:rsidRPr="00ED2565">
              <w:rPr>
                <w:sz w:val="20"/>
                <w:szCs w:val="20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41" w:type="dxa"/>
            <w:vAlign w:val="center"/>
          </w:tcPr>
          <w:p w:rsidR="00E1256A" w:rsidRPr="00ED2565" w:rsidRDefault="00E1256A" w:rsidP="00F31CF3">
            <w:pPr>
              <w:jc w:val="center"/>
              <w:rPr>
                <w:sz w:val="20"/>
                <w:szCs w:val="20"/>
              </w:rPr>
            </w:pPr>
            <w:r w:rsidRPr="00ED2565">
              <w:rPr>
                <w:sz w:val="20"/>
                <w:szCs w:val="20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C255D9" w:rsidRPr="002A3137" w:rsidTr="00F31CF3">
        <w:trPr>
          <w:jc w:val="center"/>
        </w:trPr>
        <w:tc>
          <w:tcPr>
            <w:tcW w:w="7783" w:type="dxa"/>
            <w:vAlign w:val="center"/>
          </w:tcPr>
          <w:p w:rsidR="00243378" w:rsidRPr="00921CD3" w:rsidRDefault="001363E8" w:rsidP="00243378">
            <w:pPr>
              <w:jc w:val="both"/>
              <w:rPr>
                <w:sz w:val="20"/>
                <w:szCs w:val="20"/>
              </w:rPr>
            </w:pPr>
            <w:r w:rsidRPr="001363E8">
              <w:rPr>
                <w:sz w:val="20"/>
                <w:szCs w:val="20"/>
              </w:rPr>
              <w:t>Содействие развитию малого и среднего предпринимательства на территории муниципального образования "Городской округ "Город Нарьян-Мар путем предоставления финансовой поддержки на расширение и развитие бизнеса</w:t>
            </w:r>
          </w:p>
        </w:tc>
        <w:tc>
          <w:tcPr>
            <w:tcW w:w="3828" w:type="dxa"/>
            <w:vAlign w:val="center"/>
          </w:tcPr>
          <w:p w:rsidR="00575AC8" w:rsidRPr="00921CD3" w:rsidRDefault="00575AC8" w:rsidP="000343E3">
            <w:pPr>
              <w:jc w:val="center"/>
              <w:rPr>
                <w:sz w:val="20"/>
                <w:szCs w:val="20"/>
              </w:rPr>
            </w:pPr>
            <w:r w:rsidRPr="00921CD3">
              <w:rPr>
                <w:sz w:val="20"/>
                <w:szCs w:val="20"/>
              </w:rPr>
              <w:t xml:space="preserve">С момента вступления в силу </w:t>
            </w:r>
            <w:r w:rsidR="0076228F" w:rsidRPr="00921CD3">
              <w:rPr>
                <w:sz w:val="20"/>
                <w:szCs w:val="20"/>
              </w:rPr>
              <w:t>правового акта</w:t>
            </w:r>
          </w:p>
        </w:tc>
        <w:tc>
          <w:tcPr>
            <w:tcW w:w="3141" w:type="dxa"/>
            <w:vAlign w:val="center"/>
          </w:tcPr>
          <w:p w:rsidR="00575AC8" w:rsidRPr="00921CD3" w:rsidRDefault="00575AC8" w:rsidP="00F31CF3">
            <w:pPr>
              <w:jc w:val="center"/>
              <w:rPr>
                <w:sz w:val="20"/>
                <w:szCs w:val="20"/>
              </w:rPr>
            </w:pPr>
            <w:r w:rsidRPr="00921CD3">
              <w:rPr>
                <w:sz w:val="20"/>
                <w:szCs w:val="20"/>
              </w:rPr>
              <w:t>1 раз в год</w:t>
            </w:r>
          </w:p>
        </w:tc>
      </w:tr>
    </w:tbl>
    <w:p w:rsidR="008650EA" w:rsidRPr="0035687D" w:rsidRDefault="008650EA" w:rsidP="00F31CF3">
      <w:pPr>
        <w:ind w:firstLine="709"/>
        <w:jc w:val="both"/>
        <w:rPr>
          <w:sz w:val="26"/>
          <w:szCs w:val="26"/>
        </w:rPr>
      </w:pPr>
    </w:p>
    <w:p w:rsidR="00897A2F" w:rsidRPr="0035687D" w:rsidRDefault="00E1256A" w:rsidP="00F31CF3">
      <w:pPr>
        <w:ind w:firstLine="709"/>
        <w:jc w:val="both"/>
        <w:rPr>
          <w:sz w:val="26"/>
          <w:szCs w:val="26"/>
        </w:rPr>
      </w:pPr>
      <w:r w:rsidRPr="0035687D">
        <w:rPr>
          <w:sz w:val="26"/>
          <w:szCs w:val="26"/>
        </w:rPr>
        <w:t>3.4. 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области, которые определяют необходимость постановки указанных целей:</w:t>
      </w:r>
    </w:p>
    <w:p w:rsidR="00EA3CB5" w:rsidRPr="0035687D" w:rsidRDefault="00F31CF3" w:rsidP="00F31C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687D">
        <w:rPr>
          <w:sz w:val="26"/>
          <w:szCs w:val="26"/>
        </w:rPr>
        <w:t>1. </w:t>
      </w:r>
      <w:r w:rsidR="00EA3CB5" w:rsidRPr="0035687D">
        <w:rPr>
          <w:sz w:val="26"/>
          <w:szCs w:val="26"/>
        </w:rPr>
        <w:t>Бюджетный кодекс Российской Федерации</w:t>
      </w:r>
      <w:r w:rsidR="008673DC" w:rsidRPr="0035687D">
        <w:rPr>
          <w:sz w:val="26"/>
          <w:szCs w:val="26"/>
        </w:rPr>
        <w:t>.</w:t>
      </w:r>
    </w:p>
    <w:p w:rsidR="0076228F" w:rsidRPr="0035687D" w:rsidRDefault="00F31CF3" w:rsidP="00F31CF3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35687D">
        <w:rPr>
          <w:sz w:val="26"/>
          <w:szCs w:val="26"/>
        </w:rPr>
        <w:t>2. </w:t>
      </w:r>
      <w:r w:rsidR="0076228F" w:rsidRPr="0035687D">
        <w:rPr>
          <w:sz w:val="26"/>
          <w:szCs w:val="26"/>
        </w:rPr>
        <w:t>Федеральный закон от 06.10.2003 № 131-ФЗ "Об общих принципах организации местного самоупр</w:t>
      </w:r>
      <w:r w:rsidR="008673DC" w:rsidRPr="0035687D">
        <w:rPr>
          <w:sz w:val="26"/>
          <w:szCs w:val="26"/>
        </w:rPr>
        <w:t>авления в Российской Федерации".</w:t>
      </w:r>
    </w:p>
    <w:p w:rsidR="00C02ABE" w:rsidRPr="00B1016D" w:rsidRDefault="00F31CF3" w:rsidP="00F31CF3">
      <w:pPr>
        <w:ind w:firstLine="709"/>
        <w:jc w:val="both"/>
        <w:rPr>
          <w:sz w:val="26"/>
          <w:szCs w:val="26"/>
        </w:rPr>
      </w:pPr>
      <w:r w:rsidRPr="0034682D">
        <w:rPr>
          <w:sz w:val="26"/>
          <w:szCs w:val="26"/>
        </w:rPr>
        <w:t>3. </w:t>
      </w:r>
      <w:r w:rsidR="0076228F" w:rsidRPr="0034682D">
        <w:rPr>
          <w:sz w:val="26"/>
          <w:szCs w:val="26"/>
        </w:rPr>
        <w:t xml:space="preserve">Федеральный закон от 24.07.2007 № 209-ФЗ "О развитии малого и </w:t>
      </w:r>
      <w:r w:rsidR="0076228F" w:rsidRPr="00B1016D">
        <w:rPr>
          <w:sz w:val="26"/>
          <w:szCs w:val="26"/>
        </w:rPr>
        <w:t>среднего предпринима</w:t>
      </w:r>
      <w:r w:rsidR="00A45005" w:rsidRPr="00B1016D">
        <w:rPr>
          <w:sz w:val="26"/>
          <w:szCs w:val="26"/>
        </w:rPr>
        <w:t>тельства в Российской Федерации</w:t>
      </w:r>
      <w:r w:rsidR="0034682D" w:rsidRPr="00B1016D">
        <w:rPr>
          <w:sz w:val="26"/>
          <w:szCs w:val="26"/>
        </w:rPr>
        <w:t>"</w:t>
      </w:r>
      <w:r w:rsidR="008673DC" w:rsidRPr="00B1016D">
        <w:rPr>
          <w:sz w:val="26"/>
          <w:szCs w:val="26"/>
        </w:rPr>
        <w:t>.</w:t>
      </w:r>
    </w:p>
    <w:p w:rsidR="00EA3CB5" w:rsidRPr="00B1016D" w:rsidRDefault="00B1016D" w:rsidP="00F31CF3">
      <w:pPr>
        <w:ind w:firstLine="709"/>
        <w:jc w:val="both"/>
        <w:rPr>
          <w:sz w:val="26"/>
          <w:szCs w:val="26"/>
        </w:rPr>
      </w:pPr>
      <w:r w:rsidRPr="00B1016D">
        <w:rPr>
          <w:rFonts w:eastAsia="Times New Roman"/>
          <w:sz w:val="26"/>
          <w:szCs w:val="26"/>
        </w:rPr>
        <w:t>4</w:t>
      </w:r>
      <w:r w:rsidR="00F31CF3" w:rsidRPr="00B1016D">
        <w:rPr>
          <w:rFonts w:eastAsia="Times New Roman"/>
          <w:sz w:val="26"/>
          <w:szCs w:val="26"/>
        </w:rPr>
        <w:t>. П</w:t>
      </w:r>
      <w:r w:rsidR="00EA3CB5" w:rsidRPr="00B1016D">
        <w:rPr>
          <w:sz w:val="26"/>
          <w:szCs w:val="26"/>
        </w:rPr>
        <w:t xml:space="preserve">остановление </w:t>
      </w:r>
      <w:r w:rsidR="003809F5" w:rsidRPr="00B1016D">
        <w:rPr>
          <w:bCs/>
          <w:sz w:val="26"/>
          <w:szCs w:val="26"/>
        </w:rPr>
        <w:t>Правительства Российской Федерации от 25.10.2023 № 1782</w:t>
      </w:r>
      <w:r w:rsidR="008673DC" w:rsidRPr="00B1016D">
        <w:rPr>
          <w:sz w:val="26"/>
          <w:szCs w:val="26"/>
        </w:rPr>
        <w:t>.</w:t>
      </w:r>
    </w:p>
    <w:p w:rsidR="00EA3CB5" w:rsidRPr="00B1016D" w:rsidRDefault="0089004C" w:rsidP="00F31CF3">
      <w:pPr>
        <w:ind w:firstLine="709"/>
        <w:jc w:val="both"/>
        <w:rPr>
          <w:bCs/>
          <w:sz w:val="26"/>
          <w:szCs w:val="26"/>
        </w:rPr>
      </w:pPr>
      <w:r w:rsidRPr="00B1016D">
        <w:rPr>
          <w:sz w:val="26"/>
          <w:szCs w:val="26"/>
        </w:rPr>
        <w:t>6</w:t>
      </w:r>
      <w:r w:rsidR="00F31CF3" w:rsidRPr="00B1016D">
        <w:rPr>
          <w:sz w:val="26"/>
          <w:szCs w:val="26"/>
        </w:rPr>
        <w:t>. М</w:t>
      </w:r>
      <w:r w:rsidR="00EA3CB5" w:rsidRPr="00B1016D">
        <w:rPr>
          <w:sz w:val="26"/>
          <w:szCs w:val="26"/>
        </w:rPr>
        <w:t xml:space="preserve">униципальная программа муниципального </w:t>
      </w:r>
      <w:r w:rsidR="00EA3CB5" w:rsidRPr="00B1016D">
        <w:rPr>
          <w:bCs/>
          <w:sz w:val="26"/>
          <w:szCs w:val="26"/>
        </w:rPr>
        <w:t xml:space="preserve">образования "Городской округ "Город Нарьян-Мар" </w:t>
      </w:r>
      <w:r w:rsidR="00EA3CB5" w:rsidRPr="00B1016D">
        <w:rPr>
          <w:sz w:val="26"/>
          <w:szCs w:val="26"/>
        </w:rPr>
        <w:t>"Развитие предпринимательства в муниципальном образовании "Городской округ "Город Нарьян-Мар"</w:t>
      </w:r>
      <w:r w:rsidR="00EA3CB5" w:rsidRPr="00B1016D">
        <w:rPr>
          <w:bCs/>
          <w:sz w:val="26"/>
          <w:szCs w:val="26"/>
        </w:rPr>
        <w:t>, утвержденн</w:t>
      </w:r>
      <w:r w:rsidR="008673DC" w:rsidRPr="00B1016D">
        <w:rPr>
          <w:bCs/>
          <w:sz w:val="26"/>
          <w:szCs w:val="26"/>
        </w:rPr>
        <w:t>ая</w:t>
      </w:r>
      <w:r w:rsidR="00EA3CB5" w:rsidRPr="00B1016D">
        <w:rPr>
          <w:bCs/>
          <w:sz w:val="26"/>
          <w:szCs w:val="26"/>
        </w:rPr>
        <w:t xml:space="preserve"> постановлением Администрации МО "Городской округ "Город </w:t>
      </w:r>
      <w:r w:rsidR="008673DC" w:rsidRPr="00B1016D">
        <w:rPr>
          <w:bCs/>
          <w:sz w:val="26"/>
          <w:szCs w:val="26"/>
        </w:rPr>
        <w:t>Нарьян-Мар" от 31.08.2018 № 584.</w:t>
      </w:r>
    </w:p>
    <w:p w:rsidR="00EA3CB5" w:rsidRPr="002A3137" w:rsidRDefault="00EA3CB5" w:rsidP="00F31CF3">
      <w:pPr>
        <w:ind w:firstLine="709"/>
        <w:rPr>
          <w:sz w:val="16"/>
          <w:szCs w:val="16"/>
          <w:highlight w:val="yellow"/>
        </w:rPr>
      </w:pP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2552"/>
        <w:gridCol w:w="1984"/>
        <w:gridCol w:w="2835"/>
      </w:tblGrid>
      <w:tr w:rsidR="007D70C3" w:rsidRPr="002A3137" w:rsidTr="000E1119">
        <w:tc>
          <w:tcPr>
            <w:tcW w:w="7399" w:type="dxa"/>
            <w:vAlign w:val="center"/>
          </w:tcPr>
          <w:p w:rsidR="00E1256A" w:rsidRPr="005836A1" w:rsidRDefault="00E1256A" w:rsidP="00F31CF3">
            <w:pPr>
              <w:jc w:val="center"/>
              <w:rPr>
                <w:sz w:val="20"/>
                <w:szCs w:val="20"/>
              </w:rPr>
            </w:pPr>
            <w:r w:rsidRPr="005836A1">
              <w:rPr>
                <w:sz w:val="20"/>
                <w:szCs w:val="20"/>
              </w:rPr>
              <w:t>3.5. Цели предлагаемого правового регулирования</w:t>
            </w:r>
          </w:p>
        </w:tc>
        <w:tc>
          <w:tcPr>
            <w:tcW w:w="2552" w:type="dxa"/>
            <w:vAlign w:val="center"/>
          </w:tcPr>
          <w:p w:rsidR="00E1256A" w:rsidRPr="005836A1" w:rsidRDefault="00E1256A" w:rsidP="00F31CF3">
            <w:pPr>
              <w:jc w:val="center"/>
              <w:rPr>
                <w:sz w:val="20"/>
                <w:szCs w:val="20"/>
              </w:rPr>
            </w:pPr>
            <w:r w:rsidRPr="005836A1">
              <w:rPr>
                <w:sz w:val="20"/>
                <w:szCs w:val="20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984" w:type="dxa"/>
            <w:vAlign w:val="center"/>
          </w:tcPr>
          <w:p w:rsidR="00E1256A" w:rsidRPr="005836A1" w:rsidRDefault="00E1256A" w:rsidP="00F31CF3">
            <w:pPr>
              <w:jc w:val="center"/>
              <w:rPr>
                <w:sz w:val="20"/>
                <w:szCs w:val="20"/>
              </w:rPr>
            </w:pPr>
            <w:r w:rsidRPr="005836A1">
              <w:rPr>
                <w:sz w:val="20"/>
                <w:szCs w:val="20"/>
              </w:rPr>
              <w:t>3.7. Ед. измерения индикаторов</w:t>
            </w:r>
          </w:p>
        </w:tc>
        <w:tc>
          <w:tcPr>
            <w:tcW w:w="2835" w:type="dxa"/>
            <w:vAlign w:val="center"/>
          </w:tcPr>
          <w:p w:rsidR="00E1256A" w:rsidRPr="005836A1" w:rsidRDefault="00E1256A" w:rsidP="00F31CF3">
            <w:pPr>
              <w:jc w:val="center"/>
              <w:rPr>
                <w:sz w:val="20"/>
                <w:szCs w:val="20"/>
              </w:rPr>
            </w:pPr>
            <w:r w:rsidRPr="005836A1">
              <w:rPr>
                <w:sz w:val="20"/>
                <w:szCs w:val="20"/>
              </w:rPr>
              <w:t>3.8. Целевые значения</w:t>
            </w:r>
            <w:r w:rsidRPr="005836A1">
              <w:rPr>
                <w:sz w:val="20"/>
                <w:szCs w:val="20"/>
              </w:rPr>
              <w:br/>
              <w:t>индикаторов по годам</w:t>
            </w:r>
          </w:p>
        </w:tc>
      </w:tr>
      <w:tr w:rsidR="00F16416" w:rsidRPr="002A3137" w:rsidTr="005159AC">
        <w:tc>
          <w:tcPr>
            <w:tcW w:w="7399" w:type="dxa"/>
            <w:vAlign w:val="center"/>
          </w:tcPr>
          <w:p w:rsidR="00F16416" w:rsidRPr="00D63C81" w:rsidRDefault="00F16416" w:rsidP="00F16416">
            <w:pPr>
              <w:jc w:val="both"/>
              <w:rPr>
                <w:sz w:val="20"/>
                <w:szCs w:val="20"/>
              </w:rPr>
            </w:pPr>
            <w:r w:rsidRPr="00D63C81">
              <w:rPr>
                <w:sz w:val="20"/>
                <w:szCs w:val="20"/>
              </w:rPr>
              <w:t>Содействие развитию малого и среднего предпринимательства на территории муниципального образования "Городской округ "Город Нарьян-Мар путем предоставления финансовой поддержки на расширение и развитие бизнеса</w:t>
            </w:r>
          </w:p>
        </w:tc>
        <w:tc>
          <w:tcPr>
            <w:tcW w:w="2552" w:type="dxa"/>
            <w:vAlign w:val="center"/>
          </w:tcPr>
          <w:p w:rsidR="00F16416" w:rsidRPr="00D63C81" w:rsidRDefault="00823928" w:rsidP="00F16416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63C81">
              <w:rPr>
                <w:rFonts w:eastAsia="Times New Roman"/>
                <w:bCs/>
                <w:sz w:val="20"/>
                <w:szCs w:val="20"/>
              </w:rPr>
              <w:t xml:space="preserve">Предоставление гранта </w:t>
            </w:r>
            <w:r w:rsidRPr="00D63C81">
              <w:rPr>
                <w:rFonts w:eastAsia="Times New Roman"/>
                <w:bCs/>
                <w:sz w:val="20"/>
                <w:szCs w:val="20"/>
              </w:rPr>
              <w:br/>
              <w:t>в форме субсидии на расширение и развитие бизнеса</w:t>
            </w:r>
          </w:p>
        </w:tc>
        <w:tc>
          <w:tcPr>
            <w:tcW w:w="1984" w:type="dxa"/>
            <w:vAlign w:val="center"/>
          </w:tcPr>
          <w:p w:rsidR="00F16416" w:rsidRPr="00D63C81" w:rsidRDefault="00D63C81" w:rsidP="00F1641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63C81">
              <w:rPr>
                <w:rFonts w:eastAsia="Times New Roman"/>
                <w:bCs/>
                <w:sz w:val="20"/>
                <w:szCs w:val="20"/>
              </w:rPr>
              <w:t xml:space="preserve">Договор </w:t>
            </w:r>
            <w:r w:rsidRPr="00D63C81">
              <w:rPr>
                <w:rFonts w:eastAsia="Times New Roman"/>
                <w:bCs/>
                <w:sz w:val="20"/>
                <w:szCs w:val="20"/>
              </w:rPr>
              <w:br/>
              <w:t>о предоставлении гранта</w:t>
            </w:r>
          </w:p>
        </w:tc>
        <w:tc>
          <w:tcPr>
            <w:tcW w:w="2835" w:type="dxa"/>
            <w:vAlign w:val="center"/>
          </w:tcPr>
          <w:p w:rsidR="00F16416" w:rsidRPr="009F3D2E" w:rsidRDefault="00F16416" w:rsidP="00F1641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D63C81">
              <w:rPr>
                <w:rFonts w:eastAsia="Times New Roman"/>
                <w:bCs/>
                <w:sz w:val="20"/>
                <w:szCs w:val="20"/>
              </w:rPr>
              <w:t>Не устанавливаются</w:t>
            </w:r>
          </w:p>
        </w:tc>
      </w:tr>
    </w:tbl>
    <w:p w:rsidR="008650EA" w:rsidRPr="00731489" w:rsidRDefault="008650EA" w:rsidP="000E1119">
      <w:pPr>
        <w:ind w:firstLine="709"/>
        <w:jc w:val="both"/>
        <w:rPr>
          <w:sz w:val="26"/>
          <w:szCs w:val="26"/>
        </w:rPr>
      </w:pPr>
    </w:p>
    <w:p w:rsidR="00E1256A" w:rsidRPr="00731489" w:rsidRDefault="00E1256A" w:rsidP="000E1119">
      <w:pPr>
        <w:ind w:firstLine="709"/>
        <w:jc w:val="both"/>
        <w:rPr>
          <w:sz w:val="26"/>
          <w:szCs w:val="26"/>
        </w:rPr>
      </w:pPr>
      <w:r w:rsidRPr="00731489">
        <w:rPr>
          <w:sz w:val="26"/>
          <w:szCs w:val="26"/>
        </w:rPr>
        <w:t>3.9.</w:t>
      </w:r>
      <w:r w:rsidRPr="00731489">
        <w:rPr>
          <w:sz w:val="26"/>
          <w:szCs w:val="26"/>
          <w:lang w:val="en-US"/>
        </w:rPr>
        <w:t> </w:t>
      </w:r>
      <w:r w:rsidRPr="00731489">
        <w:rPr>
          <w:sz w:val="26"/>
          <w:szCs w:val="26"/>
        </w:rPr>
        <w:t xml:space="preserve">Методы расчета индикаторов достижения целей предлагаемого правового регулирования, источники информации </w:t>
      </w:r>
      <w:r w:rsidR="0071483C" w:rsidRPr="00731489">
        <w:rPr>
          <w:sz w:val="26"/>
          <w:szCs w:val="26"/>
        </w:rPr>
        <w:br/>
      </w:r>
      <w:r w:rsidRPr="00731489">
        <w:rPr>
          <w:sz w:val="26"/>
          <w:szCs w:val="26"/>
        </w:rPr>
        <w:t>для расчетов:</w:t>
      </w:r>
      <w:r w:rsidR="000E1119" w:rsidRPr="00731489">
        <w:rPr>
          <w:sz w:val="26"/>
          <w:szCs w:val="26"/>
        </w:rPr>
        <w:t xml:space="preserve"> </w:t>
      </w:r>
      <w:r w:rsidR="00582563" w:rsidRPr="00731489">
        <w:rPr>
          <w:sz w:val="26"/>
          <w:szCs w:val="26"/>
        </w:rPr>
        <w:t>метод прямого подсчета</w:t>
      </w:r>
      <w:r w:rsidR="0078000C" w:rsidRPr="00731489">
        <w:rPr>
          <w:sz w:val="26"/>
          <w:szCs w:val="26"/>
        </w:rPr>
        <w:t>.</w:t>
      </w:r>
    </w:p>
    <w:p w:rsidR="00900CA0" w:rsidRPr="009271B0" w:rsidRDefault="00E1256A" w:rsidP="000E1119">
      <w:pPr>
        <w:ind w:firstLine="709"/>
        <w:jc w:val="both"/>
        <w:rPr>
          <w:sz w:val="26"/>
          <w:szCs w:val="26"/>
        </w:rPr>
      </w:pPr>
      <w:r w:rsidRPr="009271B0">
        <w:rPr>
          <w:sz w:val="26"/>
          <w:szCs w:val="26"/>
        </w:rPr>
        <w:t>3.10.</w:t>
      </w:r>
      <w:r w:rsidRPr="009271B0">
        <w:rPr>
          <w:sz w:val="26"/>
          <w:szCs w:val="26"/>
          <w:lang w:val="en-US"/>
        </w:rPr>
        <w:t> </w:t>
      </w:r>
      <w:r w:rsidRPr="009271B0">
        <w:rPr>
          <w:sz w:val="26"/>
          <w:szCs w:val="26"/>
        </w:rPr>
        <w:t>Оценка затрат на проведение мониторинга достижения целей предлагаемого правового регулирования:</w:t>
      </w:r>
      <w:r w:rsidR="000E1119" w:rsidRPr="009271B0">
        <w:rPr>
          <w:sz w:val="26"/>
          <w:szCs w:val="26"/>
        </w:rPr>
        <w:t xml:space="preserve"> </w:t>
      </w:r>
      <w:r w:rsidR="005B3C14" w:rsidRPr="009271B0">
        <w:rPr>
          <w:sz w:val="26"/>
          <w:szCs w:val="26"/>
        </w:rPr>
        <w:t>финансовы</w:t>
      </w:r>
      <w:r w:rsidR="006151B1" w:rsidRPr="009271B0">
        <w:rPr>
          <w:sz w:val="26"/>
          <w:szCs w:val="26"/>
        </w:rPr>
        <w:t>е</w:t>
      </w:r>
      <w:r w:rsidR="005B3C14" w:rsidRPr="009271B0">
        <w:rPr>
          <w:sz w:val="26"/>
          <w:szCs w:val="26"/>
        </w:rPr>
        <w:t xml:space="preserve"> затрат</w:t>
      </w:r>
      <w:r w:rsidR="006151B1" w:rsidRPr="009271B0">
        <w:rPr>
          <w:sz w:val="26"/>
          <w:szCs w:val="26"/>
        </w:rPr>
        <w:t>ы</w:t>
      </w:r>
      <w:r w:rsidR="005B3C14" w:rsidRPr="009271B0">
        <w:rPr>
          <w:sz w:val="26"/>
          <w:szCs w:val="26"/>
        </w:rPr>
        <w:t xml:space="preserve"> на проведение мониторинга </w:t>
      </w:r>
      <w:r w:rsidR="00753CFE" w:rsidRPr="009271B0">
        <w:rPr>
          <w:sz w:val="26"/>
          <w:szCs w:val="26"/>
        </w:rPr>
        <w:t xml:space="preserve">не </w:t>
      </w:r>
      <w:r w:rsidR="006151B1" w:rsidRPr="009271B0">
        <w:rPr>
          <w:sz w:val="26"/>
          <w:szCs w:val="26"/>
        </w:rPr>
        <w:t>потребуются</w:t>
      </w:r>
      <w:r w:rsidR="0078000C" w:rsidRPr="009271B0">
        <w:rPr>
          <w:sz w:val="26"/>
          <w:szCs w:val="26"/>
        </w:rPr>
        <w:t>.</w:t>
      </w:r>
    </w:p>
    <w:p w:rsidR="00900CA0" w:rsidRPr="002A3137" w:rsidRDefault="00900CA0" w:rsidP="000E1119">
      <w:pPr>
        <w:ind w:firstLine="709"/>
        <w:jc w:val="both"/>
        <w:rPr>
          <w:color w:val="FF0000"/>
          <w:sz w:val="26"/>
          <w:szCs w:val="26"/>
          <w:highlight w:val="yellow"/>
        </w:rPr>
        <w:sectPr w:rsidR="00900CA0" w:rsidRPr="002A3137" w:rsidSect="00CA329B">
          <w:pgSz w:w="16838" w:h="11906" w:orient="landscape"/>
          <w:pgMar w:top="1361" w:right="1134" w:bottom="567" w:left="992" w:header="709" w:footer="709" w:gutter="0"/>
          <w:cols w:space="708"/>
          <w:titlePg/>
          <w:docGrid w:linePitch="360"/>
        </w:sectPr>
      </w:pPr>
    </w:p>
    <w:p w:rsidR="00E1256A" w:rsidRPr="00C10086" w:rsidRDefault="00E1256A" w:rsidP="006825F1">
      <w:pPr>
        <w:keepNext/>
        <w:ind w:firstLine="709"/>
        <w:jc w:val="both"/>
        <w:rPr>
          <w:bCs/>
          <w:sz w:val="26"/>
          <w:szCs w:val="26"/>
        </w:rPr>
      </w:pPr>
      <w:r w:rsidRPr="00C10086">
        <w:rPr>
          <w:bCs/>
          <w:sz w:val="26"/>
          <w:szCs w:val="26"/>
        </w:rPr>
        <w:lastRenderedPageBreak/>
        <w:t xml:space="preserve">4. Качественная характеристика и оценка численности потенциальных адресатов предлагаемого правового регулирования </w:t>
      </w:r>
      <w:r w:rsidR="008A21DE" w:rsidRPr="00C10086">
        <w:rPr>
          <w:bCs/>
          <w:sz w:val="26"/>
          <w:szCs w:val="26"/>
        </w:rPr>
        <w:br/>
      </w:r>
      <w:r w:rsidRPr="00C10086">
        <w:rPr>
          <w:bCs/>
          <w:sz w:val="26"/>
          <w:szCs w:val="26"/>
        </w:rPr>
        <w:t>(их групп)</w:t>
      </w:r>
      <w:r w:rsidR="000E1119" w:rsidRPr="00C10086">
        <w:rPr>
          <w:bCs/>
          <w:sz w:val="26"/>
          <w:szCs w:val="26"/>
        </w:rPr>
        <w:t>: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38"/>
      </w:tblGrid>
      <w:tr w:rsidR="00F223AA" w:rsidRPr="00C10086" w:rsidTr="00F330DE">
        <w:trPr>
          <w:cantSplit/>
        </w:trPr>
        <w:tc>
          <w:tcPr>
            <w:tcW w:w="6747" w:type="dxa"/>
            <w:vAlign w:val="center"/>
          </w:tcPr>
          <w:p w:rsidR="00E1256A" w:rsidRPr="00C10086" w:rsidRDefault="00E1256A" w:rsidP="00F330DE">
            <w:pPr>
              <w:jc w:val="center"/>
              <w:rPr>
                <w:sz w:val="20"/>
                <w:szCs w:val="20"/>
              </w:rPr>
            </w:pPr>
            <w:r w:rsidRPr="00C10086">
              <w:rPr>
                <w:sz w:val="20"/>
                <w:szCs w:val="20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685" w:type="dxa"/>
            <w:vAlign w:val="center"/>
          </w:tcPr>
          <w:p w:rsidR="00E1256A" w:rsidRPr="00C10086" w:rsidRDefault="00E1256A" w:rsidP="00F330DE">
            <w:pPr>
              <w:jc w:val="center"/>
              <w:rPr>
                <w:sz w:val="20"/>
                <w:szCs w:val="20"/>
              </w:rPr>
            </w:pPr>
            <w:r w:rsidRPr="00C10086">
              <w:rPr>
                <w:sz w:val="20"/>
                <w:szCs w:val="20"/>
              </w:rPr>
              <w:t>4.2. Количество участников группы</w:t>
            </w:r>
          </w:p>
        </w:tc>
        <w:tc>
          <w:tcPr>
            <w:tcW w:w="4338" w:type="dxa"/>
            <w:vAlign w:val="center"/>
          </w:tcPr>
          <w:p w:rsidR="00E1256A" w:rsidRPr="00C10086" w:rsidRDefault="00E1256A" w:rsidP="00F330DE">
            <w:pPr>
              <w:jc w:val="center"/>
              <w:rPr>
                <w:sz w:val="20"/>
                <w:szCs w:val="20"/>
              </w:rPr>
            </w:pPr>
            <w:r w:rsidRPr="00C10086">
              <w:rPr>
                <w:sz w:val="20"/>
                <w:szCs w:val="20"/>
              </w:rPr>
              <w:t>4.3. Источники данных</w:t>
            </w:r>
          </w:p>
        </w:tc>
      </w:tr>
      <w:tr w:rsidR="00BF3C65" w:rsidRPr="002A3137" w:rsidTr="001502BF">
        <w:trPr>
          <w:cantSplit/>
        </w:trPr>
        <w:tc>
          <w:tcPr>
            <w:tcW w:w="6747" w:type="dxa"/>
          </w:tcPr>
          <w:p w:rsidR="003713E3" w:rsidRPr="00C10086" w:rsidRDefault="008A21DE" w:rsidP="008A21DE">
            <w:pPr>
              <w:ind w:right="57"/>
              <w:jc w:val="both"/>
              <w:rPr>
                <w:sz w:val="20"/>
                <w:szCs w:val="20"/>
              </w:rPr>
            </w:pPr>
            <w:r w:rsidRPr="00C10086">
              <w:rPr>
                <w:sz w:val="20"/>
                <w:szCs w:val="20"/>
              </w:rPr>
              <w:t xml:space="preserve">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от 24.07.2007 № 209-ФЗ "О развитии малого и среднего предпринимательства в Российской Федерации", к малым предприятиям, в том числе к </w:t>
            </w:r>
            <w:proofErr w:type="spellStart"/>
            <w:r w:rsidRPr="00C10086">
              <w:rPr>
                <w:sz w:val="20"/>
                <w:szCs w:val="20"/>
              </w:rPr>
              <w:t>микропредприятиям</w:t>
            </w:r>
            <w:proofErr w:type="spellEnd"/>
            <w:r w:rsidRPr="00C10086">
              <w:rPr>
                <w:sz w:val="20"/>
                <w:szCs w:val="20"/>
              </w:rPr>
              <w:t xml:space="preserve"> и средним предприятиям, сведения о которых внесены в Единый реестр субъектов малого и среднего предпринимательства</w:t>
            </w:r>
          </w:p>
        </w:tc>
        <w:tc>
          <w:tcPr>
            <w:tcW w:w="3685" w:type="dxa"/>
            <w:vAlign w:val="center"/>
          </w:tcPr>
          <w:p w:rsidR="00BF3C65" w:rsidRPr="00C10086" w:rsidRDefault="001502BF" w:rsidP="001502BF">
            <w:pPr>
              <w:jc w:val="center"/>
              <w:rPr>
                <w:sz w:val="20"/>
                <w:szCs w:val="20"/>
              </w:rPr>
            </w:pPr>
            <w:r w:rsidRPr="00C10086">
              <w:rPr>
                <w:sz w:val="20"/>
                <w:szCs w:val="20"/>
              </w:rPr>
              <w:t>Не поддается количественной оценке</w:t>
            </w:r>
          </w:p>
        </w:tc>
        <w:tc>
          <w:tcPr>
            <w:tcW w:w="4338" w:type="dxa"/>
            <w:vAlign w:val="center"/>
          </w:tcPr>
          <w:p w:rsidR="003713E3" w:rsidRPr="00C10086" w:rsidRDefault="003713E3" w:rsidP="0061205E">
            <w:pPr>
              <w:jc w:val="center"/>
              <w:rPr>
                <w:sz w:val="20"/>
                <w:szCs w:val="20"/>
              </w:rPr>
            </w:pPr>
            <w:r w:rsidRPr="00C10086">
              <w:rPr>
                <w:sz w:val="20"/>
                <w:szCs w:val="20"/>
              </w:rPr>
              <w:t>-</w:t>
            </w:r>
          </w:p>
        </w:tc>
      </w:tr>
    </w:tbl>
    <w:p w:rsidR="00E1256A" w:rsidRPr="002A3137" w:rsidRDefault="00E1256A" w:rsidP="00F31CF3">
      <w:pPr>
        <w:ind w:firstLine="709"/>
        <w:rPr>
          <w:sz w:val="26"/>
          <w:szCs w:val="26"/>
          <w:highlight w:val="yellow"/>
        </w:rPr>
      </w:pPr>
    </w:p>
    <w:p w:rsidR="00DB5D5A" w:rsidRPr="00801DC3" w:rsidRDefault="00DB5D5A" w:rsidP="00F31CF3">
      <w:pPr>
        <w:ind w:firstLine="709"/>
        <w:jc w:val="both"/>
        <w:rPr>
          <w:bCs/>
          <w:sz w:val="26"/>
          <w:szCs w:val="26"/>
        </w:rPr>
      </w:pPr>
      <w:r w:rsidRPr="00801DC3">
        <w:rPr>
          <w:bCs/>
          <w:sz w:val="26"/>
          <w:szCs w:val="26"/>
        </w:rPr>
        <w:t xml:space="preserve">5. Изменение функций (полномочий, обязанностей, прав) органов местного самоуправления, а также порядка их реализации </w:t>
      </w:r>
      <w:r w:rsidR="004E6E09" w:rsidRPr="00801DC3">
        <w:rPr>
          <w:bCs/>
          <w:sz w:val="26"/>
          <w:szCs w:val="26"/>
        </w:rPr>
        <w:br/>
      </w:r>
      <w:r w:rsidRPr="00801DC3">
        <w:rPr>
          <w:bCs/>
          <w:sz w:val="26"/>
          <w:szCs w:val="26"/>
        </w:rPr>
        <w:t>в связи с введением предлагаемого правового регулирования</w:t>
      </w:r>
      <w:r w:rsidR="000E1119" w:rsidRPr="00801DC3">
        <w:rPr>
          <w:bCs/>
          <w:sz w:val="26"/>
          <w:szCs w:val="26"/>
        </w:rPr>
        <w:t>: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842"/>
        <w:gridCol w:w="2835"/>
        <w:gridCol w:w="3459"/>
        <w:gridCol w:w="2778"/>
      </w:tblGrid>
      <w:tr w:rsidR="00F223AA" w:rsidRPr="002A3137" w:rsidTr="006452AA">
        <w:tc>
          <w:tcPr>
            <w:tcW w:w="3856" w:type="dxa"/>
            <w:vAlign w:val="center"/>
          </w:tcPr>
          <w:p w:rsidR="00DB5D5A" w:rsidRPr="00801DC3" w:rsidRDefault="00DB5D5A" w:rsidP="000E1119">
            <w:pPr>
              <w:jc w:val="center"/>
              <w:rPr>
                <w:sz w:val="20"/>
                <w:szCs w:val="20"/>
              </w:rPr>
            </w:pPr>
            <w:r w:rsidRPr="00801DC3">
              <w:rPr>
                <w:sz w:val="20"/>
                <w:szCs w:val="20"/>
              </w:rPr>
              <w:t>5.1. Наименование функции (полномочия, обязанности или права)</w:t>
            </w:r>
          </w:p>
        </w:tc>
        <w:tc>
          <w:tcPr>
            <w:tcW w:w="1842" w:type="dxa"/>
            <w:vAlign w:val="center"/>
          </w:tcPr>
          <w:p w:rsidR="00DB5D5A" w:rsidRPr="00801DC3" w:rsidRDefault="00DB5D5A" w:rsidP="000E1119">
            <w:pPr>
              <w:jc w:val="center"/>
              <w:rPr>
                <w:sz w:val="20"/>
                <w:szCs w:val="20"/>
              </w:rPr>
            </w:pPr>
            <w:r w:rsidRPr="00801DC3">
              <w:rPr>
                <w:sz w:val="20"/>
                <w:szCs w:val="20"/>
              </w:rPr>
              <w:t>5.2. Характер функции (новая/изменяемая/</w:t>
            </w:r>
            <w:r w:rsidRPr="00801DC3">
              <w:rPr>
                <w:sz w:val="20"/>
                <w:szCs w:val="20"/>
              </w:rPr>
              <w:br/>
              <w:t>отменяемая)</w:t>
            </w:r>
          </w:p>
        </w:tc>
        <w:tc>
          <w:tcPr>
            <w:tcW w:w="2835" w:type="dxa"/>
            <w:vAlign w:val="center"/>
          </w:tcPr>
          <w:p w:rsidR="00DB5D5A" w:rsidRPr="00801DC3" w:rsidRDefault="00DB5D5A" w:rsidP="000E1119">
            <w:pPr>
              <w:jc w:val="center"/>
              <w:rPr>
                <w:sz w:val="20"/>
                <w:szCs w:val="20"/>
              </w:rPr>
            </w:pPr>
            <w:r w:rsidRPr="00801DC3">
              <w:rPr>
                <w:sz w:val="20"/>
                <w:szCs w:val="20"/>
              </w:rPr>
              <w:t>5.3. Предполагаемый порядок реализации</w:t>
            </w:r>
          </w:p>
        </w:tc>
        <w:tc>
          <w:tcPr>
            <w:tcW w:w="3459" w:type="dxa"/>
            <w:vAlign w:val="center"/>
          </w:tcPr>
          <w:p w:rsidR="00DB5D5A" w:rsidRPr="00801DC3" w:rsidRDefault="00DB5D5A" w:rsidP="000E1119">
            <w:pPr>
              <w:jc w:val="center"/>
              <w:rPr>
                <w:sz w:val="20"/>
                <w:szCs w:val="20"/>
              </w:rPr>
            </w:pPr>
            <w:r w:rsidRPr="00801DC3">
              <w:rPr>
                <w:sz w:val="20"/>
                <w:szCs w:val="20"/>
              </w:rPr>
              <w:t>5.4. Оценка изменения трудовых затрат</w:t>
            </w:r>
          </w:p>
          <w:p w:rsidR="00DB5D5A" w:rsidRPr="00801DC3" w:rsidRDefault="00DB5D5A" w:rsidP="000E1119">
            <w:pPr>
              <w:jc w:val="center"/>
              <w:rPr>
                <w:sz w:val="20"/>
                <w:szCs w:val="20"/>
              </w:rPr>
            </w:pPr>
            <w:r w:rsidRPr="00801DC3">
              <w:rPr>
                <w:sz w:val="20"/>
                <w:szCs w:val="20"/>
              </w:rPr>
              <w:t>(чел./час. в год),</w:t>
            </w:r>
          </w:p>
          <w:p w:rsidR="00DB5D5A" w:rsidRPr="00801DC3" w:rsidRDefault="00DB5D5A" w:rsidP="000E1119">
            <w:pPr>
              <w:jc w:val="center"/>
              <w:rPr>
                <w:sz w:val="20"/>
                <w:szCs w:val="20"/>
              </w:rPr>
            </w:pPr>
            <w:r w:rsidRPr="00801DC3">
              <w:rPr>
                <w:sz w:val="20"/>
                <w:szCs w:val="20"/>
              </w:rPr>
              <w:t>изменения численности сотрудников (чел.)</w:t>
            </w:r>
          </w:p>
        </w:tc>
        <w:tc>
          <w:tcPr>
            <w:tcW w:w="2778" w:type="dxa"/>
            <w:vAlign w:val="center"/>
          </w:tcPr>
          <w:p w:rsidR="00DB5D5A" w:rsidRPr="00801DC3" w:rsidRDefault="00DB5D5A" w:rsidP="000E1119">
            <w:pPr>
              <w:jc w:val="center"/>
              <w:rPr>
                <w:sz w:val="20"/>
                <w:szCs w:val="20"/>
              </w:rPr>
            </w:pPr>
            <w:r w:rsidRPr="00801DC3">
              <w:rPr>
                <w:sz w:val="20"/>
                <w:szCs w:val="20"/>
              </w:rPr>
              <w:t>5.5. Оценка изменения потребностей в других ресурсах</w:t>
            </w:r>
          </w:p>
        </w:tc>
      </w:tr>
      <w:tr w:rsidR="00F223AA" w:rsidRPr="002A3137" w:rsidTr="000E1119">
        <w:tc>
          <w:tcPr>
            <w:tcW w:w="14770" w:type="dxa"/>
            <w:gridSpan w:val="5"/>
            <w:vAlign w:val="center"/>
          </w:tcPr>
          <w:p w:rsidR="00DB5D5A" w:rsidRPr="00801DC3" w:rsidRDefault="00DB5D5A" w:rsidP="009876A4">
            <w:pPr>
              <w:rPr>
                <w:iCs/>
                <w:sz w:val="20"/>
                <w:szCs w:val="20"/>
              </w:rPr>
            </w:pPr>
            <w:r w:rsidRPr="00801DC3">
              <w:rPr>
                <w:iCs/>
                <w:sz w:val="20"/>
                <w:szCs w:val="20"/>
              </w:rPr>
              <w:t xml:space="preserve">Наименование органа местного самоуправления: Администрация </w:t>
            </w:r>
            <w:r w:rsidR="0061205E" w:rsidRPr="00801DC3">
              <w:rPr>
                <w:iCs/>
                <w:sz w:val="20"/>
                <w:szCs w:val="20"/>
              </w:rPr>
              <w:t>муниципального образо</w:t>
            </w:r>
            <w:r w:rsidR="009876A4" w:rsidRPr="00801DC3">
              <w:rPr>
                <w:iCs/>
                <w:sz w:val="20"/>
                <w:szCs w:val="20"/>
              </w:rPr>
              <w:t>в</w:t>
            </w:r>
            <w:r w:rsidR="0061205E" w:rsidRPr="00801DC3">
              <w:rPr>
                <w:iCs/>
                <w:sz w:val="20"/>
                <w:szCs w:val="20"/>
              </w:rPr>
              <w:t>ания</w:t>
            </w:r>
            <w:r w:rsidRPr="00801DC3">
              <w:rPr>
                <w:iCs/>
                <w:sz w:val="20"/>
                <w:szCs w:val="20"/>
              </w:rPr>
              <w:t xml:space="preserve"> "Городской округ "Город Нарьян-Мар" </w:t>
            </w:r>
          </w:p>
        </w:tc>
      </w:tr>
      <w:tr w:rsidR="009F329C" w:rsidRPr="002A3137" w:rsidTr="006452AA">
        <w:tc>
          <w:tcPr>
            <w:tcW w:w="3856" w:type="dxa"/>
            <w:vAlign w:val="center"/>
          </w:tcPr>
          <w:p w:rsidR="00E67E29" w:rsidRPr="00723B01" w:rsidRDefault="00DB5D5A" w:rsidP="009F329C">
            <w:pPr>
              <w:jc w:val="both"/>
              <w:rPr>
                <w:iCs/>
                <w:sz w:val="20"/>
                <w:szCs w:val="20"/>
              </w:rPr>
            </w:pPr>
            <w:r w:rsidRPr="00723B01">
              <w:rPr>
                <w:iCs/>
                <w:sz w:val="20"/>
                <w:szCs w:val="20"/>
              </w:rPr>
              <w:t>Содействие развитию малого и среднего предпринимательства путем предоставления финансовой поддержки</w:t>
            </w:r>
          </w:p>
        </w:tc>
        <w:tc>
          <w:tcPr>
            <w:tcW w:w="1842" w:type="dxa"/>
            <w:vAlign w:val="center"/>
          </w:tcPr>
          <w:p w:rsidR="00DB5D5A" w:rsidRPr="00723B01" w:rsidRDefault="00DB5D5A" w:rsidP="0061205E">
            <w:pPr>
              <w:jc w:val="center"/>
              <w:rPr>
                <w:sz w:val="20"/>
                <w:szCs w:val="20"/>
              </w:rPr>
            </w:pPr>
            <w:r w:rsidRPr="00723B01">
              <w:rPr>
                <w:sz w:val="20"/>
                <w:szCs w:val="20"/>
              </w:rPr>
              <w:t>Не изменится</w:t>
            </w:r>
          </w:p>
        </w:tc>
        <w:tc>
          <w:tcPr>
            <w:tcW w:w="2835" w:type="dxa"/>
            <w:vAlign w:val="center"/>
          </w:tcPr>
          <w:p w:rsidR="00DB5D5A" w:rsidRPr="00723B01" w:rsidRDefault="00DB5D5A" w:rsidP="000A2FB9">
            <w:pPr>
              <w:jc w:val="center"/>
              <w:rPr>
                <w:sz w:val="20"/>
                <w:szCs w:val="20"/>
              </w:rPr>
            </w:pPr>
            <w:r w:rsidRPr="00723B01">
              <w:rPr>
                <w:sz w:val="20"/>
                <w:szCs w:val="20"/>
              </w:rPr>
              <w:t xml:space="preserve">В соответствии с положениями </w:t>
            </w:r>
            <w:r w:rsidR="000A2FB9" w:rsidRPr="00723B01">
              <w:rPr>
                <w:sz w:val="20"/>
                <w:szCs w:val="20"/>
              </w:rPr>
              <w:t>п</w:t>
            </w:r>
            <w:r w:rsidRPr="00723B01">
              <w:rPr>
                <w:sz w:val="20"/>
                <w:szCs w:val="20"/>
              </w:rPr>
              <w:t xml:space="preserve">роекта </w:t>
            </w:r>
            <w:r w:rsidR="00836BBC" w:rsidRPr="00723B01">
              <w:rPr>
                <w:sz w:val="20"/>
                <w:szCs w:val="20"/>
              </w:rPr>
              <w:t>постановления</w:t>
            </w:r>
          </w:p>
        </w:tc>
        <w:tc>
          <w:tcPr>
            <w:tcW w:w="3459" w:type="dxa"/>
            <w:vAlign w:val="center"/>
          </w:tcPr>
          <w:p w:rsidR="00DB5D5A" w:rsidRPr="00723B01" w:rsidRDefault="00DB5D5A" w:rsidP="000E1119">
            <w:pPr>
              <w:jc w:val="center"/>
              <w:rPr>
                <w:sz w:val="20"/>
                <w:szCs w:val="20"/>
              </w:rPr>
            </w:pPr>
            <w:r w:rsidRPr="00723B01">
              <w:rPr>
                <w:sz w:val="20"/>
                <w:szCs w:val="20"/>
              </w:rPr>
              <w:t xml:space="preserve">Проект </w:t>
            </w:r>
            <w:r w:rsidR="00836BBC" w:rsidRPr="00723B01">
              <w:rPr>
                <w:sz w:val="20"/>
                <w:szCs w:val="20"/>
              </w:rPr>
              <w:t xml:space="preserve">постановления </w:t>
            </w:r>
            <w:r w:rsidR="00723B01" w:rsidRPr="00723B01">
              <w:rPr>
                <w:sz w:val="20"/>
                <w:szCs w:val="20"/>
              </w:rPr>
              <w:br/>
            </w:r>
            <w:r w:rsidRPr="00723B01">
              <w:rPr>
                <w:sz w:val="20"/>
                <w:szCs w:val="20"/>
              </w:rPr>
              <w:t xml:space="preserve">не предусматривает установление </w:t>
            </w:r>
            <w:r w:rsidR="00723B01" w:rsidRPr="00723B01">
              <w:rPr>
                <w:sz w:val="20"/>
                <w:szCs w:val="20"/>
              </w:rPr>
              <w:br/>
            </w:r>
            <w:r w:rsidRPr="00723B01">
              <w:rPr>
                <w:sz w:val="20"/>
                <w:szCs w:val="20"/>
              </w:rPr>
              <w:t>и изменение трудозатрат и (или) потребности в иных ресурсах</w:t>
            </w:r>
          </w:p>
        </w:tc>
        <w:tc>
          <w:tcPr>
            <w:tcW w:w="2778" w:type="dxa"/>
            <w:vAlign w:val="center"/>
          </w:tcPr>
          <w:p w:rsidR="00DB5D5A" w:rsidRPr="00723B01" w:rsidRDefault="00DB5D5A" w:rsidP="007944E1">
            <w:pPr>
              <w:jc w:val="center"/>
              <w:rPr>
                <w:sz w:val="20"/>
                <w:szCs w:val="20"/>
              </w:rPr>
            </w:pPr>
            <w:r w:rsidRPr="00723B01">
              <w:rPr>
                <w:sz w:val="20"/>
                <w:szCs w:val="20"/>
              </w:rPr>
              <w:t xml:space="preserve">Не повлечет изменений потребностей в других ресурсах Администрации </w:t>
            </w:r>
            <w:r w:rsidR="007944E1" w:rsidRPr="00723B01">
              <w:rPr>
                <w:sz w:val="20"/>
                <w:szCs w:val="20"/>
              </w:rPr>
              <w:t>муниципального образования</w:t>
            </w:r>
            <w:r w:rsidRPr="00723B01">
              <w:rPr>
                <w:sz w:val="20"/>
                <w:szCs w:val="20"/>
              </w:rPr>
              <w:t xml:space="preserve"> "Городской округ "Город Нарьян-Мар"</w:t>
            </w:r>
          </w:p>
        </w:tc>
      </w:tr>
    </w:tbl>
    <w:p w:rsidR="00DB5D5A" w:rsidRPr="00723B01" w:rsidRDefault="00DB5D5A" w:rsidP="006825F1">
      <w:pPr>
        <w:ind w:firstLine="709"/>
        <w:jc w:val="both"/>
        <w:rPr>
          <w:bCs/>
          <w:sz w:val="26"/>
          <w:szCs w:val="26"/>
        </w:rPr>
      </w:pPr>
      <w:r w:rsidRPr="00723B01">
        <w:rPr>
          <w:bCs/>
          <w:sz w:val="26"/>
          <w:szCs w:val="26"/>
        </w:rPr>
        <w:t>6. Оценка дополнительных расходов (доходов) бюджета муниципального образования, связанных с введением предлагаемого правового регулирования</w:t>
      </w:r>
      <w:r w:rsidR="000E1119" w:rsidRPr="00723B01">
        <w:rPr>
          <w:bCs/>
          <w:sz w:val="26"/>
          <w:szCs w:val="26"/>
        </w:rPr>
        <w:t>:</w:t>
      </w: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8"/>
        <w:gridCol w:w="459"/>
        <w:gridCol w:w="1809"/>
        <w:gridCol w:w="1527"/>
        <w:gridCol w:w="993"/>
        <w:gridCol w:w="1025"/>
        <w:gridCol w:w="4928"/>
      </w:tblGrid>
      <w:tr w:rsidR="005F6396" w:rsidRPr="006C0E06" w:rsidTr="001A7E82"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D5A" w:rsidRPr="006C0E06" w:rsidRDefault="00DB5D5A" w:rsidP="000E1119">
            <w:pPr>
              <w:jc w:val="center"/>
              <w:rPr>
                <w:sz w:val="20"/>
                <w:szCs w:val="20"/>
              </w:rPr>
            </w:pPr>
            <w:r w:rsidRPr="006C0E06">
              <w:rPr>
                <w:sz w:val="20"/>
                <w:szCs w:val="20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D5A" w:rsidRPr="006C0E06" w:rsidRDefault="00DB5D5A" w:rsidP="000E1119">
            <w:pPr>
              <w:jc w:val="center"/>
              <w:rPr>
                <w:sz w:val="20"/>
                <w:szCs w:val="20"/>
              </w:rPr>
            </w:pPr>
            <w:r w:rsidRPr="006C0E06">
              <w:rPr>
                <w:sz w:val="20"/>
                <w:szCs w:val="20"/>
              </w:rPr>
              <w:t>6.2. Виды расходов (возможных поступлений) бюджета субъекта Российской Федерации (местных бюджетов)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5D5A" w:rsidRPr="006C0E06" w:rsidRDefault="00DB5D5A" w:rsidP="000E1119">
            <w:pPr>
              <w:jc w:val="center"/>
              <w:rPr>
                <w:sz w:val="20"/>
                <w:szCs w:val="20"/>
              </w:rPr>
            </w:pPr>
            <w:r w:rsidRPr="006C0E06">
              <w:rPr>
                <w:sz w:val="20"/>
                <w:szCs w:val="20"/>
              </w:rPr>
              <w:t>6.3. Количественная оценка расходов и возможных поступлений, млн. рублей</w:t>
            </w:r>
          </w:p>
        </w:tc>
      </w:tr>
      <w:tr w:rsidR="005F6396" w:rsidRPr="006C0E06" w:rsidTr="001A7E82">
        <w:tc>
          <w:tcPr>
            <w:tcW w:w="14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D5A" w:rsidRPr="006C0E06" w:rsidRDefault="00DB5D5A" w:rsidP="000E1119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 xml:space="preserve">Наименование государственного органа (органа местного самоуправления) Администрация </w:t>
            </w:r>
            <w:r w:rsidR="000B1B3A" w:rsidRPr="006C0E06">
              <w:rPr>
                <w:iCs/>
                <w:sz w:val="20"/>
                <w:szCs w:val="20"/>
              </w:rPr>
              <w:t>муниципального образования</w:t>
            </w:r>
            <w:r w:rsidRPr="006C0E06">
              <w:rPr>
                <w:iCs/>
                <w:sz w:val="20"/>
                <w:szCs w:val="20"/>
              </w:rPr>
              <w:t xml:space="preserve"> "Городской округ "Город Нарьян-Мар"</w:t>
            </w:r>
          </w:p>
        </w:tc>
      </w:tr>
      <w:tr w:rsidR="00A06E02" w:rsidRPr="006C0E06" w:rsidTr="001A7E82">
        <w:trPr>
          <w:trHeight w:val="375"/>
        </w:trPr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453F" w:rsidRPr="006C0E06" w:rsidRDefault="00E1453F" w:rsidP="007F1392">
            <w:pPr>
              <w:jc w:val="both"/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Содействие развитию малого и среднего предпринимательства путем предоставления финансовой поддержки</w:t>
            </w:r>
          </w:p>
        </w:tc>
        <w:tc>
          <w:tcPr>
            <w:tcW w:w="37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1453F" w:rsidRPr="006C0E06" w:rsidRDefault="00E1453F" w:rsidP="000E1119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Единовременные расходы (от 1 до №) 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453F" w:rsidRPr="006C0E06" w:rsidRDefault="00E1453F" w:rsidP="00E1453F">
            <w:pPr>
              <w:jc w:val="center"/>
              <w:rPr>
                <w:iCs/>
                <w:sz w:val="20"/>
                <w:szCs w:val="20"/>
                <w:u w:val="single"/>
              </w:rPr>
            </w:pPr>
            <w:r w:rsidRPr="006C0E06">
              <w:rPr>
                <w:iCs/>
                <w:sz w:val="20"/>
                <w:szCs w:val="20"/>
              </w:rPr>
              <w:t>2026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1453F" w:rsidRPr="006C0E06" w:rsidRDefault="00E1453F" w:rsidP="007F1392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г.: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1453F" w:rsidRPr="006C0E06" w:rsidRDefault="00373C63" w:rsidP="00CE522C">
            <w:pPr>
              <w:jc w:val="center"/>
              <w:rPr>
                <w:iCs/>
                <w:sz w:val="20"/>
                <w:szCs w:val="20"/>
              </w:rPr>
            </w:pPr>
            <w:r w:rsidRPr="006C0E06">
              <w:rPr>
                <w:sz w:val="20"/>
                <w:szCs w:val="20"/>
              </w:rPr>
              <w:t xml:space="preserve">В пределах лимитов бюджетных обязательств, предусмотренных на </w:t>
            </w:r>
            <w:r w:rsidR="00CE522C">
              <w:rPr>
                <w:sz w:val="20"/>
                <w:szCs w:val="20"/>
              </w:rPr>
              <w:t xml:space="preserve">2026 год </w:t>
            </w:r>
            <w:r w:rsidRPr="006C0E06">
              <w:rPr>
                <w:sz w:val="20"/>
                <w:szCs w:val="20"/>
              </w:rPr>
              <w:t xml:space="preserve">в бюджете </w:t>
            </w:r>
            <w:r w:rsidRPr="006C0E06">
              <w:rPr>
                <w:sz w:val="20"/>
                <w:szCs w:val="20"/>
              </w:rPr>
              <w:t>муниципального образования</w:t>
            </w:r>
            <w:r w:rsidRPr="006C0E06">
              <w:rPr>
                <w:sz w:val="20"/>
                <w:szCs w:val="20"/>
              </w:rPr>
              <w:t xml:space="preserve"> "Городской округ "Город Нарьян-Мар" на це</w:t>
            </w:r>
            <w:r w:rsidRPr="006C0E06">
              <w:rPr>
                <w:sz w:val="20"/>
                <w:szCs w:val="20"/>
              </w:rPr>
              <w:t xml:space="preserve">ли и в размере, установленные </w:t>
            </w:r>
            <w:r w:rsidR="000677B4">
              <w:rPr>
                <w:sz w:val="20"/>
                <w:szCs w:val="20"/>
              </w:rPr>
              <w:br/>
            </w:r>
            <w:r w:rsidRPr="006C0E06">
              <w:rPr>
                <w:sz w:val="20"/>
                <w:szCs w:val="20"/>
              </w:rPr>
              <w:t>в п</w:t>
            </w:r>
            <w:r w:rsidRPr="006C0E06">
              <w:rPr>
                <w:sz w:val="20"/>
                <w:szCs w:val="20"/>
              </w:rPr>
              <w:t xml:space="preserve">роекте </w:t>
            </w:r>
            <w:r w:rsidRPr="006C0E06">
              <w:rPr>
                <w:sz w:val="20"/>
                <w:szCs w:val="20"/>
              </w:rPr>
              <w:t>постановления</w:t>
            </w:r>
          </w:p>
        </w:tc>
      </w:tr>
      <w:tr w:rsidR="00CE522C" w:rsidRPr="006C0E06" w:rsidTr="001A7E82">
        <w:trPr>
          <w:trHeight w:val="424"/>
        </w:trPr>
        <w:tc>
          <w:tcPr>
            <w:tcW w:w="41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22C" w:rsidRPr="006C0E06" w:rsidRDefault="00CE522C" w:rsidP="00CE522C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7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22C" w:rsidRPr="006C0E06" w:rsidRDefault="00CE522C" w:rsidP="00CE522C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Периодические расходы за период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22C" w:rsidRPr="006C0E06" w:rsidRDefault="00CE522C" w:rsidP="00CE522C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2027-2029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E522C" w:rsidRPr="006C0E06" w:rsidRDefault="00CE522C" w:rsidP="00CE522C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гг.: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E522C" w:rsidRPr="006C0E06" w:rsidRDefault="00CE522C" w:rsidP="000677B4">
            <w:pPr>
              <w:jc w:val="center"/>
              <w:rPr>
                <w:iCs/>
                <w:sz w:val="20"/>
                <w:szCs w:val="20"/>
              </w:rPr>
            </w:pPr>
            <w:r w:rsidRPr="006C0E06">
              <w:rPr>
                <w:sz w:val="20"/>
                <w:szCs w:val="20"/>
              </w:rPr>
              <w:t xml:space="preserve">В пределах лимитов бюджетных обязательств, предусмотренных на соответствующий финансовый год в бюджете </w:t>
            </w:r>
            <w:r w:rsidRPr="006C0E06">
              <w:rPr>
                <w:sz w:val="20"/>
                <w:szCs w:val="20"/>
              </w:rPr>
              <w:t>муниципального образования</w:t>
            </w:r>
            <w:r w:rsidRPr="006C0E06">
              <w:rPr>
                <w:sz w:val="20"/>
                <w:szCs w:val="20"/>
              </w:rPr>
              <w:t xml:space="preserve"> "Городской </w:t>
            </w:r>
            <w:r w:rsidRPr="006C0E06">
              <w:rPr>
                <w:sz w:val="20"/>
                <w:szCs w:val="20"/>
              </w:rPr>
              <w:lastRenderedPageBreak/>
              <w:t>округ "Город Нарьян-Мар" на це</w:t>
            </w:r>
            <w:r w:rsidRPr="006C0E06">
              <w:rPr>
                <w:sz w:val="20"/>
                <w:szCs w:val="20"/>
              </w:rPr>
              <w:t>ли и в размере, установленные в п</w:t>
            </w:r>
            <w:r w:rsidRPr="006C0E06">
              <w:rPr>
                <w:sz w:val="20"/>
                <w:szCs w:val="20"/>
              </w:rPr>
              <w:t xml:space="preserve">роекте </w:t>
            </w:r>
            <w:r w:rsidRPr="006C0E06">
              <w:rPr>
                <w:sz w:val="20"/>
                <w:szCs w:val="20"/>
              </w:rPr>
              <w:t>постановления</w:t>
            </w:r>
          </w:p>
        </w:tc>
      </w:tr>
      <w:tr w:rsidR="00CE522C" w:rsidRPr="006C0E06" w:rsidTr="001A7E82">
        <w:tc>
          <w:tcPr>
            <w:tcW w:w="41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22C" w:rsidRPr="006C0E06" w:rsidRDefault="00CE522C" w:rsidP="00CE522C">
            <w:pPr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37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22C" w:rsidRPr="006C0E06" w:rsidRDefault="00CE522C" w:rsidP="00CE522C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Возможные доходы (от 1 до №) за период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522C" w:rsidRPr="006C0E06" w:rsidRDefault="00CE522C" w:rsidP="00CE522C">
            <w:pPr>
              <w:jc w:val="center"/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E522C" w:rsidRPr="006C0E06" w:rsidRDefault="00CE522C" w:rsidP="00CE522C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гг.: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E522C" w:rsidRPr="006C0E06" w:rsidRDefault="00CE522C" w:rsidP="00CE522C">
            <w:pPr>
              <w:jc w:val="center"/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Не планируются</w:t>
            </w:r>
          </w:p>
        </w:tc>
      </w:tr>
      <w:tr w:rsidR="000677B4" w:rsidRPr="006C0E06" w:rsidTr="001A7E82"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677B4" w:rsidRPr="006C0E06" w:rsidRDefault="000677B4" w:rsidP="000677B4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Итого единовременные расходы за период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77B4" w:rsidRPr="006C0E06" w:rsidRDefault="000677B4" w:rsidP="000677B4">
            <w:pPr>
              <w:jc w:val="center"/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2026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677B4" w:rsidRPr="006C0E06" w:rsidRDefault="000677B4" w:rsidP="000677B4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год: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7B4" w:rsidRPr="006C0E06" w:rsidRDefault="000677B4" w:rsidP="000677B4">
            <w:pPr>
              <w:jc w:val="center"/>
              <w:rPr>
                <w:iCs/>
                <w:sz w:val="20"/>
                <w:szCs w:val="20"/>
              </w:rPr>
            </w:pPr>
            <w:r w:rsidRPr="006C0E06">
              <w:rPr>
                <w:sz w:val="20"/>
                <w:szCs w:val="20"/>
              </w:rPr>
              <w:t xml:space="preserve">В пределах лимитов бюджетных обязательств, предусмотренных на </w:t>
            </w:r>
            <w:r>
              <w:rPr>
                <w:sz w:val="20"/>
                <w:szCs w:val="20"/>
              </w:rPr>
              <w:t xml:space="preserve">2026 год </w:t>
            </w:r>
            <w:r w:rsidRPr="006C0E06">
              <w:rPr>
                <w:sz w:val="20"/>
                <w:szCs w:val="20"/>
              </w:rPr>
              <w:t xml:space="preserve">в бюджете </w:t>
            </w:r>
            <w:r w:rsidRPr="006C0E06">
              <w:rPr>
                <w:sz w:val="20"/>
                <w:szCs w:val="20"/>
              </w:rPr>
              <w:t>муниципального образования</w:t>
            </w:r>
            <w:r w:rsidRPr="006C0E06">
              <w:rPr>
                <w:sz w:val="20"/>
                <w:szCs w:val="20"/>
              </w:rPr>
              <w:t xml:space="preserve"> "Городской округ "Город Нарьян-Мар" на це</w:t>
            </w:r>
            <w:r w:rsidRPr="006C0E06">
              <w:rPr>
                <w:sz w:val="20"/>
                <w:szCs w:val="20"/>
              </w:rPr>
              <w:t xml:space="preserve">ли и в размере, установленные </w:t>
            </w:r>
            <w:r>
              <w:rPr>
                <w:sz w:val="20"/>
                <w:szCs w:val="20"/>
              </w:rPr>
              <w:br/>
            </w:r>
            <w:r w:rsidRPr="006C0E06">
              <w:rPr>
                <w:sz w:val="20"/>
                <w:szCs w:val="20"/>
              </w:rPr>
              <w:t>в п</w:t>
            </w:r>
            <w:r w:rsidRPr="006C0E06">
              <w:rPr>
                <w:sz w:val="20"/>
                <w:szCs w:val="20"/>
              </w:rPr>
              <w:t xml:space="preserve">роекте </w:t>
            </w:r>
            <w:r w:rsidRPr="006C0E06">
              <w:rPr>
                <w:sz w:val="20"/>
                <w:szCs w:val="20"/>
              </w:rPr>
              <w:t>постановления</w:t>
            </w:r>
          </w:p>
        </w:tc>
      </w:tr>
      <w:tr w:rsidR="000677B4" w:rsidRPr="006C0E06" w:rsidTr="001A7E82"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677B4" w:rsidRPr="006C0E06" w:rsidRDefault="000677B4" w:rsidP="000677B4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Итого периодические расходы за период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677B4" w:rsidRPr="006C0E06" w:rsidRDefault="000677B4" w:rsidP="000677B4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2027-2029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677B4" w:rsidRPr="006C0E06" w:rsidRDefault="000677B4" w:rsidP="000677B4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гг.: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77B4" w:rsidRPr="006C0E06" w:rsidRDefault="000677B4" w:rsidP="000677B4">
            <w:pPr>
              <w:jc w:val="center"/>
              <w:rPr>
                <w:iCs/>
                <w:sz w:val="20"/>
                <w:szCs w:val="20"/>
              </w:rPr>
            </w:pPr>
            <w:r w:rsidRPr="006C0E06">
              <w:rPr>
                <w:sz w:val="20"/>
                <w:szCs w:val="20"/>
              </w:rPr>
              <w:t xml:space="preserve">В пределах лимитов бюджетных обязательств, предусмотренных на соответствующий финансовый год в бюджете </w:t>
            </w:r>
            <w:r w:rsidRPr="006C0E06">
              <w:rPr>
                <w:sz w:val="20"/>
                <w:szCs w:val="20"/>
              </w:rPr>
              <w:t>муниципального образования</w:t>
            </w:r>
            <w:r w:rsidRPr="006C0E06">
              <w:rPr>
                <w:sz w:val="20"/>
                <w:szCs w:val="20"/>
              </w:rPr>
              <w:t xml:space="preserve"> "Городской округ "Город Нарьян-Мар" на це</w:t>
            </w:r>
            <w:r w:rsidRPr="006C0E06">
              <w:rPr>
                <w:sz w:val="20"/>
                <w:szCs w:val="20"/>
              </w:rPr>
              <w:t>ли и в размере, установленные в п</w:t>
            </w:r>
            <w:r w:rsidRPr="006C0E06">
              <w:rPr>
                <w:sz w:val="20"/>
                <w:szCs w:val="20"/>
              </w:rPr>
              <w:t xml:space="preserve">роекте </w:t>
            </w:r>
            <w:r w:rsidRPr="006C0E06">
              <w:rPr>
                <w:sz w:val="20"/>
                <w:szCs w:val="20"/>
              </w:rPr>
              <w:t>постановления</w:t>
            </w:r>
          </w:p>
        </w:tc>
      </w:tr>
      <w:tr w:rsidR="00CE522C" w:rsidRPr="002A3137" w:rsidTr="001A7E82"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E522C" w:rsidRPr="006C0E06" w:rsidRDefault="00CE522C" w:rsidP="00CE522C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Итого возможные доходы за период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E522C" w:rsidRPr="006C0E06" w:rsidRDefault="00CE522C" w:rsidP="00CE522C">
            <w:pPr>
              <w:jc w:val="center"/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522C" w:rsidRPr="006C0E06" w:rsidRDefault="00CE522C" w:rsidP="00CE522C">
            <w:pPr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гг.: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522C" w:rsidRPr="006C0E06" w:rsidRDefault="00CE522C" w:rsidP="00CE522C">
            <w:pPr>
              <w:jc w:val="center"/>
              <w:rPr>
                <w:iCs/>
                <w:sz w:val="20"/>
                <w:szCs w:val="20"/>
              </w:rPr>
            </w:pPr>
            <w:r w:rsidRPr="006C0E06">
              <w:rPr>
                <w:iCs/>
                <w:sz w:val="20"/>
                <w:szCs w:val="20"/>
              </w:rPr>
              <w:t>Не планируются</w:t>
            </w:r>
          </w:p>
        </w:tc>
      </w:tr>
    </w:tbl>
    <w:p w:rsidR="00DB5D5A" w:rsidRPr="002A3137" w:rsidRDefault="00DB5D5A" w:rsidP="00F31CF3">
      <w:pPr>
        <w:ind w:firstLine="709"/>
        <w:rPr>
          <w:sz w:val="26"/>
          <w:szCs w:val="26"/>
          <w:highlight w:val="yellow"/>
        </w:rPr>
      </w:pPr>
    </w:p>
    <w:p w:rsidR="00356735" w:rsidRPr="00AA64A6" w:rsidRDefault="00356735" w:rsidP="00F31CF3">
      <w:pPr>
        <w:ind w:firstLine="709"/>
        <w:jc w:val="both"/>
        <w:rPr>
          <w:sz w:val="26"/>
          <w:szCs w:val="26"/>
        </w:rPr>
      </w:pPr>
      <w:r w:rsidRPr="00AA64A6">
        <w:rPr>
          <w:sz w:val="26"/>
          <w:szCs w:val="26"/>
        </w:rPr>
        <w:t>Примечание:</w:t>
      </w:r>
    </w:p>
    <w:p w:rsidR="00E1256A" w:rsidRPr="00AA64A6" w:rsidRDefault="00E1256A" w:rsidP="000E1119">
      <w:pPr>
        <w:ind w:firstLine="709"/>
        <w:jc w:val="both"/>
        <w:rPr>
          <w:sz w:val="26"/>
          <w:szCs w:val="26"/>
        </w:rPr>
      </w:pPr>
      <w:r w:rsidRPr="00AA64A6">
        <w:rPr>
          <w:sz w:val="26"/>
          <w:szCs w:val="26"/>
        </w:rPr>
        <w:t xml:space="preserve">6.4. Другие сведения о дополнительных расходах (доходах) бюджета </w:t>
      </w:r>
      <w:r w:rsidRPr="00AA64A6">
        <w:rPr>
          <w:bCs/>
          <w:sz w:val="26"/>
          <w:szCs w:val="26"/>
        </w:rPr>
        <w:t>муниципального образования</w:t>
      </w:r>
      <w:r w:rsidRPr="00AA64A6">
        <w:rPr>
          <w:sz w:val="26"/>
          <w:szCs w:val="26"/>
        </w:rPr>
        <w:t xml:space="preserve">, возникающих в связи </w:t>
      </w:r>
      <w:r w:rsidR="006825F1" w:rsidRPr="00AA64A6">
        <w:rPr>
          <w:sz w:val="26"/>
          <w:szCs w:val="26"/>
        </w:rPr>
        <w:br/>
      </w:r>
      <w:r w:rsidRPr="00AA64A6">
        <w:rPr>
          <w:sz w:val="26"/>
          <w:szCs w:val="26"/>
        </w:rPr>
        <w:t>с введением предлагаемого правового регулирования:</w:t>
      </w:r>
      <w:r w:rsidR="000E1119" w:rsidRPr="00AA64A6">
        <w:rPr>
          <w:sz w:val="26"/>
          <w:szCs w:val="26"/>
        </w:rPr>
        <w:t xml:space="preserve"> </w:t>
      </w:r>
      <w:r w:rsidR="00F465A0" w:rsidRPr="00AA64A6">
        <w:rPr>
          <w:sz w:val="26"/>
          <w:szCs w:val="26"/>
        </w:rPr>
        <w:t>дополнительные расходы (доходы)</w:t>
      </w:r>
      <w:r w:rsidR="00603251" w:rsidRPr="00AA64A6">
        <w:rPr>
          <w:sz w:val="26"/>
          <w:szCs w:val="26"/>
        </w:rPr>
        <w:t xml:space="preserve"> </w:t>
      </w:r>
      <w:r w:rsidR="00092718" w:rsidRPr="00AA64A6">
        <w:rPr>
          <w:sz w:val="26"/>
          <w:szCs w:val="26"/>
        </w:rPr>
        <w:t>отсутствуют</w:t>
      </w:r>
      <w:r w:rsidR="0078000C" w:rsidRPr="00AA64A6">
        <w:rPr>
          <w:sz w:val="26"/>
          <w:szCs w:val="26"/>
        </w:rPr>
        <w:t>.</w:t>
      </w:r>
    </w:p>
    <w:p w:rsidR="00A90530" w:rsidRPr="00AA64A6" w:rsidRDefault="00E1256A" w:rsidP="000E1119">
      <w:pPr>
        <w:ind w:firstLine="709"/>
        <w:rPr>
          <w:sz w:val="26"/>
          <w:szCs w:val="26"/>
        </w:rPr>
      </w:pPr>
      <w:r w:rsidRPr="00AA64A6">
        <w:rPr>
          <w:sz w:val="26"/>
          <w:szCs w:val="26"/>
        </w:rPr>
        <w:t>6.5. Источники данных:</w:t>
      </w:r>
      <w:r w:rsidR="000E1119" w:rsidRPr="00AA64A6">
        <w:rPr>
          <w:sz w:val="26"/>
          <w:szCs w:val="26"/>
        </w:rPr>
        <w:t xml:space="preserve"> </w:t>
      </w:r>
      <w:r w:rsidR="001415C0" w:rsidRPr="00AA64A6">
        <w:rPr>
          <w:sz w:val="26"/>
          <w:szCs w:val="26"/>
        </w:rPr>
        <w:t>собственные</w:t>
      </w:r>
      <w:r w:rsidR="0078000C" w:rsidRPr="00AA64A6">
        <w:rPr>
          <w:sz w:val="26"/>
          <w:szCs w:val="26"/>
        </w:rPr>
        <w:t>.</w:t>
      </w:r>
    </w:p>
    <w:p w:rsidR="00E1256A" w:rsidRPr="00AA64A6" w:rsidRDefault="00E1256A" w:rsidP="000E1119">
      <w:pPr>
        <w:ind w:firstLine="709"/>
        <w:jc w:val="both"/>
        <w:rPr>
          <w:bCs/>
          <w:sz w:val="26"/>
          <w:szCs w:val="26"/>
        </w:rPr>
      </w:pPr>
      <w:r w:rsidRPr="00AA64A6">
        <w:rPr>
          <w:bCs/>
          <w:sz w:val="26"/>
          <w:szCs w:val="26"/>
        </w:rPr>
        <w:t xml:space="preserve">7. Изменение обязанностей (ограничений) потенциальных адресатов предлагаемого правового регулирования и связанные </w:t>
      </w:r>
      <w:r w:rsidR="006825F1" w:rsidRPr="00AA64A6">
        <w:rPr>
          <w:bCs/>
          <w:sz w:val="26"/>
          <w:szCs w:val="26"/>
        </w:rPr>
        <w:br/>
      </w:r>
      <w:r w:rsidRPr="00AA64A6">
        <w:rPr>
          <w:bCs/>
          <w:sz w:val="26"/>
          <w:szCs w:val="26"/>
        </w:rPr>
        <w:t>с ними дополнительные расходы (доходы)</w:t>
      </w:r>
      <w:r w:rsidR="000E1119" w:rsidRPr="00AA64A6">
        <w:rPr>
          <w:bCs/>
          <w:sz w:val="26"/>
          <w:szCs w:val="26"/>
        </w:rPr>
        <w:t>:</w:t>
      </w:r>
    </w:p>
    <w:p w:rsidR="000E1119" w:rsidRPr="002A3137" w:rsidRDefault="000E1119" w:rsidP="000E1119">
      <w:pPr>
        <w:ind w:firstLine="709"/>
        <w:jc w:val="both"/>
        <w:rPr>
          <w:bCs/>
          <w:sz w:val="16"/>
          <w:szCs w:val="16"/>
          <w:highlight w:val="yellow"/>
        </w:rPr>
      </w:pP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3827"/>
        <w:gridCol w:w="3544"/>
        <w:gridCol w:w="3260"/>
      </w:tblGrid>
      <w:tr w:rsidR="005F6396" w:rsidRPr="00706560" w:rsidTr="004E6E09">
        <w:tc>
          <w:tcPr>
            <w:tcW w:w="4281" w:type="dxa"/>
            <w:vAlign w:val="center"/>
          </w:tcPr>
          <w:p w:rsidR="00E1256A" w:rsidRPr="00706560" w:rsidRDefault="00E1256A" w:rsidP="000E1119">
            <w:pPr>
              <w:jc w:val="center"/>
              <w:rPr>
                <w:iCs/>
                <w:sz w:val="20"/>
                <w:szCs w:val="20"/>
              </w:rPr>
            </w:pPr>
            <w:r w:rsidRPr="00706560">
              <w:rPr>
                <w:sz w:val="20"/>
                <w:szCs w:val="20"/>
              </w:rPr>
              <w:t>7.1. Группы потенциальных адресатов предлагаемого правового регулирования</w:t>
            </w:r>
            <w:r w:rsidR="000E1119" w:rsidRPr="00706560">
              <w:rPr>
                <w:sz w:val="20"/>
                <w:szCs w:val="20"/>
              </w:rPr>
              <w:t xml:space="preserve"> </w:t>
            </w:r>
            <w:r w:rsidR="00601A43" w:rsidRPr="00706560">
              <w:rPr>
                <w:sz w:val="20"/>
                <w:szCs w:val="20"/>
              </w:rPr>
              <w:br/>
            </w:r>
            <w:r w:rsidRPr="00706560">
              <w:rPr>
                <w:iCs/>
                <w:sz w:val="20"/>
                <w:szCs w:val="20"/>
              </w:rPr>
              <w:t>(в соответствии с п. 4.1 сводного отчета)</w:t>
            </w:r>
          </w:p>
        </w:tc>
        <w:tc>
          <w:tcPr>
            <w:tcW w:w="3827" w:type="dxa"/>
            <w:vAlign w:val="center"/>
          </w:tcPr>
          <w:p w:rsidR="00E1256A" w:rsidRPr="00706560" w:rsidRDefault="00E1256A" w:rsidP="000E1119">
            <w:pPr>
              <w:jc w:val="center"/>
              <w:rPr>
                <w:sz w:val="20"/>
                <w:szCs w:val="20"/>
              </w:rPr>
            </w:pPr>
            <w:r w:rsidRPr="00706560">
              <w:rPr>
                <w:sz w:val="20"/>
                <w:szCs w:val="20"/>
              </w:rPr>
              <w:t xml:space="preserve">7.2. Новые обязанности и ограничения, изменения существующих обязанностей и ограничений, вводимые предлагаемым правовым регулированием </w:t>
            </w:r>
            <w:r w:rsidRPr="00706560">
              <w:rPr>
                <w:iCs/>
                <w:sz w:val="20"/>
                <w:szCs w:val="20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544" w:type="dxa"/>
            <w:vAlign w:val="center"/>
          </w:tcPr>
          <w:p w:rsidR="00E1256A" w:rsidRPr="00706560" w:rsidRDefault="00E1256A" w:rsidP="000E1119">
            <w:pPr>
              <w:jc w:val="center"/>
              <w:rPr>
                <w:sz w:val="20"/>
                <w:szCs w:val="20"/>
              </w:rPr>
            </w:pPr>
            <w:r w:rsidRPr="00706560">
              <w:rPr>
                <w:sz w:val="20"/>
                <w:szCs w:val="20"/>
              </w:rPr>
              <w:t>7.3. Описание расходов и возможных доходов, связанных с введением предлагаемого правового регулирования</w:t>
            </w:r>
          </w:p>
        </w:tc>
        <w:tc>
          <w:tcPr>
            <w:tcW w:w="3260" w:type="dxa"/>
            <w:vAlign w:val="center"/>
          </w:tcPr>
          <w:p w:rsidR="00E1256A" w:rsidRPr="00706560" w:rsidRDefault="00E1256A" w:rsidP="000E1119">
            <w:pPr>
              <w:jc w:val="center"/>
              <w:rPr>
                <w:sz w:val="20"/>
                <w:szCs w:val="20"/>
              </w:rPr>
            </w:pPr>
            <w:r w:rsidRPr="00706560">
              <w:rPr>
                <w:sz w:val="20"/>
                <w:szCs w:val="20"/>
              </w:rPr>
              <w:t>7.4. Количественная оценка,</w:t>
            </w:r>
            <w:r w:rsidR="000E1119" w:rsidRPr="00706560">
              <w:rPr>
                <w:sz w:val="20"/>
                <w:szCs w:val="20"/>
              </w:rPr>
              <w:t xml:space="preserve"> </w:t>
            </w:r>
            <w:r w:rsidR="000E1119" w:rsidRPr="00706560">
              <w:rPr>
                <w:sz w:val="20"/>
                <w:szCs w:val="20"/>
              </w:rPr>
              <w:br/>
            </w:r>
            <w:r w:rsidRPr="00706560">
              <w:rPr>
                <w:sz w:val="20"/>
                <w:szCs w:val="20"/>
              </w:rPr>
              <w:t>млн. рублей</w:t>
            </w:r>
          </w:p>
        </w:tc>
      </w:tr>
      <w:tr w:rsidR="00AA64A6" w:rsidRPr="002A3137" w:rsidTr="004E6E09">
        <w:trPr>
          <w:trHeight w:val="2200"/>
        </w:trPr>
        <w:tc>
          <w:tcPr>
            <w:tcW w:w="4281" w:type="dxa"/>
            <w:vAlign w:val="center"/>
          </w:tcPr>
          <w:p w:rsidR="00AA64A6" w:rsidRPr="00706560" w:rsidRDefault="00AA64A6" w:rsidP="00AA64A6">
            <w:pPr>
              <w:jc w:val="both"/>
              <w:rPr>
                <w:iCs/>
                <w:sz w:val="20"/>
                <w:szCs w:val="20"/>
              </w:rPr>
            </w:pPr>
            <w:r w:rsidRPr="00706560">
              <w:rPr>
                <w:sz w:val="20"/>
                <w:szCs w:val="20"/>
              </w:rPr>
              <w:t xml:space="preserve">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от 24.07.2007 № 209-ФЗ "О развитии малого и среднего предпринимательства в Российской Федерации", к малым предприятиям, в том числе к </w:t>
            </w:r>
            <w:proofErr w:type="spellStart"/>
            <w:r w:rsidRPr="00706560">
              <w:rPr>
                <w:sz w:val="20"/>
                <w:szCs w:val="20"/>
              </w:rPr>
              <w:t>микропредприятиям</w:t>
            </w:r>
            <w:proofErr w:type="spellEnd"/>
            <w:r w:rsidRPr="00706560">
              <w:rPr>
                <w:sz w:val="20"/>
                <w:szCs w:val="20"/>
              </w:rPr>
              <w:t xml:space="preserve"> и средним предприятиям, сведения о которых внесены в Единый реестр субъектов малого и среднего предпринимательства</w:t>
            </w:r>
          </w:p>
        </w:tc>
        <w:tc>
          <w:tcPr>
            <w:tcW w:w="3827" w:type="dxa"/>
            <w:vAlign w:val="center"/>
          </w:tcPr>
          <w:p w:rsidR="00AA64A6" w:rsidRPr="00706560" w:rsidRDefault="00AA64A6" w:rsidP="00AA64A6">
            <w:pPr>
              <w:jc w:val="center"/>
              <w:rPr>
                <w:iCs/>
                <w:sz w:val="20"/>
                <w:szCs w:val="20"/>
              </w:rPr>
            </w:pPr>
            <w:r w:rsidRPr="00706560">
              <w:rPr>
                <w:iCs/>
                <w:sz w:val="20"/>
                <w:szCs w:val="20"/>
              </w:rPr>
              <w:t>Не повлечет возникновения новых обязанностей либо ограничений субъектов малого и среднего предпринимательства</w:t>
            </w:r>
          </w:p>
        </w:tc>
        <w:tc>
          <w:tcPr>
            <w:tcW w:w="3544" w:type="dxa"/>
            <w:vAlign w:val="center"/>
          </w:tcPr>
          <w:p w:rsidR="00AA64A6" w:rsidRPr="00706560" w:rsidRDefault="00AA64A6" w:rsidP="00AA64A6">
            <w:pPr>
              <w:jc w:val="center"/>
              <w:rPr>
                <w:sz w:val="20"/>
                <w:szCs w:val="20"/>
              </w:rPr>
            </w:pPr>
            <w:r w:rsidRPr="00706560">
              <w:rPr>
                <w:sz w:val="20"/>
                <w:szCs w:val="20"/>
              </w:rPr>
              <w:t>Доход</w:t>
            </w:r>
          </w:p>
          <w:p w:rsidR="00AA64A6" w:rsidRPr="00706560" w:rsidRDefault="00AA64A6" w:rsidP="00AA64A6">
            <w:pPr>
              <w:jc w:val="center"/>
              <w:rPr>
                <w:sz w:val="20"/>
                <w:szCs w:val="20"/>
              </w:rPr>
            </w:pPr>
            <w:r w:rsidRPr="00706560">
              <w:rPr>
                <w:sz w:val="20"/>
                <w:szCs w:val="20"/>
              </w:rPr>
              <w:t>(грант в форме субсидии)</w:t>
            </w:r>
          </w:p>
        </w:tc>
        <w:tc>
          <w:tcPr>
            <w:tcW w:w="3260" w:type="dxa"/>
            <w:vAlign w:val="center"/>
          </w:tcPr>
          <w:p w:rsidR="00AA64A6" w:rsidRPr="00601A43" w:rsidRDefault="00AA64A6" w:rsidP="00AA64A6">
            <w:pPr>
              <w:jc w:val="center"/>
              <w:rPr>
                <w:sz w:val="20"/>
                <w:szCs w:val="20"/>
              </w:rPr>
            </w:pPr>
            <w:r w:rsidRPr="00706560">
              <w:rPr>
                <w:sz w:val="20"/>
                <w:szCs w:val="20"/>
              </w:rPr>
              <w:t xml:space="preserve">Получение гранта в форме субсидии в пределах лимитов бюджетных обязательств, предусмотренных </w:t>
            </w:r>
            <w:r w:rsidRPr="00706560">
              <w:rPr>
                <w:sz w:val="20"/>
                <w:szCs w:val="20"/>
              </w:rPr>
              <w:br/>
              <w:t xml:space="preserve">на соответствующий финансовый год в бюджете муниципального образования "Городской округ "Город Нарьян-Мар" на цели </w:t>
            </w:r>
            <w:r w:rsidRPr="00706560">
              <w:rPr>
                <w:sz w:val="20"/>
                <w:szCs w:val="20"/>
              </w:rPr>
              <w:br/>
              <w:t>и в размере, установленные в проекте постановления</w:t>
            </w:r>
          </w:p>
        </w:tc>
      </w:tr>
    </w:tbl>
    <w:p w:rsidR="00E1256A" w:rsidRPr="002A3137" w:rsidRDefault="00E1256A" w:rsidP="00836BBC">
      <w:pPr>
        <w:ind w:firstLine="709"/>
        <w:jc w:val="both"/>
        <w:rPr>
          <w:sz w:val="26"/>
          <w:szCs w:val="26"/>
          <w:highlight w:val="yellow"/>
        </w:rPr>
      </w:pPr>
    </w:p>
    <w:p w:rsidR="00E1256A" w:rsidRPr="005815AD" w:rsidRDefault="005815AD" w:rsidP="00836B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7.5. </w:t>
      </w:r>
      <w:r w:rsidR="00E1256A" w:rsidRPr="005815AD">
        <w:rPr>
          <w:sz w:val="26"/>
          <w:szCs w:val="26"/>
        </w:rPr>
        <w:t>Издержки и выгоды адресатов предлагаемого правового регулирования, не поддающиеся количественной оценке:</w:t>
      </w:r>
      <w:r w:rsidR="00BC4768" w:rsidRPr="005815AD">
        <w:rPr>
          <w:sz w:val="26"/>
          <w:szCs w:val="26"/>
        </w:rPr>
        <w:t xml:space="preserve"> </w:t>
      </w:r>
      <w:r w:rsidR="0078000C" w:rsidRPr="005815AD">
        <w:rPr>
          <w:sz w:val="26"/>
          <w:szCs w:val="26"/>
        </w:rPr>
        <w:t>о</w:t>
      </w:r>
      <w:r w:rsidR="00C816AE" w:rsidRPr="005815AD">
        <w:rPr>
          <w:sz w:val="26"/>
          <w:szCs w:val="26"/>
        </w:rPr>
        <w:t>тсутствуют</w:t>
      </w:r>
      <w:r w:rsidR="000F5FCE" w:rsidRPr="005815AD">
        <w:rPr>
          <w:sz w:val="26"/>
          <w:szCs w:val="26"/>
        </w:rPr>
        <w:t>.</w:t>
      </w:r>
      <w:r w:rsidR="00D13EEA" w:rsidRPr="005815AD">
        <w:rPr>
          <w:sz w:val="26"/>
          <w:szCs w:val="26"/>
        </w:rPr>
        <w:t xml:space="preserve"> </w:t>
      </w:r>
    </w:p>
    <w:p w:rsidR="00E1256A" w:rsidRPr="005815AD" w:rsidRDefault="005815AD" w:rsidP="000E1119">
      <w:pPr>
        <w:ind w:firstLine="709"/>
        <w:jc w:val="both"/>
        <w:rPr>
          <w:sz w:val="26"/>
          <w:szCs w:val="26"/>
        </w:rPr>
      </w:pPr>
      <w:r w:rsidRPr="005815AD">
        <w:rPr>
          <w:sz w:val="26"/>
          <w:szCs w:val="26"/>
        </w:rPr>
        <w:t>7.6. </w:t>
      </w:r>
      <w:r w:rsidR="00E1256A" w:rsidRPr="005815AD">
        <w:rPr>
          <w:sz w:val="26"/>
          <w:szCs w:val="26"/>
        </w:rPr>
        <w:t>Источники данных:</w:t>
      </w:r>
      <w:r w:rsidR="000E1119" w:rsidRPr="005815AD">
        <w:rPr>
          <w:sz w:val="26"/>
          <w:szCs w:val="26"/>
        </w:rPr>
        <w:t xml:space="preserve"> </w:t>
      </w:r>
      <w:r w:rsidR="00510ED2" w:rsidRPr="005815AD">
        <w:rPr>
          <w:sz w:val="26"/>
          <w:szCs w:val="26"/>
        </w:rPr>
        <w:t>собственные</w:t>
      </w:r>
      <w:r w:rsidR="000E1119" w:rsidRPr="005815AD">
        <w:rPr>
          <w:sz w:val="26"/>
          <w:szCs w:val="26"/>
        </w:rPr>
        <w:t>.</w:t>
      </w:r>
    </w:p>
    <w:p w:rsidR="00E1256A" w:rsidRPr="005815AD" w:rsidRDefault="00CF0127" w:rsidP="000E1119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8. </w:t>
      </w:r>
      <w:r w:rsidR="00E1256A" w:rsidRPr="005815AD">
        <w:rPr>
          <w:bCs/>
          <w:sz w:val="26"/>
          <w:szCs w:val="26"/>
        </w:rPr>
        <w:t>Оценка рисков неблагоприятных последствий применения предлагаемого правового регулирования</w:t>
      </w:r>
      <w:r w:rsidR="000E1119" w:rsidRPr="005815AD">
        <w:rPr>
          <w:bCs/>
          <w:sz w:val="26"/>
          <w:szCs w:val="26"/>
        </w:rPr>
        <w:t>: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3402"/>
        <w:gridCol w:w="4253"/>
        <w:gridCol w:w="3146"/>
      </w:tblGrid>
      <w:tr w:rsidR="00F438A3" w:rsidRPr="005815AD" w:rsidTr="00836BBC">
        <w:tc>
          <w:tcPr>
            <w:tcW w:w="3969" w:type="dxa"/>
            <w:vAlign w:val="center"/>
          </w:tcPr>
          <w:p w:rsidR="00E1256A" w:rsidRPr="005815AD" w:rsidRDefault="00E1256A" w:rsidP="00836BBC">
            <w:pPr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8.1. Виды рисков</w:t>
            </w:r>
          </w:p>
        </w:tc>
        <w:tc>
          <w:tcPr>
            <w:tcW w:w="3402" w:type="dxa"/>
            <w:vAlign w:val="center"/>
          </w:tcPr>
          <w:p w:rsidR="00E1256A" w:rsidRPr="005815AD" w:rsidRDefault="00E1256A" w:rsidP="00836BBC">
            <w:pPr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4253" w:type="dxa"/>
            <w:vAlign w:val="center"/>
          </w:tcPr>
          <w:p w:rsidR="00E1256A" w:rsidRPr="005815AD" w:rsidRDefault="00E1256A" w:rsidP="00836BBC">
            <w:pPr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8.3. Методы контроля рисков</w:t>
            </w:r>
          </w:p>
        </w:tc>
        <w:tc>
          <w:tcPr>
            <w:tcW w:w="3146" w:type="dxa"/>
            <w:vAlign w:val="center"/>
          </w:tcPr>
          <w:p w:rsidR="00E1256A" w:rsidRPr="005815AD" w:rsidRDefault="00E1256A" w:rsidP="00836BBC">
            <w:pPr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8.4. Степень контроля рисков</w:t>
            </w:r>
          </w:p>
          <w:p w:rsidR="00E1256A" w:rsidRPr="005815AD" w:rsidRDefault="00E1256A" w:rsidP="00836BBC">
            <w:pPr>
              <w:jc w:val="center"/>
              <w:rPr>
                <w:iCs/>
                <w:sz w:val="20"/>
                <w:szCs w:val="20"/>
              </w:rPr>
            </w:pPr>
            <w:r w:rsidRPr="005815AD">
              <w:rPr>
                <w:iCs/>
                <w:sz w:val="20"/>
                <w:szCs w:val="20"/>
              </w:rPr>
              <w:t>(полный/частичный/отсутствует)</w:t>
            </w:r>
          </w:p>
        </w:tc>
      </w:tr>
      <w:tr w:rsidR="00031177" w:rsidRPr="002A3137" w:rsidTr="00836BBC">
        <w:tc>
          <w:tcPr>
            <w:tcW w:w="3969" w:type="dxa"/>
            <w:vAlign w:val="center"/>
          </w:tcPr>
          <w:p w:rsidR="001C3D40" w:rsidRPr="005815AD" w:rsidRDefault="003809F5" w:rsidP="00031177">
            <w:pPr>
              <w:jc w:val="both"/>
              <w:rPr>
                <w:sz w:val="20"/>
                <w:szCs w:val="20"/>
              </w:rPr>
            </w:pPr>
            <w:r w:rsidRPr="005815AD">
              <w:rPr>
                <w:iCs/>
                <w:sz w:val="20"/>
                <w:szCs w:val="20"/>
              </w:rPr>
              <w:t>Несоблюдение получателями</w:t>
            </w:r>
            <w:r w:rsidR="00031177" w:rsidRPr="005815AD">
              <w:rPr>
                <w:iCs/>
                <w:sz w:val="20"/>
                <w:szCs w:val="20"/>
              </w:rPr>
              <w:t xml:space="preserve"> гранта в </w:t>
            </w:r>
            <w:proofErr w:type="gramStart"/>
            <w:r w:rsidR="00031177" w:rsidRPr="005815AD">
              <w:rPr>
                <w:iCs/>
                <w:sz w:val="20"/>
                <w:szCs w:val="20"/>
              </w:rPr>
              <w:t xml:space="preserve">форме </w:t>
            </w:r>
            <w:r w:rsidRPr="005815AD">
              <w:rPr>
                <w:iCs/>
                <w:sz w:val="20"/>
                <w:szCs w:val="20"/>
              </w:rPr>
              <w:t xml:space="preserve"> субсиди</w:t>
            </w:r>
            <w:r w:rsidR="006C3F77" w:rsidRPr="005815AD">
              <w:rPr>
                <w:iCs/>
                <w:sz w:val="20"/>
                <w:szCs w:val="20"/>
              </w:rPr>
              <w:t>и</w:t>
            </w:r>
            <w:proofErr w:type="gramEnd"/>
            <w:r w:rsidRPr="005815AD">
              <w:rPr>
                <w:iCs/>
                <w:sz w:val="20"/>
                <w:szCs w:val="20"/>
              </w:rPr>
              <w:t xml:space="preserve"> условий </w:t>
            </w:r>
            <w:r w:rsidR="00031177" w:rsidRPr="005815AD">
              <w:rPr>
                <w:iCs/>
                <w:sz w:val="20"/>
                <w:szCs w:val="20"/>
              </w:rPr>
              <w:t xml:space="preserve">его </w:t>
            </w:r>
            <w:r w:rsidRPr="005815AD">
              <w:rPr>
                <w:iCs/>
                <w:sz w:val="20"/>
                <w:szCs w:val="20"/>
              </w:rPr>
              <w:t xml:space="preserve">предоставления, </w:t>
            </w:r>
            <w:r w:rsidR="00031177" w:rsidRPr="005815AD">
              <w:rPr>
                <w:iCs/>
                <w:sz w:val="20"/>
                <w:szCs w:val="20"/>
              </w:rPr>
              <w:br/>
            </w:r>
            <w:r w:rsidRPr="005815AD">
              <w:rPr>
                <w:iCs/>
                <w:sz w:val="20"/>
                <w:szCs w:val="20"/>
              </w:rPr>
              <w:t>а также неэффективное использование средств финансовой поддержки</w:t>
            </w:r>
          </w:p>
        </w:tc>
        <w:tc>
          <w:tcPr>
            <w:tcW w:w="3402" w:type="dxa"/>
            <w:vAlign w:val="center"/>
          </w:tcPr>
          <w:p w:rsidR="001C3D40" w:rsidRPr="005815AD" w:rsidRDefault="001C3D40" w:rsidP="00836BBC">
            <w:pPr>
              <w:jc w:val="center"/>
              <w:rPr>
                <w:i/>
                <w:iCs/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Низкая</w:t>
            </w:r>
          </w:p>
        </w:tc>
        <w:tc>
          <w:tcPr>
            <w:tcW w:w="4253" w:type="dxa"/>
            <w:vAlign w:val="center"/>
          </w:tcPr>
          <w:p w:rsidR="001C3D40" w:rsidRPr="005815AD" w:rsidRDefault="001C3D40" w:rsidP="006C3F77">
            <w:pPr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Контроль эффективности данного способа регулирования будет осуществляется путем проведения контрольных мероприятий</w:t>
            </w:r>
          </w:p>
        </w:tc>
        <w:tc>
          <w:tcPr>
            <w:tcW w:w="3146" w:type="dxa"/>
            <w:vAlign w:val="center"/>
          </w:tcPr>
          <w:p w:rsidR="001C3D40" w:rsidRPr="005815AD" w:rsidRDefault="001C3D40" w:rsidP="006C3F77">
            <w:pPr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Полный контроль за наступлением рисков</w:t>
            </w:r>
          </w:p>
        </w:tc>
      </w:tr>
    </w:tbl>
    <w:p w:rsidR="00E1256A" w:rsidRPr="005815AD" w:rsidRDefault="00CF0127" w:rsidP="00402C0D">
      <w:pPr>
        <w:ind w:firstLine="709"/>
        <w:rPr>
          <w:sz w:val="26"/>
          <w:szCs w:val="26"/>
        </w:rPr>
      </w:pPr>
      <w:r>
        <w:rPr>
          <w:sz w:val="26"/>
          <w:szCs w:val="26"/>
        </w:rPr>
        <w:t>8.5. </w:t>
      </w:r>
      <w:r w:rsidR="00E1256A" w:rsidRPr="005815AD">
        <w:rPr>
          <w:sz w:val="26"/>
          <w:szCs w:val="26"/>
        </w:rPr>
        <w:t>Источники данных:</w:t>
      </w:r>
      <w:r w:rsidR="00402C0D" w:rsidRPr="005815AD">
        <w:rPr>
          <w:sz w:val="26"/>
          <w:szCs w:val="26"/>
        </w:rPr>
        <w:t xml:space="preserve"> </w:t>
      </w:r>
      <w:r w:rsidR="00BC4768" w:rsidRPr="005815AD">
        <w:rPr>
          <w:sz w:val="26"/>
          <w:szCs w:val="26"/>
        </w:rPr>
        <w:t>отсутствуют</w:t>
      </w:r>
      <w:r w:rsidR="00402C0D" w:rsidRPr="005815AD">
        <w:rPr>
          <w:sz w:val="26"/>
          <w:szCs w:val="26"/>
        </w:rPr>
        <w:t>.</w:t>
      </w:r>
    </w:p>
    <w:p w:rsidR="00E1256A" w:rsidRPr="005815AD" w:rsidRDefault="0078000C" w:rsidP="00F31CF3">
      <w:pPr>
        <w:keepNext/>
        <w:ind w:firstLine="709"/>
        <w:rPr>
          <w:bCs/>
          <w:sz w:val="26"/>
          <w:szCs w:val="26"/>
        </w:rPr>
      </w:pPr>
      <w:r w:rsidRPr="005815AD">
        <w:rPr>
          <w:bCs/>
          <w:sz w:val="26"/>
          <w:szCs w:val="26"/>
        </w:rPr>
        <w:t>9. </w:t>
      </w:r>
      <w:r w:rsidR="00E1256A" w:rsidRPr="005815AD">
        <w:rPr>
          <w:bCs/>
          <w:sz w:val="26"/>
          <w:szCs w:val="26"/>
        </w:rPr>
        <w:t>Сравнение возможных вариантов решения проблемы</w:t>
      </w:r>
      <w:r w:rsidR="00402C0D" w:rsidRPr="005815AD">
        <w:rPr>
          <w:bCs/>
          <w:sz w:val="26"/>
          <w:szCs w:val="26"/>
        </w:rPr>
        <w:t>:</w:t>
      </w:r>
    </w:p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2268"/>
        <w:gridCol w:w="2268"/>
        <w:gridCol w:w="2409"/>
      </w:tblGrid>
      <w:tr w:rsidR="008E066C" w:rsidRPr="005815AD" w:rsidTr="00402C0D">
        <w:tc>
          <w:tcPr>
            <w:tcW w:w="7825" w:type="dxa"/>
            <w:vAlign w:val="center"/>
          </w:tcPr>
          <w:p w:rsidR="00E1256A" w:rsidRPr="005815AD" w:rsidRDefault="00E1256A" w:rsidP="00402C0D">
            <w:pPr>
              <w:keepNext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keepNext/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Вариант 1</w:t>
            </w: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keepNext/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Вариант 2</w:t>
            </w:r>
          </w:p>
        </w:tc>
        <w:tc>
          <w:tcPr>
            <w:tcW w:w="2409" w:type="dxa"/>
            <w:vAlign w:val="center"/>
          </w:tcPr>
          <w:p w:rsidR="00E1256A" w:rsidRPr="005815AD" w:rsidRDefault="00E1256A" w:rsidP="00402C0D">
            <w:pPr>
              <w:keepNext/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 xml:space="preserve">Вариант </w:t>
            </w:r>
            <w:r w:rsidR="00402C0D" w:rsidRPr="005815AD">
              <w:rPr>
                <w:sz w:val="20"/>
                <w:szCs w:val="20"/>
              </w:rPr>
              <w:t>№</w:t>
            </w:r>
          </w:p>
        </w:tc>
      </w:tr>
      <w:tr w:rsidR="008E066C" w:rsidRPr="005815AD" w:rsidTr="00402C0D">
        <w:tc>
          <w:tcPr>
            <w:tcW w:w="7825" w:type="dxa"/>
            <w:vAlign w:val="center"/>
          </w:tcPr>
          <w:p w:rsidR="000F5FCE" w:rsidRPr="005815AD" w:rsidRDefault="000F5FCE" w:rsidP="00402C0D">
            <w:pPr>
              <w:jc w:val="both"/>
              <w:rPr>
                <w:iCs/>
                <w:sz w:val="20"/>
                <w:szCs w:val="20"/>
              </w:rPr>
            </w:pPr>
            <w:r w:rsidRPr="005815AD">
              <w:rPr>
                <w:iCs/>
                <w:sz w:val="20"/>
                <w:szCs w:val="20"/>
                <w:lang w:val="en-US"/>
              </w:rPr>
              <w:t>9</w:t>
            </w:r>
            <w:r w:rsidRPr="005815AD">
              <w:rPr>
                <w:iCs/>
                <w:sz w:val="20"/>
                <w:szCs w:val="20"/>
              </w:rPr>
              <w:t>.1. Содержание варианта решения проблемы</w:t>
            </w:r>
          </w:p>
        </w:tc>
        <w:tc>
          <w:tcPr>
            <w:tcW w:w="2268" w:type="dxa"/>
            <w:vAlign w:val="center"/>
          </w:tcPr>
          <w:p w:rsidR="000F5FCE" w:rsidRPr="005815AD" w:rsidRDefault="000F5FCE" w:rsidP="00402C0D">
            <w:pPr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отсутствует</w:t>
            </w:r>
          </w:p>
        </w:tc>
        <w:tc>
          <w:tcPr>
            <w:tcW w:w="2268" w:type="dxa"/>
            <w:vAlign w:val="center"/>
          </w:tcPr>
          <w:p w:rsidR="000F5FCE" w:rsidRPr="005815AD" w:rsidRDefault="000F5FCE" w:rsidP="00402C0D">
            <w:pPr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отсутствует</w:t>
            </w:r>
          </w:p>
        </w:tc>
        <w:tc>
          <w:tcPr>
            <w:tcW w:w="2409" w:type="dxa"/>
            <w:vAlign w:val="center"/>
          </w:tcPr>
          <w:p w:rsidR="000F5FCE" w:rsidRPr="005815AD" w:rsidRDefault="000F5FCE" w:rsidP="00402C0D">
            <w:pPr>
              <w:jc w:val="center"/>
              <w:rPr>
                <w:sz w:val="20"/>
                <w:szCs w:val="20"/>
              </w:rPr>
            </w:pPr>
            <w:r w:rsidRPr="005815AD">
              <w:rPr>
                <w:sz w:val="20"/>
                <w:szCs w:val="20"/>
              </w:rPr>
              <w:t>отсутствует</w:t>
            </w:r>
          </w:p>
        </w:tc>
      </w:tr>
      <w:tr w:rsidR="008E066C" w:rsidRPr="005815AD" w:rsidTr="00402C0D">
        <w:tc>
          <w:tcPr>
            <w:tcW w:w="7825" w:type="dxa"/>
            <w:vAlign w:val="center"/>
          </w:tcPr>
          <w:p w:rsidR="00E1256A" w:rsidRPr="005815AD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5815AD">
              <w:rPr>
                <w:iCs/>
                <w:sz w:val="20"/>
                <w:szCs w:val="20"/>
              </w:rPr>
              <w:t>9.2. 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ind w:right="255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  <w:tr w:rsidR="008E066C" w:rsidRPr="005815AD" w:rsidTr="00402C0D">
        <w:tc>
          <w:tcPr>
            <w:tcW w:w="7825" w:type="dxa"/>
            <w:vAlign w:val="center"/>
          </w:tcPr>
          <w:p w:rsidR="00E1256A" w:rsidRPr="005815AD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5815AD">
              <w:rPr>
                <w:iCs/>
                <w:sz w:val="20"/>
                <w:szCs w:val="20"/>
              </w:rPr>
              <w:t>9.3. 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  <w:tr w:rsidR="008E066C" w:rsidRPr="005815AD" w:rsidTr="00402C0D">
        <w:tc>
          <w:tcPr>
            <w:tcW w:w="7825" w:type="dxa"/>
            <w:vAlign w:val="center"/>
          </w:tcPr>
          <w:p w:rsidR="00E1256A" w:rsidRPr="005815AD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5815AD">
              <w:rPr>
                <w:iCs/>
                <w:sz w:val="20"/>
                <w:szCs w:val="20"/>
              </w:rPr>
              <w:t>9.4. Оценка расходов (доходов) бюджета субъекта Российской Федерации, связанных с введением предлагаемого правового регулирования</w:t>
            </w: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  <w:tr w:rsidR="008E066C" w:rsidRPr="005815AD" w:rsidTr="00402C0D">
        <w:tc>
          <w:tcPr>
            <w:tcW w:w="7825" w:type="dxa"/>
            <w:vAlign w:val="center"/>
          </w:tcPr>
          <w:p w:rsidR="00E1256A" w:rsidRPr="005815AD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5815AD">
              <w:rPr>
                <w:iCs/>
                <w:sz w:val="20"/>
                <w:szCs w:val="20"/>
              </w:rPr>
              <w:t>9.5. Оценка возможности достижения заявленных целей регулирования (раздел 3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  <w:tr w:rsidR="008E066C" w:rsidRPr="005815AD" w:rsidTr="00402C0D">
        <w:tc>
          <w:tcPr>
            <w:tcW w:w="7825" w:type="dxa"/>
            <w:vAlign w:val="center"/>
          </w:tcPr>
          <w:p w:rsidR="00E1256A" w:rsidRPr="005815AD" w:rsidRDefault="00E1256A" w:rsidP="00402C0D">
            <w:pPr>
              <w:jc w:val="both"/>
              <w:rPr>
                <w:iCs/>
                <w:sz w:val="20"/>
                <w:szCs w:val="20"/>
              </w:rPr>
            </w:pPr>
            <w:r w:rsidRPr="005815AD">
              <w:rPr>
                <w:iCs/>
                <w:sz w:val="20"/>
                <w:szCs w:val="20"/>
              </w:rPr>
              <w:t>9.6. Оценка рисков неблагоприятных последствий</w:t>
            </w: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1256A" w:rsidRPr="005815AD" w:rsidRDefault="00E1256A" w:rsidP="00402C0D">
            <w:pPr>
              <w:jc w:val="center"/>
              <w:rPr>
                <w:sz w:val="20"/>
                <w:szCs w:val="20"/>
              </w:rPr>
            </w:pPr>
          </w:p>
        </w:tc>
      </w:tr>
    </w:tbl>
    <w:p w:rsidR="00E1256A" w:rsidRPr="005815AD" w:rsidRDefault="00E1256A" w:rsidP="00F31CF3">
      <w:pPr>
        <w:ind w:firstLine="709"/>
      </w:pPr>
    </w:p>
    <w:p w:rsidR="00E1256A" w:rsidRPr="002208B9" w:rsidRDefault="00E1256A" w:rsidP="00402C0D">
      <w:pPr>
        <w:ind w:firstLine="709"/>
        <w:jc w:val="both"/>
        <w:rPr>
          <w:sz w:val="26"/>
          <w:szCs w:val="26"/>
        </w:rPr>
      </w:pPr>
      <w:r w:rsidRPr="005815AD">
        <w:rPr>
          <w:sz w:val="26"/>
          <w:szCs w:val="26"/>
        </w:rPr>
        <w:t>9.7. Обоснование выбора предпочтительного варианта решения выявленной проблемы:</w:t>
      </w:r>
      <w:r w:rsidR="00D020F7" w:rsidRPr="005815AD">
        <w:rPr>
          <w:sz w:val="26"/>
          <w:szCs w:val="26"/>
        </w:rPr>
        <w:t xml:space="preserve"> </w:t>
      </w:r>
      <w:r w:rsidR="001C3D40" w:rsidRPr="005815AD">
        <w:rPr>
          <w:sz w:val="26"/>
          <w:szCs w:val="26"/>
        </w:rPr>
        <w:t xml:space="preserve">предлагаемый вариант правового регулирования не содержит положений, вводящих избыточные обязанности, запреты и ограничения для субъектов малого </w:t>
      </w:r>
      <w:r w:rsidR="006825F1" w:rsidRPr="005815AD">
        <w:rPr>
          <w:sz w:val="26"/>
          <w:szCs w:val="26"/>
        </w:rPr>
        <w:br/>
      </w:r>
      <w:r w:rsidR="001C3D40" w:rsidRPr="005815AD">
        <w:rPr>
          <w:sz w:val="26"/>
          <w:szCs w:val="26"/>
        </w:rPr>
        <w:t xml:space="preserve">и среднего предпринимательства, или способствующих их введению, а также положений, способствующих возникновению необоснованных расходов субъектов предпринимательской деятельности и бюджета муниципального образования "Городской округ "Город Нарьян-Мар". Муниципальная </w:t>
      </w:r>
      <w:r w:rsidR="00224BC4" w:rsidRPr="005815AD">
        <w:rPr>
          <w:sz w:val="26"/>
          <w:szCs w:val="26"/>
        </w:rPr>
        <w:t xml:space="preserve">финансовая </w:t>
      </w:r>
      <w:r w:rsidR="001C3D40" w:rsidRPr="005815AD">
        <w:rPr>
          <w:sz w:val="26"/>
          <w:szCs w:val="26"/>
        </w:rPr>
        <w:t xml:space="preserve">поддержка в виде </w:t>
      </w:r>
      <w:r w:rsidR="00144209" w:rsidRPr="005815AD">
        <w:rPr>
          <w:sz w:val="26"/>
          <w:szCs w:val="26"/>
        </w:rPr>
        <w:t xml:space="preserve">гранта в форме </w:t>
      </w:r>
      <w:r w:rsidR="001C3D40" w:rsidRPr="005815AD">
        <w:rPr>
          <w:sz w:val="26"/>
          <w:szCs w:val="26"/>
        </w:rPr>
        <w:t xml:space="preserve">субсидии в </w:t>
      </w:r>
      <w:r w:rsidR="001C3D40" w:rsidRPr="002208B9">
        <w:rPr>
          <w:sz w:val="26"/>
          <w:szCs w:val="26"/>
        </w:rPr>
        <w:t xml:space="preserve">соответствии с действующим законодательством может быть оказана только в соответствии с принятием </w:t>
      </w:r>
      <w:r w:rsidR="000A2FB9" w:rsidRPr="002208B9">
        <w:rPr>
          <w:sz w:val="26"/>
          <w:szCs w:val="26"/>
        </w:rPr>
        <w:t xml:space="preserve">нормативного </w:t>
      </w:r>
      <w:r w:rsidR="001C3D40" w:rsidRPr="002208B9">
        <w:rPr>
          <w:sz w:val="26"/>
          <w:szCs w:val="26"/>
        </w:rPr>
        <w:t>правового акта.</w:t>
      </w:r>
    </w:p>
    <w:p w:rsidR="006825F1" w:rsidRPr="00CF0127" w:rsidRDefault="00E1256A" w:rsidP="009321E3">
      <w:pPr>
        <w:ind w:firstLine="709"/>
        <w:jc w:val="both"/>
        <w:rPr>
          <w:sz w:val="26"/>
          <w:szCs w:val="26"/>
        </w:rPr>
      </w:pPr>
      <w:r w:rsidRPr="002208B9">
        <w:rPr>
          <w:sz w:val="26"/>
          <w:szCs w:val="26"/>
        </w:rPr>
        <w:t>9.8.</w:t>
      </w:r>
      <w:r w:rsidR="00402C0D" w:rsidRPr="002208B9">
        <w:rPr>
          <w:sz w:val="26"/>
          <w:szCs w:val="26"/>
        </w:rPr>
        <w:t> </w:t>
      </w:r>
      <w:r w:rsidRPr="002208B9">
        <w:rPr>
          <w:sz w:val="26"/>
          <w:szCs w:val="26"/>
        </w:rPr>
        <w:t>Детальное описание предлагаемого варианта решения проблемы:</w:t>
      </w:r>
      <w:r w:rsidR="0078000C" w:rsidRPr="002208B9">
        <w:rPr>
          <w:sz w:val="26"/>
          <w:szCs w:val="26"/>
        </w:rPr>
        <w:t xml:space="preserve"> </w:t>
      </w:r>
      <w:r w:rsidR="009321E3" w:rsidRPr="002208B9">
        <w:rPr>
          <w:sz w:val="26"/>
          <w:szCs w:val="26"/>
        </w:rPr>
        <w:t xml:space="preserve">принятие постановления Администрации муниципального образования "Городской округ "Город Нарьян-Мар" </w:t>
      </w:r>
      <w:r w:rsidR="002208B9" w:rsidRPr="002208B9">
        <w:rPr>
          <w:sz w:val="26"/>
          <w:szCs w:val="26"/>
        </w:rPr>
        <w:t>"О внесении изменений в постановление Администрации муниципального образования "</w:t>
      </w:r>
      <w:r w:rsidR="002208B9" w:rsidRPr="00CF0127">
        <w:rPr>
          <w:sz w:val="26"/>
          <w:szCs w:val="26"/>
        </w:rPr>
        <w:t>Городской округ "Город Нарьян-Мар" от 08.07.2024 № 944 "Об утверждении Порядка предоставления грантов в форме субсидий на расширение и развитие бизнеса субъектам малого и среднего предпринимательства"</w:t>
      </w:r>
      <w:r w:rsidR="003809F5" w:rsidRPr="00CF0127">
        <w:rPr>
          <w:sz w:val="26"/>
          <w:szCs w:val="26"/>
        </w:rPr>
        <w:t>.</w:t>
      </w:r>
    </w:p>
    <w:p w:rsidR="00E1256A" w:rsidRPr="00CF0127" w:rsidRDefault="00E1256A" w:rsidP="00F31CF3">
      <w:pPr>
        <w:widowControl w:val="0"/>
        <w:autoSpaceDE w:val="0"/>
        <w:autoSpaceDN w:val="0"/>
        <w:adjustRightInd w:val="0"/>
        <w:ind w:firstLine="709"/>
        <w:jc w:val="center"/>
      </w:pPr>
    </w:p>
    <w:p w:rsidR="00E1256A" w:rsidRPr="00CF0127" w:rsidRDefault="00E1256A" w:rsidP="00F31CF3">
      <w:pPr>
        <w:ind w:firstLine="709"/>
        <w:jc w:val="both"/>
        <w:rPr>
          <w:bCs/>
          <w:color w:val="FF0000"/>
        </w:rPr>
        <w:sectPr w:rsidR="00E1256A" w:rsidRPr="00CF0127" w:rsidSect="00CA329B">
          <w:pgSz w:w="16838" w:h="11906" w:orient="landscape"/>
          <w:pgMar w:top="1361" w:right="1134" w:bottom="567" w:left="992" w:header="709" w:footer="709" w:gutter="0"/>
          <w:cols w:space="708"/>
          <w:titlePg/>
          <w:docGrid w:linePitch="360"/>
        </w:sectPr>
      </w:pPr>
    </w:p>
    <w:p w:rsidR="00E1256A" w:rsidRPr="00CF0127" w:rsidRDefault="00E1256A" w:rsidP="00402C0D">
      <w:pPr>
        <w:ind w:firstLine="709"/>
        <w:jc w:val="both"/>
        <w:rPr>
          <w:bCs/>
          <w:sz w:val="26"/>
          <w:szCs w:val="26"/>
        </w:rPr>
      </w:pPr>
      <w:r w:rsidRPr="00CF0127">
        <w:rPr>
          <w:bCs/>
          <w:sz w:val="26"/>
          <w:szCs w:val="26"/>
        </w:rPr>
        <w:lastRenderedPageBreak/>
        <w:t>10. 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</w:t>
      </w:r>
      <w:r w:rsidR="0078000C" w:rsidRPr="00CF0127">
        <w:rPr>
          <w:bCs/>
          <w:sz w:val="26"/>
          <w:szCs w:val="26"/>
        </w:rPr>
        <w:t>:</w:t>
      </w:r>
    </w:p>
    <w:p w:rsidR="00E1256A" w:rsidRPr="00CF0127" w:rsidRDefault="00402C0D" w:rsidP="00402C0D">
      <w:pPr>
        <w:ind w:firstLine="709"/>
        <w:jc w:val="both"/>
        <w:rPr>
          <w:sz w:val="26"/>
          <w:szCs w:val="26"/>
        </w:rPr>
      </w:pPr>
      <w:r w:rsidRPr="00CF0127">
        <w:rPr>
          <w:sz w:val="26"/>
          <w:szCs w:val="26"/>
        </w:rPr>
        <w:t>10.1. </w:t>
      </w:r>
      <w:r w:rsidR="00E1256A" w:rsidRPr="00CF0127">
        <w:rPr>
          <w:sz w:val="26"/>
          <w:szCs w:val="26"/>
        </w:rPr>
        <w:t>Предполагаемая дата вступления в силу нормативного правового акта:</w:t>
      </w:r>
      <w:r w:rsidRPr="00CF0127">
        <w:rPr>
          <w:sz w:val="26"/>
          <w:szCs w:val="26"/>
        </w:rPr>
        <w:t xml:space="preserve"> </w:t>
      </w:r>
      <w:r w:rsidR="00AD7B42" w:rsidRPr="00CF0127">
        <w:rPr>
          <w:sz w:val="26"/>
          <w:szCs w:val="26"/>
        </w:rPr>
        <w:t>сентябрь</w:t>
      </w:r>
      <w:r w:rsidR="000F5FCE" w:rsidRPr="00CF0127">
        <w:rPr>
          <w:sz w:val="26"/>
          <w:szCs w:val="26"/>
        </w:rPr>
        <w:t xml:space="preserve"> 20</w:t>
      </w:r>
      <w:r w:rsidR="00142EB6" w:rsidRPr="00CF0127">
        <w:rPr>
          <w:sz w:val="26"/>
          <w:szCs w:val="26"/>
        </w:rPr>
        <w:t>2</w:t>
      </w:r>
      <w:r w:rsidR="00AD7B42" w:rsidRPr="00CF0127">
        <w:rPr>
          <w:sz w:val="26"/>
          <w:szCs w:val="26"/>
        </w:rPr>
        <w:t>6</w:t>
      </w:r>
      <w:r w:rsidR="00B52B32" w:rsidRPr="00CF0127">
        <w:rPr>
          <w:sz w:val="26"/>
          <w:szCs w:val="26"/>
        </w:rPr>
        <w:t xml:space="preserve"> года</w:t>
      </w:r>
      <w:r w:rsidR="0078000C" w:rsidRPr="00CF0127">
        <w:rPr>
          <w:sz w:val="26"/>
          <w:szCs w:val="26"/>
        </w:rPr>
        <w:t>;</w:t>
      </w:r>
    </w:p>
    <w:p w:rsidR="00E1256A" w:rsidRPr="00CF0127" w:rsidRDefault="00E1256A" w:rsidP="00402C0D">
      <w:pPr>
        <w:ind w:firstLine="709"/>
        <w:jc w:val="both"/>
        <w:rPr>
          <w:iCs/>
          <w:sz w:val="26"/>
          <w:szCs w:val="26"/>
        </w:rPr>
      </w:pPr>
      <w:r w:rsidRPr="00CF0127">
        <w:rPr>
          <w:sz w:val="26"/>
          <w:szCs w:val="26"/>
        </w:rPr>
        <w:t xml:space="preserve">10.2. Необходимость установления переходного периода и (или) отсрочки введения предлагаемого правового регулирования: </w:t>
      </w:r>
      <w:r w:rsidR="0078000C" w:rsidRPr="00CF0127">
        <w:rPr>
          <w:iCs/>
          <w:sz w:val="26"/>
          <w:szCs w:val="26"/>
        </w:rPr>
        <w:t>нет</w:t>
      </w:r>
    </w:p>
    <w:p w:rsidR="00DB5D5A" w:rsidRPr="00CF0127" w:rsidRDefault="00DB5D5A" w:rsidP="00F31CF3">
      <w:pPr>
        <w:ind w:firstLine="709"/>
        <w:jc w:val="both"/>
        <w:rPr>
          <w:sz w:val="26"/>
          <w:szCs w:val="26"/>
        </w:rPr>
      </w:pPr>
      <w:r w:rsidRPr="00CF0127">
        <w:rPr>
          <w:sz w:val="26"/>
          <w:szCs w:val="26"/>
        </w:rPr>
        <w:t>а)</w:t>
      </w:r>
      <w:r w:rsidR="0078000C" w:rsidRPr="00CF0127">
        <w:rPr>
          <w:sz w:val="26"/>
          <w:szCs w:val="26"/>
        </w:rPr>
        <w:t> </w:t>
      </w:r>
      <w:r w:rsidRPr="00CF0127">
        <w:rPr>
          <w:sz w:val="26"/>
          <w:szCs w:val="26"/>
        </w:rPr>
        <w:t xml:space="preserve">срок переходного периода: </w:t>
      </w:r>
      <w:r w:rsidRPr="00CF0127">
        <w:rPr>
          <w:sz w:val="26"/>
          <w:szCs w:val="26"/>
          <w:u w:val="single"/>
        </w:rPr>
        <w:t xml:space="preserve">0 </w:t>
      </w:r>
      <w:r w:rsidRPr="00CF0127">
        <w:rPr>
          <w:sz w:val="26"/>
          <w:szCs w:val="26"/>
        </w:rPr>
        <w:t>дней с момента принятия проекта нормативного правового акта;</w:t>
      </w:r>
    </w:p>
    <w:p w:rsidR="00DB5D5A" w:rsidRPr="00CF0127" w:rsidRDefault="00DB5D5A" w:rsidP="00F31CF3">
      <w:pPr>
        <w:ind w:firstLine="709"/>
        <w:jc w:val="both"/>
        <w:rPr>
          <w:sz w:val="26"/>
          <w:szCs w:val="26"/>
        </w:rPr>
      </w:pPr>
      <w:r w:rsidRPr="00CF0127">
        <w:rPr>
          <w:sz w:val="26"/>
          <w:szCs w:val="26"/>
        </w:rPr>
        <w:t>б)</w:t>
      </w:r>
      <w:r w:rsidR="0078000C" w:rsidRPr="00CF0127">
        <w:rPr>
          <w:sz w:val="26"/>
          <w:szCs w:val="26"/>
        </w:rPr>
        <w:t> </w:t>
      </w:r>
      <w:r w:rsidRPr="00CF0127">
        <w:rPr>
          <w:sz w:val="26"/>
          <w:szCs w:val="26"/>
        </w:rPr>
        <w:t>отсрочка введения предлагаемого правового регулирования:</w:t>
      </w:r>
      <w:r w:rsidRPr="00CF0127">
        <w:rPr>
          <w:sz w:val="26"/>
          <w:szCs w:val="26"/>
          <w:u w:val="single"/>
        </w:rPr>
        <w:t xml:space="preserve"> 0 </w:t>
      </w:r>
      <w:r w:rsidRPr="00CF0127">
        <w:rPr>
          <w:sz w:val="26"/>
          <w:szCs w:val="26"/>
        </w:rPr>
        <w:t xml:space="preserve">дней </w:t>
      </w:r>
      <w:r w:rsidR="006825F1" w:rsidRPr="00CF0127">
        <w:rPr>
          <w:sz w:val="26"/>
          <w:szCs w:val="26"/>
        </w:rPr>
        <w:br/>
      </w:r>
      <w:r w:rsidRPr="00CF0127">
        <w:rPr>
          <w:sz w:val="26"/>
          <w:szCs w:val="26"/>
        </w:rPr>
        <w:t>с момента принятия проекта нормативного правового акта;</w:t>
      </w:r>
    </w:p>
    <w:p w:rsidR="00E1256A" w:rsidRPr="00CF0127" w:rsidRDefault="00E1256A" w:rsidP="00F31CF3">
      <w:pPr>
        <w:ind w:firstLine="709"/>
        <w:jc w:val="both"/>
        <w:rPr>
          <w:iCs/>
          <w:sz w:val="26"/>
          <w:szCs w:val="26"/>
        </w:rPr>
      </w:pPr>
      <w:r w:rsidRPr="00CF0127">
        <w:rPr>
          <w:sz w:val="26"/>
          <w:szCs w:val="26"/>
        </w:rPr>
        <w:t xml:space="preserve">10.3. Необходимость распространения предлагаемого правового регулирования на ранее возникшие отношения: </w:t>
      </w:r>
      <w:r w:rsidR="00C67E9A" w:rsidRPr="00CF0127">
        <w:rPr>
          <w:iCs/>
          <w:sz w:val="26"/>
          <w:szCs w:val="26"/>
        </w:rPr>
        <w:t>нет.</w:t>
      </w:r>
    </w:p>
    <w:p w:rsidR="00DB5D5A" w:rsidRPr="00CF0127" w:rsidRDefault="00DB5D5A" w:rsidP="00F31CF3">
      <w:pPr>
        <w:ind w:firstLine="709"/>
        <w:jc w:val="both"/>
        <w:rPr>
          <w:sz w:val="26"/>
          <w:szCs w:val="26"/>
        </w:rPr>
      </w:pPr>
      <w:r w:rsidRPr="00CF0127">
        <w:rPr>
          <w:sz w:val="26"/>
          <w:szCs w:val="26"/>
        </w:rPr>
        <w:t>Период распространения на ранее возникшие отношения: _</w:t>
      </w:r>
      <w:r w:rsidRPr="00CF0127">
        <w:rPr>
          <w:sz w:val="26"/>
          <w:szCs w:val="26"/>
          <w:u w:val="single"/>
        </w:rPr>
        <w:t xml:space="preserve">0 </w:t>
      </w:r>
      <w:r w:rsidRPr="00CF0127">
        <w:rPr>
          <w:sz w:val="26"/>
          <w:szCs w:val="26"/>
        </w:rPr>
        <w:t xml:space="preserve">дней </w:t>
      </w:r>
      <w:r w:rsidR="00402C0D" w:rsidRPr="00CF0127">
        <w:rPr>
          <w:sz w:val="26"/>
          <w:szCs w:val="26"/>
        </w:rPr>
        <w:br/>
      </w:r>
      <w:r w:rsidRPr="00CF0127">
        <w:rPr>
          <w:sz w:val="26"/>
          <w:szCs w:val="26"/>
        </w:rPr>
        <w:t>с момента принятия проекта нормативного правового акта</w:t>
      </w:r>
      <w:r w:rsidR="0078000C" w:rsidRPr="00CF0127">
        <w:rPr>
          <w:sz w:val="26"/>
          <w:szCs w:val="26"/>
        </w:rPr>
        <w:t>;</w:t>
      </w:r>
    </w:p>
    <w:p w:rsidR="00E1256A" w:rsidRPr="00CF0127" w:rsidRDefault="00E1256A" w:rsidP="00F31CF3">
      <w:pPr>
        <w:ind w:firstLine="709"/>
        <w:jc w:val="both"/>
        <w:rPr>
          <w:sz w:val="26"/>
          <w:szCs w:val="26"/>
        </w:rPr>
      </w:pPr>
      <w:r w:rsidRPr="00CF0127">
        <w:rPr>
          <w:sz w:val="26"/>
          <w:szCs w:val="26"/>
        </w:rPr>
        <w:t xml:space="preserve">10.4. Обоснование необходимости установления переходного периода </w:t>
      </w:r>
      <w:r w:rsidR="006825F1" w:rsidRPr="00CF0127">
        <w:rPr>
          <w:sz w:val="26"/>
          <w:szCs w:val="26"/>
        </w:rPr>
        <w:br/>
      </w:r>
      <w:r w:rsidRPr="00CF0127">
        <w:rPr>
          <w:sz w:val="26"/>
          <w:szCs w:val="26"/>
        </w:rPr>
        <w:t>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</w:t>
      </w:r>
      <w:r w:rsidR="00B52B32" w:rsidRPr="00CF0127">
        <w:rPr>
          <w:sz w:val="26"/>
          <w:szCs w:val="26"/>
        </w:rPr>
        <w:t xml:space="preserve"> </w:t>
      </w:r>
      <w:r w:rsidR="00D6050E" w:rsidRPr="00CF0127">
        <w:rPr>
          <w:sz w:val="26"/>
          <w:szCs w:val="26"/>
        </w:rPr>
        <w:t>отсутствует</w:t>
      </w:r>
      <w:r w:rsidR="0078000C" w:rsidRPr="00CF0127">
        <w:rPr>
          <w:sz w:val="26"/>
          <w:szCs w:val="26"/>
        </w:rPr>
        <w:t>.</w:t>
      </w:r>
    </w:p>
    <w:p w:rsidR="00E1256A" w:rsidRPr="00CF0127" w:rsidRDefault="00E1256A" w:rsidP="00F31CF3">
      <w:pPr>
        <w:ind w:firstLine="709"/>
        <w:rPr>
          <w:sz w:val="26"/>
          <w:szCs w:val="26"/>
        </w:rPr>
      </w:pPr>
      <w:r w:rsidRPr="00CF0127">
        <w:rPr>
          <w:sz w:val="26"/>
          <w:szCs w:val="26"/>
        </w:rPr>
        <w:t>Иные приложения (по усмотрению разработчика)</w:t>
      </w:r>
      <w:r w:rsidR="00C67E9A" w:rsidRPr="00CF0127">
        <w:rPr>
          <w:sz w:val="26"/>
          <w:szCs w:val="26"/>
        </w:rPr>
        <w:t>:</w:t>
      </w:r>
      <w:r w:rsidR="00142EB6" w:rsidRPr="00CF0127">
        <w:rPr>
          <w:sz w:val="26"/>
          <w:szCs w:val="26"/>
        </w:rPr>
        <w:t xml:space="preserve"> </w:t>
      </w:r>
      <w:r w:rsidR="00477172" w:rsidRPr="00CF0127">
        <w:rPr>
          <w:sz w:val="26"/>
          <w:szCs w:val="26"/>
        </w:rPr>
        <w:t>отсутствуют</w:t>
      </w:r>
      <w:r w:rsidR="0078000C" w:rsidRPr="00CF0127">
        <w:rPr>
          <w:sz w:val="26"/>
          <w:szCs w:val="26"/>
        </w:rPr>
        <w:t>.</w:t>
      </w:r>
    </w:p>
    <w:p w:rsidR="00C816AE" w:rsidRPr="00CF0127" w:rsidRDefault="00C816AE" w:rsidP="00F31CF3">
      <w:pPr>
        <w:ind w:firstLine="709"/>
        <w:rPr>
          <w:sz w:val="26"/>
          <w:szCs w:val="26"/>
        </w:rPr>
      </w:pPr>
    </w:p>
    <w:p w:rsidR="00836BBC" w:rsidRPr="00CF0127" w:rsidRDefault="00836BBC" w:rsidP="00F31CF3">
      <w:pPr>
        <w:ind w:firstLine="709"/>
        <w:rPr>
          <w:sz w:val="26"/>
          <w:szCs w:val="26"/>
        </w:rPr>
      </w:pPr>
    </w:p>
    <w:p w:rsidR="00C816AE" w:rsidRPr="002A3137" w:rsidRDefault="00C816AE" w:rsidP="00F31CF3">
      <w:pPr>
        <w:ind w:firstLine="709"/>
        <w:rPr>
          <w:sz w:val="26"/>
          <w:szCs w:val="26"/>
          <w:highlight w:val="yellow"/>
        </w:rPr>
      </w:pPr>
    </w:p>
    <w:p w:rsidR="00E1256A" w:rsidRPr="00CF0127" w:rsidRDefault="003809F5" w:rsidP="00601A43">
      <w:pPr>
        <w:ind w:right="4252"/>
        <w:jc w:val="both"/>
        <w:rPr>
          <w:sz w:val="26"/>
          <w:szCs w:val="26"/>
        </w:rPr>
      </w:pPr>
      <w:r w:rsidRPr="00CF0127">
        <w:rPr>
          <w:sz w:val="26"/>
          <w:szCs w:val="26"/>
        </w:rPr>
        <w:t>Начальник отдела инвестиционной политики и предпринимательства управления экономического и инвестиционного развития</w:t>
      </w:r>
      <w:r w:rsidR="002038E5" w:rsidRPr="00CF0127">
        <w:rPr>
          <w:sz w:val="26"/>
          <w:szCs w:val="26"/>
        </w:rPr>
        <w:t xml:space="preserve"> Администрации муниципального образования "Городской округ "Город Нарьян-Мар"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283"/>
        <w:gridCol w:w="2003"/>
        <w:gridCol w:w="171"/>
        <w:gridCol w:w="3071"/>
      </w:tblGrid>
      <w:tr w:rsidR="005F3B09" w:rsidRPr="00CF0127" w:rsidTr="002038E5">
        <w:trPr>
          <w:trHeight w:val="724"/>
        </w:trPr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256A" w:rsidRPr="00CF0127" w:rsidRDefault="003809F5" w:rsidP="00402C0D">
            <w:pPr>
              <w:jc w:val="center"/>
            </w:pPr>
            <w:r w:rsidRPr="00CF0127">
              <w:t xml:space="preserve">В.С. </w:t>
            </w:r>
            <w:proofErr w:type="spellStart"/>
            <w:r w:rsidRPr="00CF0127">
              <w:t>Оленицкая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256A" w:rsidRPr="00CF0127" w:rsidRDefault="00E1256A" w:rsidP="00F31CF3">
            <w:pPr>
              <w:ind w:firstLine="709"/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256A" w:rsidRPr="00CF0127" w:rsidRDefault="00CF0127" w:rsidP="005F3B09">
            <w:pPr>
              <w:jc w:val="center"/>
            </w:pPr>
            <w:r w:rsidRPr="00CF0127">
              <w:t>27</w:t>
            </w:r>
            <w:r w:rsidR="002038E5" w:rsidRPr="00CF0127">
              <w:t>.08</w:t>
            </w:r>
            <w:r w:rsidR="003809F5" w:rsidRPr="00CF0127">
              <w:t>.2026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256A" w:rsidRPr="00CF0127" w:rsidRDefault="00E1256A" w:rsidP="00F31CF3">
            <w:pPr>
              <w:ind w:firstLine="709"/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256A" w:rsidRPr="00CF0127" w:rsidRDefault="00E1256A" w:rsidP="00F31CF3">
            <w:pPr>
              <w:ind w:firstLine="709"/>
              <w:jc w:val="center"/>
            </w:pPr>
          </w:p>
        </w:tc>
      </w:tr>
      <w:tr w:rsidR="00F4337F" w:rsidRPr="00F4337F" w:rsidTr="002038E5">
        <w:trPr>
          <w:trHeight w:val="563"/>
        </w:trPr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CF0127" w:rsidRDefault="00E1256A" w:rsidP="00402C0D">
            <w:pPr>
              <w:jc w:val="center"/>
              <w:rPr>
                <w:sz w:val="18"/>
                <w:szCs w:val="18"/>
              </w:rPr>
            </w:pPr>
            <w:r w:rsidRPr="00CF0127"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CF0127" w:rsidRDefault="00E1256A" w:rsidP="00F31CF3">
            <w:pPr>
              <w:ind w:firstLine="709"/>
              <w:rPr>
                <w:sz w:val="18"/>
                <w:szCs w:val="18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CF0127" w:rsidRDefault="00E1256A" w:rsidP="00402C0D">
            <w:pPr>
              <w:ind w:hanging="28"/>
              <w:jc w:val="center"/>
              <w:rPr>
                <w:sz w:val="18"/>
                <w:szCs w:val="18"/>
              </w:rPr>
            </w:pPr>
            <w:r w:rsidRPr="00CF0127">
              <w:rPr>
                <w:sz w:val="18"/>
                <w:szCs w:val="18"/>
              </w:rPr>
              <w:t>Дата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CF0127" w:rsidRDefault="00E1256A" w:rsidP="00F31CF3">
            <w:pPr>
              <w:ind w:firstLine="709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E1256A" w:rsidRPr="00F4337F" w:rsidRDefault="00E1256A" w:rsidP="00402C0D">
            <w:pPr>
              <w:jc w:val="center"/>
              <w:rPr>
                <w:sz w:val="18"/>
                <w:szCs w:val="18"/>
              </w:rPr>
            </w:pPr>
            <w:r w:rsidRPr="00CF0127">
              <w:rPr>
                <w:sz w:val="18"/>
                <w:szCs w:val="18"/>
              </w:rPr>
              <w:t>Подпись</w:t>
            </w:r>
          </w:p>
        </w:tc>
      </w:tr>
    </w:tbl>
    <w:p w:rsidR="00E1256A" w:rsidRPr="00F4337F" w:rsidRDefault="00E1256A" w:rsidP="00F31CF3">
      <w:pPr>
        <w:ind w:firstLine="709"/>
        <w:rPr>
          <w:sz w:val="18"/>
          <w:szCs w:val="18"/>
        </w:rPr>
      </w:pPr>
    </w:p>
    <w:p w:rsidR="001B5265" w:rsidRPr="00F4337F" w:rsidRDefault="001B5265">
      <w:pPr>
        <w:ind w:firstLine="709"/>
        <w:rPr>
          <w:sz w:val="18"/>
          <w:szCs w:val="18"/>
        </w:rPr>
      </w:pPr>
    </w:p>
    <w:sectPr w:rsidR="001B5265" w:rsidRPr="00F4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775" w:rsidRDefault="009F2775">
      <w:r>
        <w:separator/>
      </w:r>
    </w:p>
  </w:endnote>
  <w:endnote w:type="continuationSeparator" w:id="0">
    <w:p w:rsidR="009F2775" w:rsidRDefault="009F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775" w:rsidRDefault="009F2775">
      <w:r>
        <w:separator/>
      </w:r>
    </w:p>
  </w:footnote>
  <w:footnote w:type="continuationSeparator" w:id="0">
    <w:p w:rsidR="009F2775" w:rsidRDefault="009F2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31" w:rsidRDefault="00E64F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1053">
      <w:rPr>
        <w:noProof/>
      </w:rPr>
      <w:t>8</w:t>
    </w:r>
    <w:r>
      <w:fldChar w:fldCharType="end"/>
    </w:r>
  </w:p>
  <w:p w:rsidR="00E64F31" w:rsidRDefault="00E64F3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31917"/>
    <w:multiLevelType w:val="hybridMultilevel"/>
    <w:tmpl w:val="FF669D50"/>
    <w:lvl w:ilvl="0" w:tplc="BCA0D34E">
      <w:start w:val="1"/>
      <w:numFmt w:val="decimal"/>
      <w:lvlText w:val="%1)"/>
      <w:lvlJc w:val="left"/>
      <w:pPr>
        <w:ind w:left="43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77D3DA8"/>
    <w:multiLevelType w:val="hybridMultilevel"/>
    <w:tmpl w:val="35161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E34A3"/>
    <w:multiLevelType w:val="hybridMultilevel"/>
    <w:tmpl w:val="F70E8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655FF"/>
    <w:multiLevelType w:val="hybridMultilevel"/>
    <w:tmpl w:val="F1DE9462"/>
    <w:lvl w:ilvl="0" w:tplc="718A1E12">
      <w:start w:val="3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5C725303"/>
    <w:multiLevelType w:val="hybridMultilevel"/>
    <w:tmpl w:val="128E5528"/>
    <w:lvl w:ilvl="0" w:tplc="C2C0F1F6">
      <w:start w:val="1"/>
      <w:numFmt w:val="decimal"/>
      <w:lvlText w:val="%1."/>
      <w:lvlJc w:val="left"/>
      <w:pPr>
        <w:ind w:left="41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 w15:restartNumberingAfterBreak="0">
    <w:nsid w:val="60711A71"/>
    <w:multiLevelType w:val="hybridMultilevel"/>
    <w:tmpl w:val="60B2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C325C1"/>
    <w:multiLevelType w:val="hybridMultilevel"/>
    <w:tmpl w:val="6CAEE69A"/>
    <w:lvl w:ilvl="0" w:tplc="59FC7DC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 w15:restartNumberingAfterBreak="0">
    <w:nsid w:val="66FB7FA1"/>
    <w:multiLevelType w:val="hybridMultilevel"/>
    <w:tmpl w:val="C97C51E6"/>
    <w:lvl w:ilvl="0" w:tplc="0FB60D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890019D"/>
    <w:multiLevelType w:val="hybridMultilevel"/>
    <w:tmpl w:val="D2D6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75C76"/>
    <w:multiLevelType w:val="hybridMultilevel"/>
    <w:tmpl w:val="BB36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56A"/>
    <w:rsid w:val="00002937"/>
    <w:rsid w:val="00006B2A"/>
    <w:rsid w:val="0000702B"/>
    <w:rsid w:val="00010F99"/>
    <w:rsid w:val="00012DDA"/>
    <w:rsid w:val="00022EF5"/>
    <w:rsid w:val="00024224"/>
    <w:rsid w:val="00024382"/>
    <w:rsid w:val="00030FF5"/>
    <w:rsid w:val="00031177"/>
    <w:rsid w:val="000343E3"/>
    <w:rsid w:val="00036F9F"/>
    <w:rsid w:val="00036FA6"/>
    <w:rsid w:val="00040C8A"/>
    <w:rsid w:val="00047D0F"/>
    <w:rsid w:val="00057F2D"/>
    <w:rsid w:val="00061312"/>
    <w:rsid w:val="00062B78"/>
    <w:rsid w:val="00062D83"/>
    <w:rsid w:val="00064F7F"/>
    <w:rsid w:val="000677B4"/>
    <w:rsid w:val="00071691"/>
    <w:rsid w:val="00072D2D"/>
    <w:rsid w:val="00074E7F"/>
    <w:rsid w:val="00081649"/>
    <w:rsid w:val="00085EDA"/>
    <w:rsid w:val="000916B1"/>
    <w:rsid w:val="00092039"/>
    <w:rsid w:val="00092718"/>
    <w:rsid w:val="000950CB"/>
    <w:rsid w:val="000A2FB9"/>
    <w:rsid w:val="000A6CED"/>
    <w:rsid w:val="000B1B3A"/>
    <w:rsid w:val="000B6CA0"/>
    <w:rsid w:val="000B7E0B"/>
    <w:rsid w:val="000B7E73"/>
    <w:rsid w:val="000C44A6"/>
    <w:rsid w:val="000C4CB7"/>
    <w:rsid w:val="000C57BB"/>
    <w:rsid w:val="000C7E1C"/>
    <w:rsid w:val="000D2281"/>
    <w:rsid w:val="000D6159"/>
    <w:rsid w:val="000D6650"/>
    <w:rsid w:val="000E1119"/>
    <w:rsid w:val="000E25EA"/>
    <w:rsid w:val="000E74EB"/>
    <w:rsid w:val="000F5FCE"/>
    <w:rsid w:val="000F653D"/>
    <w:rsid w:val="000F69D1"/>
    <w:rsid w:val="000F7834"/>
    <w:rsid w:val="00100CD3"/>
    <w:rsid w:val="00101311"/>
    <w:rsid w:val="001213D8"/>
    <w:rsid w:val="00123952"/>
    <w:rsid w:val="00134E24"/>
    <w:rsid w:val="001363E8"/>
    <w:rsid w:val="00136A5A"/>
    <w:rsid w:val="00136ADF"/>
    <w:rsid w:val="001415C0"/>
    <w:rsid w:val="00142EB6"/>
    <w:rsid w:val="00144209"/>
    <w:rsid w:val="00146477"/>
    <w:rsid w:val="001502BF"/>
    <w:rsid w:val="00162135"/>
    <w:rsid w:val="00164F6C"/>
    <w:rsid w:val="001707A9"/>
    <w:rsid w:val="00171BAF"/>
    <w:rsid w:val="001746DC"/>
    <w:rsid w:val="00177235"/>
    <w:rsid w:val="00180A99"/>
    <w:rsid w:val="0018693D"/>
    <w:rsid w:val="00191D10"/>
    <w:rsid w:val="00192142"/>
    <w:rsid w:val="001929E2"/>
    <w:rsid w:val="00193746"/>
    <w:rsid w:val="001A049F"/>
    <w:rsid w:val="001A05A5"/>
    <w:rsid w:val="001A7E82"/>
    <w:rsid w:val="001B3E13"/>
    <w:rsid w:val="001B5265"/>
    <w:rsid w:val="001B7612"/>
    <w:rsid w:val="001B78CE"/>
    <w:rsid w:val="001C147A"/>
    <w:rsid w:val="001C3349"/>
    <w:rsid w:val="001C3A86"/>
    <w:rsid w:val="001C3D40"/>
    <w:rsid w:val="001C3F72"/>
    <w:rsid w:val="001C527F"/>
    <w:rsid w:val="001C5FF5"/>
    <w:rsid w:val="001C63A5"/>
    <w:rsid w:val="001C717B"/>
    <w:rsid w:val="001D2046"/>
    <w:rsid w:val="001E250C"/>
    <w:rsid w:val="001E439B"/>
    <w:rsid w:val="001E43E2"/>
    <w:rsid w:val="001F00DB"/>
    <w:rsid w:val="001F02D1"/>
    <w:rsid w:val="001F4E0D"/>
    <w:rsid w:val="002038E5"/>
    <w:rsid w:val="00206679"/>
    <w:rsid w:val="00215E46"/>
    <w:rsid w:val="002208B9"/>
    <w:rsid w:val="00222FC5"/>
    <w:rsid w:val="00224BC4"/>
    <w:rsid w:val="00227926"/>
    <w:rsid w:val="00230401"/>
    <w:rsid w:val="0023288C"/>
    <w:rsid w:val="00235206"/>
    <w:rsid w:val="00236BDA"/>
    <w:rsid w:val="00243378"/>
    <w:rsid w:val="00246F10"/>
    <w:rsid w:val="00247001"/>
    <w:rsid w:val="002544CB"/>
    <w:rsid w:val="0025453B"/>
    <w:rsid w:val="00254F50"/>
    <w:rsid w:val="00264921"/>
    <w:rsid w:val="002701AA"/>
    <w:rsid w:val="00270FAA"/>
    <w:rsid w:val="002713F4"/>
    <w:rsid w:val="0027182B"/>
    <w:rsid w:val="00276B7A"/>
    <w:rsid w:val="00276F6F"/>
    <w:rsid w:val="002773E2"/>
    <w:rsid w:val="00277EA1"/>
    <w:rsid w:val="00281840"/>
    <w:rsid w:val="0028184A"/>
    <w:rsid w:val="0028238E"/>
    <w:rsid w:val="00291D52"/>
    <w:rsid w:val="002939AC"/>
    <w:rsid w:val="002A0387"/>
    <w:rsid w:val="002A092B"/>
    <w:rsid w:val="002A3137"/>
    <w:rsid w:val="002B03C4"/>
    <w:rsid w:val="002B142B"/>
    <w:rsid w:val="002B7C38"/>
    <w:rsid w:val="002C1A5C"/>
    <w:rsid w:val="002C7BE0"/>
    <w:rsid w:val="002C7CEE"/>
    <w:rsid w:val="002D2834"/>
    <w:rsid w:val="002D7661"/>
    <w:rsid w:val="002D7C29"/>
    <w:rsid w:val="002E7D67"/>
    <w:rsid w:val="002F1D3E"/>
    <w:rsid w:val="002F2E33"/>
    <w:rsid w:val="002F48E1"/>
    <w:rsid w:val="002F4E3B"/>
    <w:rsid w:val="002F6164"/>
    <w:rsid w:val="0030328A"/>
    <w:rsid w:val="00310BD5"/>
    <w:rsid w:val="00311859"/>
    <w:rsid w:val="00315040"/>
    <w:rsid w:val="00322EF6"/>
    <w:rsid w:val="00330C73"/>
    <w:rsid w:val="00333B9E"/>
    <w:rsid w:val="00336A3C"/>
    <w:rsid w:val="00336AEE"/>
    <w:rsid w:val="003403DE"/>
    <w:rsid w:val="00341BB1"/>
    <w:rsid w:val="00343E25"/>
    <w:rsid w:val="00344CC9"/>
    <w:rsid w:val="0034682D"/>
    <w:rsid w:val="00353348"/>
    <w:rsid w:val="00353769"/>
    <w:rsid w:val="003555C4"/>
    <w:rsid w:val="00356735"/>
    <w:rsid w:val="0035687D"/>
    <w:rsid w:val="0036409D"/>
    <w:rsid w:val="0036411A"/>
    <w:rsid w:val="003653BB"/>
    <w:rsid w:val="00367109"/>
    <w:rsid w:val="003713E3"/>
    <w:rsid w:val="00373C63"/>
    <w:rsid w:val="003804BA"/>
    <w:rsid w:val="003809F5"/>
    <w:rsid w:val="003830DD"/>
    <w:rsid w:val="0038346D"/>
    <w:rsid w:val="003920B2"/>
    <w:rsid w:val="0039452E"/>
    <w:rsid w:val="00394F51"/>
    <w:rsid w:val="00395AA1"/>
    <w:rsid w:val="00397FA0"/>
    <w:rsid w:val="003A2664"/>
    <w:rsid w:val="003A27EF"/>
    <w:rsid w:val="003A5D6B"/>
    <w:rsid w:val="003B38E6"/>
    <w:rsid w:val="003B5C60"/>
    <w:rsid w:val="003C5268"/>
    <w:rsid w:val="003C6337"/>
    <w:rsid w:val="003C6F6E"/>
    <w:rsid w:val="003D185F"/>
    <w:rsid w:val="003D3347"/>
    <w:rsid w:val="003D59CF"/>
    <w:rsid w:val="003E1700"/>
    <w:rsid w:val="003E4BD7"/>
    <w:rsid w:val="003E6C31"/>
    <w:rsid w:val="003F2393"/>
    <w:rsid w:val="003F3524"/>
    <w:rsid w:val="003F3D52"/>
    <w:rsid w:val="003F632D"/>
    <w:rsid w:val="00400386"/>
    <w:rsid w:val="004025F9"/>
    <w:rsid w:val="00402C0D"/>
    <w:rsid w:val="004049EC"/>
    <w:rsid w:val="00411943"/>
    <w:rsid w:val="0041663A"/>
    <w:rsid w:val="004207C9"/>
    <w:rsid w:val="00431A4B"/>
    <w:rsid w:val="00433F7E"/>
    <w:rsid w:val="0043743F"/>
    <w:rsid w:val="00440B9D"/>
    <w:rsid w:val="00445E08"/>
    <w:rsid w:val="00451053"/>
    <w:rsid w:val="00451CB2"/>
    <w:rsid w:val="00455950"/>
    <w:rsid w:val="00462A9C"/>
    <w:rsid w:val="00465324"/>
    <w:rsid w:val="00467250"/>
    <w:rsid w:val="00473F43"/>
    <w:rsid w:val="00476708"/>
    <w:rsid w:val="00477172"/>
    <w:rsid w:val="004903B2"/>
    <w:rsid w:val="004A06D1"/>
    <w:rsid w:val="004A47DE"/>
    <w:rsid w:val="004A720A"/>
    <w:rsid w:val="004B0359"/>
    <w:rsid w:val="004B111D"/>
    <w:rsid w:val="004B22A2"/>
    <w:rsid w:val="004B2C02"/>
    <w:rsid w:val="004B465B"/>
    <w:rsid w:val="004B6136"/>
    <w:rsid w:val="004B677A"/>
    <w:rsid w:val="004C1C32"/>
    <w:rsid w:val="004C4327"/>
    <w:rsid w:val="004C6934"/>
    <w:rsid w:val="004D061C"/>
    <w:rsid w:val="004D3400"/>
    <w:rsid w:val="004D403D"/>
    <w:rsid w:val="004D420D"/>
    <w:rsid w:val="004D43BC"/>
    <w:rsid w:val="004D4E04"/>
    <w:rsid w:val="004D6C12"/>
    <w:rsid w:val="004E6E09"/>
    <w:rsid w:val="004F51AA"/>
    <w:rsid w:val="00501A94"/>
    <w:rsid w:val="00501BC7"/>
    <w:rsid w:val="0050466A"/>
    <w:rsid w:val="005061AD"/>
    <w:rsid w:val="00510ED2"/>
    <w:rsid w:val="00512755"/>
    <w:rsid w:val="00512D08"/>
    <w:rsid w:val="005159AC"/>
    <w:rsid w:val="005224E3"/>
    <w:rsid w:val="00526DD6"/>
    <w:rsid w:val="00535FCD"/>
    <w:rsid w:val="00536B30"/>
    <w:rsid w:val="00545B09"/>
    <w:rsid w:val="00547C33"/>
    <w:rsid w:val="00555D2E"/>
    <w:rsid w:val="00573409"/>
    <w:rsid w:val="00574252"/>
    <w:rsid w:val="00575AC8"/>
    <w:rsid w:val="005815AD"/>
    <w:rsid w:val="00582563"/>
    <w:rsid w:val="005827AB"/>
    <w:rsid w:val="005836A1"/>
    <w:rsid w:val="00587145"/>
    <w:rsid w:val="00591ACA"/>
    <w:rsid w:val="00591B30"/>
    <w:rsid w:val="00594C98"/>
    <w:rsid w:val="00595451"/>
    <w:rsid w:val="005A34AA"/>
    <w:rsid w:val="005B3C14"/>
    <w:rsid w:val="005B44B9"/>
    <w:rsid w:val="005D41BB"/>
    <w:rsid w:val="005D4612"/>
    <w:rsid w:val="005D5BCF"/>
    <w:rsid w:val="005E1203"/>
    <w:rsid w:val="005E17D2"/>
    <w:rsid w:val="005F2D52"/>
    <w:rsid w:val="005F3B09"/>
    <w:rsid w:val="005F6396"/>
    <w:rsid w:val="005F786C"/>
    <w:rsid w:val="00600769"/>
    <w:rsid w:val="00601A43"/>
    <w:rsid w:val="00603251"/>
    <w:rsid w:val="006051C1"/>
    <w:rsid w:val="00606FE7"/>
    <w:rsid w:val="0061205E"/>
    <w:rsid w:val="00612A5D"/>
    <w:rsid w:val="006151B1"/>
    <w:rsid w:val="00617832"/>
    <w:rsid w:val="00620094"/>
    <w:rsid w:val="00622A29"/>
    <w:rsid w:val="00627824"/>
    <w:rsid w:val="00631553"/>
    <w:rsid w:val="0063253C"/>
    <w:rsid w:val="00636352"/>
    <w:rsid w:val="00637757"/>
    <w:rsid w:val="0064047F"/>
    <w:rsid w:val="00642986"/>
    <w:rsid w:val="00643F3E"/>
    <w:rsid w:val="006452AA"/>
    <w:rsid w:val="00650750"/>
    <w:rsid w:val="00650BBA"/>
    <w:rsid w:val="006529EB"/>
    <w:rsid w:val="006544D8"/>
    <w:rsid w:val="00670B67"/>
    <w:rsid w:val="00671582"/>
    <w:rsid w:val="00673B3D"/>
    <w:rsid w:val="006825F1"/>
    <w:rsid w:val="00691486"/>
    <w:rsid w:val="00691DB2"/>
    <w:rsid w:val="006927B8"/>
    <w:rsid w:val="00693ED9"/>
    <w:rsid w:val="00696A8B"/>
    <w:rsid w:val="006A567F"/>
    <w:rsid w:val="006A5F1B"/>
    <w:rsid w:val="006A7C3F"/>
    <w:rsid w:val="006B138F"/>
    <w:rsid w:val="006B3D92"/>
    <w:rsid w:val="006B4A69"/>
    <w:rsid w:val="006B5542"/>
    <w:rsid w:val="006B71AC"/>
    <w:rsid w:val="006B797E"/>
    <w:rsid w:val="006C0E06"/>
    <w:rsid w:val="006C187B"/>
    <w:rsid w:val="006C233A"/>
    <w:rsid w:val="006C3F77"/>
    <w:rsid w:val="006C46A2"/>
    <w:rsid w:val="006C7DEC"/>
    <w:rsid w:val="006D10A4"/>
    <w:rsid w:val="006D2D17"/>
    <w:rsid w:val="006D4104"/>
    <w:rsid w:val="006E1477"/>
    <w:rsid w:val="006E4003"/>
    <w:rsid w:val="006E44DE"/>
    <w:rsid w:val="006E6C55"/>
    <w:rsid w:val="006F0D21"/>
    <w:rsid w:val="006F29A7"/>
    <w:rsid w:val="006F7E7B"/>
    <w:rsid w:val="0070060E"/>
    <w:rsid w:val="00702802"/>
    <w:rsid w:val="00706560"/>
    <w:rsid w:val="00713D48"/>
    <w:rsid w:val="00713D9A"/>
    <w:rsid w:val="0071483C"/>
    <w:rsid w:val="00723B01"/>
    <w:rsid w:val="00726B26"/>
    <w:rsid w:val="00731489"/>
    <w:rsid w:val="00732EAB"/>
    <w:rsid w:val="00734834"/>
    <w:rsid w:val="00734AC1"/>
    <w:rsid w:val="00741858"/>
    <w:rsid w:val="00741D72"/>
    <w:rsid w:val="00745554"/>
    <w:rsid w:val="007505AF"/>
    <w:rsid w:val="00753CFE"/>
    <w:rsid w:val="00757819"/>
    <w:rsid w:val="00757C09"/>
    <w:rsid w:val="0076120A"/>
    <w:rsid w:val="0076228F"/>
    <w:rsid w:val="00763942"/>
    <w:rsid w:val="00766CBA"/>
    <w:rsid w:val="0076717C"/>
    <w:rsid w:val="00771526"/>
    <w:rsid w:val="007772B2"/>
    <w:rsid w:val="00777ACF"/>
    <w:rsid w:val="0078000C"/>
    <w:rsid w:val="00786296"/>
    <w:rsid w:val="0078651D"/>
    <w:rsid w:val="007944E1"/>
    <w:rsid w:val="00794D18"/>
    <w:rsid w:val="00796A40"/>
    <w:rsid w:val="007A046F"/>
    <w:rsid w:val="007A05E4"/>
    <w:rsid w:val="007A4BE2"/>
    <w:rsid w:val="007A5F66"/>
    <w:rsid w:val="007A615E"/>
    <w:rsid w:val="007A781F"/>
    <w:rsid w:val="007B27E6"/>
    <w:rsid w:val="007B7D3C"/>
    <w:rsid w:val="007C0667"/>
    <w:rsid w:val="007C4F29"/>
    <w:rsid w:val="007D6345"/>
    <w:rsid w:val="007D70C3"/>
    <w:rsid w:val="007E06F1"/>
    <w:rsid w:val="007E0EF6"/>
    <w:rsid w:val="007E4292"/>
    <w:rsid w:val="007E5514"/>
    <w:rsid w:val="007E6158"/>
    <w:rsid w:val="007E782E"/>
    <w:rsid w:val="007F0825"/>
    <w:rsid w:val="007F1392"/>
    <w:rsid w:val="007F3EAC"/>
    <w:rsid w:val="007F561C"/>
    <w:rsid w:val="00801DC3"/>
    <w:rsid w:val="00810FE6"/>
    <w:rsid w:val="00811C40"/>
    <w:rsid w:val="00815521"/>
    <w:rsid w:val="008174A1"/>
    <w:rsid w:val="00823928"/>
    <w:rsid w:val="00826F59"/>
    <w:rsid w:val="00827338"/>
    <w:rsid w:val="008306FD"/>
    <w:rsid w:val="00836BBC"/>
    <w:rsid w:val="00840A0A"/>
    <w:rsid w:val="00841750"/>
    <w:rsid w:val="00844F17"/>
    <w:rsid w:val="00850296"/>
    <w:rsid w:val="0085295E"/>
    <w:rsid w:val="00852993"/>
    <w:rsid w:val="0085711F"/>
    <w:rsid w:val="00864274"/>
    <w:rsid w:val="00864B75"/>
    <w:rsid w:val="008650EA"/>
    <w:rsid w:val="008673DC"/>
    <w:rsid w:val="00877664"/>
    <w:rsid w:val="0088086E"/>
    <w:rsid w:val="008811B8"/>
    <w:rsid w:val="00882217"/>
    <w:rsid w:val="00886572"/>
    <w:rsid w:val="00886F88"/>
    <w:rsid w:val="0089004C"/>
    <w:rsid w:val="008913D4"/>
    <w:rsid w:val="00896D32"/>
    <w:rsid w:val="00897A2F"/>
    <w:rsid w:val="008A21DE"/>
    <w:rsid w:val="008A2C9F"/>
    <w:rsid w:val="008A45D5"/>
    <w:rsid w:val="008A52AE"/>
    <w:rsid w:val="008A610E"/>
    <w:rsid w:val="008A709B"/>
    <w:rsid w:val="008B06C2"/>
    <w:rsid w:val="008B1487"/>
    <w:rsid w:val="008C1118"/>
    <w:rsid w:val="008C3590"/>
    <w:rsid w:val="008C3689"/>
    <w:rsid w:val="008D30B3"/>
    <w:rsid w:val="008D5D4D"/>
    <w:rsid w:val="008D66E4"/>
    <w:rsid w:val="008E066C"/>
    <w:rsid w:val="008E0749"/>
    <w:rsid w:val="008E1653"/>
    <w:rsid w:val="008E21D1"/>
    <w:rsid w:val="008E4773"/>
    <w:rsid w:val="008E607D"/>
    <w:rsid w:val="008F1AAE"/>
    <w:rsid w:val="008F52BF"/>
    <w:rsid w:val="008F67E4"/>
    <w:rsid w:val="00900CA0"/>
    <w:rsid w:val="00903FBB"/>
    <w:rsid w:val="00914C86"/>
    <w:rsid w:val="00917359"/>
    <w:rsid w:val="00921CD3"/>
    <w:rsid w:val="00924E35"/>
    <w:rsid w:val="00925CC8"/>
    <w:rsid w:val="009271B0"/>
    <w:rsid w:val="00930974"/>
    <w:rsid w:val="009321E3"/>
    <w:rsid w:val="00935F76"/>
    <w:rsid w:val="00940FA4"/>
    <w:rsid w:val="00942249"/>
    <w:rsid w:val="00944102"/>
    <w:rsid w:val="009504CA"/>
    <w:rsid w:val="00954878"/>
    <w:rsid w:val="00956588"/>
    <w:rsid w:val="009568BA"/>
    <w:rsid w:val="00970F3D"/>
    <w:rsid w:val="009739E9"/>
    <w:rsid w:val="0098484F"/>
    <w:rsid w:val="00985AA0"/>
    <w:rsid w:val="009876A4"/>
    <w:rsid w:val="00987A69"/>
    <w:rsid w:val="00993511"/>
    <w:rsid w:val="00994FD3"/>
    <w:rsid w:val="00997004"/>
    <w:rsid w:val="009A289A"/>
    <w:rsid w:val="009A2970"/>
    <w:rsid w:val="009A388D"/>
    <w:rsid w:val="009A4B71"/>
    <w:rsid w:val="009A5AE0"/>
    <w:rsid w:val="009B0251"/>
    <w:rsid w:val="009B700B"/>
    <w:rsid w:val="009C2FBB"/>
    <w:rsid w:val="009C45D5"/>
    <w:rsid w:val="009C4AFF"/>
    <w:rsid w:val="009D44C0"/>
    <w:rsid w:val="009D5BE9"/>
    <w:rsid w:val="009D68C5"/>
    <w:rsid w:val="009D72B8"/>
    <w:rsid w:val="009D77C4"/>
    <w:rsid w:val="009E2A32"/>
    <w:rsid w:val="009E3286"/>
    <w:rsid w:val="009E3BBD"/>
    <w:rsid w:val="009F1489"/>
    <w:rsid w:val="009F2775"/>
    <w:rsid w:val="009F329C"/>
    <w:rsid w:val="009F3D2E"/>
    <w:rsid w:val="009F497B"/>
    <w:rsid w:val="00A02C96"/>
    <w:rsid w:val="00A03138"/>
    <w:rsid w:val="00A035E3"/>
    <w:rsid w:val="00A049E6"/>
    <w:rsid w:val="00A0564E"/>
    <w:rsid w:val="00A06E02"/>
    <w:rsid w:val="00A07DD2"/>
    <w:rsid w:val="00A113E7"/>
    <w:rsid w:val="00A12D26"/>
    <w:rsid w:val="00A20FBA"/>
    <w:rsid w:val="00A21822"/>
    <w:rsid w:val="00A22193"/>
    <w:rsid w:val="00A226A6"/>
    <w:rsid w:val="00A24451"/>
    <w:rsid w:val="00A307AB"/>
    <w:rsid w:val="00A3111C"/>
    <w:rsid w:val="00A35882"/>
    <w:rsid w:val="00A3755F"/>
    <w:rsid w:val="00A37E10"/>
    <w:rsid w:val="00A40D24"/>
    <w:rsid w:val="00A45005"/>
    <w:rsid w:val="00A450F2"/>
    <w:rsid w:val="00A517A3"/>
    <w:rsid w:val="00A559E8"/>
    <w:rsid w:val="00A606E0"/>
    <w:rsid w:val="00A756D7"/>
    <w:rsid w:val="00A77548"/>
    <w:rsid w:val="00A82809"/>
    <w:rsid w:val="00A90530"/>
    <w:rsid w:val="00A91ED0"/>
    <w:rsid w:val="00A92D72"/>
    <w:rsid w:val="00A953C8"/>
    <w:rsid w:val="00A96618"/>
    <w:rsid w:val="00AA127B"/>
    <w:rsid w:val="00AA48B9"/>
    <w:rsid w:val="00AA64A6"/>
    <w:rsid w:val="00AA7869"/>
    <w:rsid w:val="00AC1DE7"/>
    <w:rsid w:val="00AD0405"/>
    <w:rsid w:val="00AD6DB5"/>
    <w:rsid w:val="00AD7048"/>
    <w:rsid w:val="00AD7B42"/>
    <w:rsid w:val="00AE12D6"/>
    <w:rsid w:val="00AF0437"/>
    <w:rsid w:val="00AF54F3"/>
    <w:rsid w:val="00B0159C"/>
    <w:rsid w:val="00B02B45"/>
    <w:rsid w:val="00B031C2"/>
    <w:rsid w:val="00B045CF"/>
    <w:rsid w:val="00B06B7D"/>
    <w:rsid w:val="00B0747D"/>
    <w:rsid w:val="00B0762C"/>
    <w:rsid w:val="00B07951"/>
    <w:rsid w:val="00B1016D"/>
    <w:rsid w:val="00B13548"/>
    <w:rsid w:val="00B16BC9"/>
    <w:rsid w:val="00B26567"/>
    <w:rsid w:val="00B31266"/>
    <w:rsid w:val="00B34B00"/>
    <w:rsid w:val="00B370B2"/>
    <w:rsid w:val="00B40DCB"/>
    <w:rsid w:val="00B41A8C"/>
    <w:rsid w:val="00B43CEE"/>
    <w:rsid w:val="00B45A51"/>
    <w:rsid w:val="00B50CB1"/>
    <w:rsid w:val="00B51675"/>
    <w:rsid w:val="00B51ECF"/>
    <w:rsid w:val="00B52B32"/>
    <w:rsid w:val="00B53CA6"/>
    <w:rsid w:val="00B54A19"/>
    <w:rsid w:val="00B56AB6"/>
    <w:rsid w:val="00B56B0D"/>
    <w:rsid w:val="00B57D55"/>
    <w:rsid w:val="00B63387"/>
    <w:rsid w:val="00B645F5"/>
    <w:rsid w:val="00B6604E"/>
    <w:rsid w:val="00B662B2"/>
    <w:rsid w:val="00B729F5"/>
    <w:rsid w:val="00B82FCC"/>
    <w:rsid w:val="00B862DF"/>
    <w:rsid w:val="00B90BE2"/>
    <w:rsid w:val="00B90BFF"/>
    <w:rsid w:val="00B911B5"/>
    <w:rsid w:val="00B95687"/>
    <w:rsid w:val="00BA0165"/>
    <w:rsid w:val="00BA0F4E"/>
    <w:rsid w:val="00BA358A"/>
    <w:rsid w:val="00BB2298"/>
    <w:rsid w:val="00BC190C"/>
    <w:rsid w:val="00BC344F"/>
    <w:rsid w:val="00BC4768"/>
    <w:rsid w:val="00BC4EBE"/>
    <w:rsid w:val="00BC513D"/>
    <w:rsid w:val="00BC5D63"/>
    <w:rsid w:val="00BD003D"/>
    <w:rsid w:val="00BD0C36"/>
    <w:rsid w:val="00BD43E4"/>
    <w:rsid w:val="00BD653F"/>
    <w:rsid w:val="00BE0D76"/>
    <w:rsid w:val="00BE3C54"/>
    <w:rsid w:val="00BE3CA6"/>
    <w:rsid w:val="00BE4BFF"/>
    <w:rsid w:val="00BE6DC0"/>
    <w:rsid w:val="00BE77C1"/>
    <w:rsid w:val="00BF0F07"/>
    <w:rsid w:val="00BF3AAA"/>
    <w:rsid w:val="00BF3C65"/>
    <w:rsid w:val="00BF6178"/>
    <w:rsid w:val="00BF7803"/>
    <w:rsid w:val="00C02ABE"/>
    <w:rsid w:val="00C03675"/>
    <w:rsid w:val="00C04BE4"/>
    <w:rsid w:val="00C10086"/>
    <w:rsid w:val="00C11D86"/>
    <w:rsid w:val="00C13240"/>
    <w:rsid w:val="00C16940"/>
    <w:rsid w:val="00C23C33"/>
    <w:rsid w:val="00C255D9"/>
    <w:rsid w:val="00C3647D"/>
    <w:rsid w:val="00C4312E"/>
    <w:rsid w:val="00C43DA0"/>
    <w:rsid w:val="00C4550C"/>
    <w:rsid w:val="00C54C3F"/>
    <w:rsid w:val="00C56BF6"/>
    <w:rsid w:val="00C60384"/>
    <w:rsid w:val="00C61A1D"/>
    <w:rsid w:val="00C6531E"/>
    <w:rsid w:val="00C67E9A"/>
    <w:rsid w:val="00C67FA1"/>
    <w:rsid w:val="00C720BA"/>
    <w:rsid w:val="00C816AE"/>
    <w:rsid w:val="00C81CB7"/>
    <w:rsid w:val="00C9429C"/>
    <w:rsid w:val="00C9642C"/>
    <w:rsid w:val="00C96B97"/>
    <w:rsid w:val="00CA30C6"/>
    <w:rsid w:val="00CA329B"/>
    <w:rsid w:val="00CA43BE"/>
    <w:rsid w:val="00CA4C61"/>
    <w:rsid w:val="00CA56C8"/>
    <w:rsid w:val="00CA65AB"/>
    <w:rsid w:val="00CB4F78"/>
    <w:rsid w:val="00CC3AC3"/>
    <w:rsid w:val="00CC50C3"/>
    <w:rsid w:val="00CC7F9A"/>
    <w:rsid w:val="00CD137D"/>
    <w:rsid w:val="00CD73E1"/>
    <w:rsid w:val="00CE0CE5"/>
    <w:rsid w:val="00CE2DFF"/>
    <w:rsid w:val="00CE522C"/>
    <w:rsid w:val="00CE6CD2"/>
    <w:rsid w:val="00CF0127"/>
    <w:rsid w:val="00CF11B8"/>
    <w:rsid w:val="00CF28A8"/>
    <w:rsid w:val="00CF300F"/>
    <w:rsid w:val="00D020F7"/>
    <w:rsid w:val="00D026B4"/>
    <w:rsid w:val="00D10A3D"/>
    <w:rsid w:val="00D13309"/>
    <w:rsid w:val="00D13EEA"/>
    <w:rsid w:val="00D153FB"/>
    <w:rsid w:val="00D17606"/>
    <w:rsid w:val="00D21E1F"/>
    <w:rsid w:val="00D2400B"/>
    <w:rsid w:val="00D26819"/>
    <w:rsid w:val="00D27A92"/>
    <w:rsid w:val="00D32151"/>
    <w:rsid w:val="00D4048F"/>
    <w:rsid w:val="00D40F33"/>
    <w:rsid w:val="00D50113"/>
    <w:rsid w:val="00D51535"/>
    <w:rsid w:val="00D53F1B"/>
    <w:rsid w:val="00D549A1"/>
    <w:rsid w:val="00D57B3C"/>
    <w:rsid w:val="00D6050E"/>
    <w:rsid w:val="00D613D3"/>
    <w:rsid w:val="00D63C81"/>
    <w:rsid w:val="00D64F05"/>
    <w:rsid w:val="00D65D83"/>
    <w:rsid w:val="00D6730C"/>
    <w:rsid w:val="00D67F60"/>
    <w:rsid w:val="00D71473"/>
    <w:rsid w:val="00D73168"/>
    <w:rsid w:val="00D734BD"/>
    <w:rsid w:val="00D73594"/>
    <w:rsid w:val="00D83C62"/>
    <w:rsid w:val="00D854A2"/>
    <w:rsid w:val="00D86185"/>
    <w:rsid w:val="00D87430"/>
    <w:rsid w:val="00D94D8B"/>
    <w:rsid w:val="00DA3168"/>
    <w:rsid w:val="00DA5AE1"/>
    <w:rsid w:val="00DB1970"/>
    <w:rsid w:val="00DB2B02"/>
    <w:rsid w:val="00DB34E0"/>
    <w:rsid w:val="00DB5D5A"/>
    <w:rsid w:val="00DB5F3A"/>
    <w:rsid w:val="00DC7BD1"/>
    <w:rsid w:val="00DD36C9"/>
    <w:rsid w:val="00DD4806"/>
    <w:rsid w:val="00DE11F3"/>
    <w:rsid w:val="00DE29D0"/>
    <w:rsid w:val="00DE6970"/>
    <w:rsid w:val="00DF00C4"/>
    <w:rsid w:val="00DF111E"/>
    <w:rsid w:val="00DF1FC3"/>
    <w:rsid w:val="00DF519C"/>
    <w:rsid w:val="00DF5499"/>
    <w:rsid w:val="00E03285"/>
    <w:rsid w:val="00E04E32"/>
    <w:rsid w:val="00E1256A"/>
    <w:rsid w:val="00E1453F"/>
    <w:rsid w:val="00E145D0"/>
    <w:rsid w:val="00E16DB6"/>
    <w:rsid w:val="00E20308"/>
    <w:rsid w:val="00E215FF"/>
    <w:rsid w:val="00E2597E"/>
    <w:rsid w:val="00E2729D"/>
    <w:rsid w:val="00E2735D"/>
    <w:rsid w:val="00E321F6"/>
    <w:rsid w:val="00E32AD8"/>
    <w:rsid w:val="00E34FE7"/>
    <w:rsid w:val="00E44A7F"/>
    <w:rsid w:val="00E44B0C"/>
    <w:rsid w:val="00E44B18"/>
    <w:rsid w:val="00E47163"/>
    <w:rsid w:val="00E47D5C"/>
    <w:rsid w:val="00E47E5C"/>
    <w:rsid w:val="00E57379"/>
    <w:rsid w:val="00E64F31"/>
    <w:rsid w:val="00E67E29"/>
    <w:rsid w:val="00E7311A"/>
    <w:rsid w:val="00E8384E"/>
    <w:rsid w:val="00E8685A"/>
    <w:rsid w:val="00E91F2E"/>
    <w:rsid w:val="00E96C0F"/>
    <w:rsid w:val="00EA0283"/>
    <w:rsid w:val="00EA0453"/>
    <w:rsid w:val="00EA3CB5"/>
    <w:rsid w:val="00EB25F2"/>
    <w:rsid w:val="00EB29CC"/>
    <w:rsid w:val="00EB7DE9"/>
    <w:rsid w:val="00EC655B"/>
    <w:rsid w:val="00ED2565"/>
    <w:rsid w:val="00ED3B93"/>
    <w:rsid w:val="00EE04D8"/>
    <w:rsid w:val="00EE05EA"/>
    <w:rsid w:val="00EF0D0D"/>
    <w:rsid w:val="00EF21C2"/>
    <w:rsid w:val="00F009E2"/>
    <w:rsid w:val="00F00D71"/>
    <w:rsid w:val="00F016D8"/>
    <w:rsid w:val="00F05C2B"/>
    <w:rsid w:val="00F06FEE"/>
    <w:rsid w:val="00F132A1"/>
    <w:rsid w:val="00F16416"/>
    <w:rsid w:val="00F223AA"/>
    <w:rsid w:val="00F23D52"/>
    <w:rsid w:val="00F266A0"/>
    <w:rsid w:val="00F2762A"/>
    <w:rsid w:val="00F309FA"/>
    <w:rsid w:val="00F31CF3"/>
    <w:rsid w:val="00F330DE"/>
    <w:rsid w:val="00F340D1"/>
    <w:rsid w:val="00F36DB8"/>
    <w:rsid w:val="00F417D5"/>
    <w:rsid w:val="00F4292A"/>
    <w:rsid w:val="00F4337F"/>
    <w:rsid w:val="00F438A3"/>
    <w:rsid w:val="00F465A0"/>
    <w:rsid w:val="00F473F5"/>
    <w:rsid w:val="00F47489"/>
    <w:rsid w:val="00F47492"/>
    <w:rsid w:val="00F477D7"/>
    <w:rsid w:val="00F506C5"/>
    <w:rsid w:val="00F5288C"/>
    <w:rsid w:val="00F52E13"/>
    <w:rsid w:val="00F5410B"/>
    <w:rsid w:val="00F56705"/>
    <w:rsid w:val="00F628EC"/>
    <w:rsid w:val="00F64467"/>
    <w:rsid w:val="00F66574"/>
    <w:rsid w:val="00F8037B"/>
    <w:rsid w:val="00F864C0"/>
    <w:rsid w:val="00F87EBE"/>
    <w:rsid w:val="00F900D0"/>
    <w:rsid w:val="00F9066B"/>
    <w:rsid w:val="00F911FB"/>
    <w:rsid w:val="00F95FA1"/>
    <w:rsid w:val="00FA11BA"/>
    <w:rsid w:val="00FB55BD"/>
    <w:rsid w:val="00FB649B"/>
    <w:rsid w:val="00FC2F65"/>
    <w:rsid w:val="00FC5605"/>
    <w:rsid w:val="00FD16FD"/>
    <w:rsid w:val="00FD16FE"/>
    <w:rsid w:val="00FE13AB"/>
    <w:rsid w:val="00FF26C6"/>
    <w:rsid w:val="00FF2F76"/>
    <w:rsid w:val="00FF376F"/>
    <w:rsid w:val="00FF55F4"/>
    <w:rsid w:val="00FF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1342D-DE5F-4C8A-98A9-1F24C1B2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76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125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E1256A"/>
    <w:rPr>
      <w:rFonts w:eastAsia="Calibri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E321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5">
    <w:name w:val="Normal (Web)"/>
    <w:basedOn w:val="a"/>
    <w:rsid w:val="004D43BC"/>
    <w:pPr>
      <w:spacing w:before="100" w:beforeAutospacing="1" w:after="119"/>
    </w:pPr>
    <w:rPr>
      <w:rFonts w:eastAsia="Times New Roman"/>
    </w:rPr>
  </w:style>
  <w:style w:type="character" w:styleId="a6">
    <w:name w:val="Hyperlink"/>
    <w:rsid w:val="00C54C3F"/>
    <w:rPr>
      <w:color w:val="0563C1"/>
      <w:u w:val="single"/>
    </w:rPr>
  </w:style>
  <w:style w:type="paragraph" w:styleId="a7">
    <w:name w:val="No Spacing"/>
    <w:uiPriority w:val="1"/>
    <w:qFormat/>
    <w:rsid w:val="00C54C3F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D36C9"/>
    <w:pPr>
      <w:ind w:left="708"/>
    </w:pPr>
  </w:style>
  <w:style w:type="paragraph" w:customStyle="1" w:styleId="ConsPlusNonformat">
    <w:name w:val="ConsPlusNonformat"/>
    <w:rsid w:val="000C7E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BC190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Emphasis"/>
    <w:uiPriority w:val="20"/>
    <w:qFormat/>
    <w:rsid w:val="00CE2DFF"/>
    <w:rPr>
      <w:i/>
      <w:iCs/>
    </w:rPr>
  </w:style>
  <w:style w:type="character" w:styleId="aa">
    <w:name w:val="annotation reference"/>
    <w:rsid w:val="002544CB"/>
    <w:rPr>
      <w:sz w:val="16"/>
      <w:szCs w:val="16"/>
    </w:rPr>
  </w:style>
  <w:style w:type="paragraph" w:styleId="ab">
    <w:name w:val="annotation text"/>
    <w:basedOn w:val="a"/>
    <w:link w:val="ac"/>
    <w:rsid w:val="002544CB"/>
    <w:rPr>
      <w:sz w:val="20"/>
      <w:szCs w:val="20"/>
    </w:rPr>
  </w:style>
  <w:style w:type="character" w:customStyle="1" w:styleId="ac">
    <w:name w:val="Текст примечания Знак"/>
    <w:link w:val="ab"/>
    <w:rsid w:val="002544CB"/>
    <w:rPr>
      <w:rFonts w:eastAsia="Calibri"/>
    </w:rPr>
  </w:style>
  <w:style w:type="paragraph" w:styleId="ad">
    <w:name w:val="annotation subject"/>
    <w:basedOn w:val="ab"/>
    <w:next w:val="ab"/>
    <w:link w:val="ae"/>
    <w:rsid w:val="002544CB"/>
    <w:rPr>
      <w:b/>
      <w:bCs/>
    </w:rPr>
  </w:style>
  <w:style w:type="character" w:customStyle="1" w:styleId="ae">
    <w:name w:val="Тема примечания Знак"/>
    <w:link w:val="ad"/>
    <w:rsid w:val="002544CB"/>
    <w:rPr>
      <w:rFonts w:eastAsia="Calibri"/>
      <w:b/>
      <w:bCs/>
    </w:rPr>
  </w:style>
  <w:style w:type="paragraph" w:styleId="af">
    <w:name w:val="Balloon Text"/>
    <w:basedOn w:val="a"/>
    <w:link w:val="af0"/>
    <w:rsid w:val="002544CB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2544CB"/>
    <w:rPr>
      <w:rFonts w:ascii="Segoe UI" w:eastAsia="Calibr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rsid w:val="00B6604E"/>
    <w:rPr>
      <w:rFonts w:ascii="Arial" w:eastAsia="Calibri" w:hAnsi="Arial" w:cs="Arial"/>
    </w:rPr>
  </w:style>
  <w:style w:type="paragraph" w:styleId="af1">
    <w:name w:val="footnote text"/>
    <w:basedOn w:val="a"/>
    <w:link w:val="af2"/>
    <w:rsid w:val="000A2FB9"/>
    <w:rPr>
      <w:sz w:val="20"/>
      <w:szCs w:val="20"/>
    </w:rPr>
  </w:style>
  <w:style w:type="character" w:customStyle="1" w:styleId="af2">
    <w:name w:val="Текст сноски Знак"/>
    <w:link w:val="af1"/>
    <w:rsid w:val="000A2FB9"/>
    <w:rPr>
      <w:rFonts w:eastAsia="Calibri"/>
    </w:rPr>
  </w:style>
  <w:style w:type="character" w:styleId="af3">
    <w:name w:val="footnote reference"/>
    <w:rsid w:val="000A2F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3&amp;n=40013&amp;dst=1000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konom@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A123D-3CCF-4896-A50C-863D3F4DB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8</Pages>
  <Words>2340</Words>
  <Characters>18223</Characters>
  <Application>Microsoft Office Word</Application>
  <DocSecurity>0</DocSecurity>
  <Lines>151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GorAdm</Company>
  <LinksUpToDate>false</LinksUpToDate>
  <CharactersWithSpaces>20522</CharactersWithSpaces>
  <SharedDoc>false</SharedDoc>
  <HLinks>
    <vt:vector size="12" baseType="variant">
      <vt:variant>
        <vt:i4>6488079</vt:i4>
      </vt:variant>
      <vt:variant>
        <vt:i4>3</vt:i4>
      </vt:variant>
      <vt:variant>
        <vt:i4>0</vt:i4>
      </vt:variant>
      <vt:variant>
        <vt:i4>5</vt:i4>
      </vt:variant>
      <vt:variant>
        <vt:lpwstr>mailto:ekonom@adm-nmar.ru</vt:lpwstr>
      </vt:variant>
      <vt:variant>
        <vt:lpwstr/>
      </vt:variant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https://login.consultant.ru/link/?req=doc&amp;base=RLAW913&amp;n=40013&amp;dst=100010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Urist2</dc:creator>
  <cp:keywords/>
  <dc:description/>
  <cp:lastModifiedBy>Мысова Людмила </cp:lastModifiedBy>
  <cp:revision>226</cp:revision>
  <cp:lastPrinted>2026-08-17T11:16:00Z</cp:lastPrinted>
  <dcterms:created xsi:type="dcterms:W3CDTF">2026-08-13T11:52:00Z</dcterms:created>
  <dcterms:modified xsi:type="dcterms:W3CDTF">2026-08-25T11:40:00Z</dcterms:modified>
</cp:coreProperties>
</file>