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EF" w:rsidRPr="003130EF" w:rsidRDefault="003130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30E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130EF" w:rsidRPr="003130EF" w:rsidRDefault="003130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30EF">
        <w:rPr>
          <w:rFonts w:ascii="Times New Roman" w:hAnsi="Times New Roman" w:cs="Times New Roman"/>
          <w:sz w:val="24"/>
          <w:szCs w:val="24"/>
        </w:rPr>
        <w:t>о подготовке проекта муниципального</w:t>
      </w:r>
    </w:p>
    <w:p w:rsidR="003130EF" w:rsidRPr="003130EF" w:rsidRDefault="003130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30EF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3130EF" w:rsidRPr="003130EF" w:rsidRDefault="003130E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3"/>
        <w:gridCol w:w="8823"/>
      </w:tblGrid>
      <w:tr w:rsidR="003130EF" w:rsidRPr="003130EF" w:rsidTr="003130EF">
        <w:tc>
          <w:tcPr>
            <w:tcW w:w="6123" w:type="dxa"/>
          </w:tcPr>
          <w:p w:rsidR="003130EF" w:rsidRPr="003130EF" w:rsidRDefault="00313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акта</w:t>
            </w:r>
          </w:p>
        </w:tc>
        <w:tc>
          <w:tcPr>
            <w:tcW w:w="8823" w:type="dxa"/>
          </w:tcPr>
          <w:p w:rsidR="003130EF" w:rsidRPr="00966130" w:rsidRDefault="00966130" w:rsidP="003130EF">
            <w:pPr>
              <w:pStyle w:val="ConsPlusNormal"/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130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"О порядке определения размера арендной платы за земельные участки, находящиеся в собственности муниципального образования "Городской округ "Город Нарьян-Мар" в новой редакции</w:t>
            </w:r>
            <w:r w:rsidR="00BE46F7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проект решения)</w:t>
            </w:r>
          </w:p>
        </w:tc>
      </w:tr>
      <w:tr w:rsidR="003130EF" w:rsidRPr="003130EF" w:rsidTr="003130EF">
        <w:tc>
          <w:tcPr>
            <w:tcW w:w="6123" w:type="dxa"/>
          </w:tcPr>
          <w:p w:rsidR="003130EF" w:rsidRPr="003130EF" w:rsidRDefault="00313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F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</w:t>
            </w:r>
          </w:p>
        </w:tc>
        <w:tc>
          <w:tcPr>
            <w:tcW w:w="8823" w:type="dxa"/>
          </w:tcPr>
          <w:p w:rsidR="003130EF" w:rsidRPr="003130EF" w:rsidRDefault="003130EF" w:rsidP="003F4CA5">
            <w:pPr>
              <w:pStyle w:val="ConsPlusNonformat"/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муниципального имущества и земельных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  <w:r w:rsidRPr="003130EF">
              <w:rPr>
                <w:rFonts w:ascii="Times New Roman" w:hAnsi="Times New Roman" w:cs="Times New Roman"/>
                <w:sz w:val="24"/>
                <w:szCs w:val="24"/>
              </w:rPr>
              <w:t xml:space="preserve"> "Городской округ "Город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130EF">
              <w:rPr>
                <w:rFonts w:ascii="Times New Roman" w:hAnsi="Times New Roman" w:cs="Times New Roman"/>
                <w:sz w:val="24"/>
                <w:szCs w:val="24"/>
              </w:rPr>
              <w:t xml:space="preserve">Нарьян-Мар" </w:t>
            </w:r>
          </w:p>
        </w:tc>
      </w:tr>
      <w:tr w:rsidR="003130EF" w:rsidRPr="003130EF" w:rsidTr="003130EF">
        <w:tc>
          <w:tcPr>
            <w:tcW w:w="6123" w:type="dxa"/>
          </w:tcPr>
          <w:p w:rsidR="003130EF" w:rsidRPr="003130EF" w:rsidRDefault="00313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F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подготовки правового акта</w:t>
            </w:r>
          </w:p>
        </w:tc>
        <w:tc>
          <w:tcPr>
            <w:tcW w:w="8823" w:type="dxa"/>
          </w:tcPr>
          <w:p w:rsidR="003130EF" w:rsidRPr="003130EF" w:rsidRDefault="00966130" w:rsidP="00BE46F7">
            <w:pPr>
              <w:pStyle w:val="ConsPlusNormal"/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76">
              <w:rPr>
                <w:rFonts w:ascii="Times New Roman" w:hAnsi="Times New Roman" w:cs="Times New Roman"/>
                <w:sz w:val="26"/>
                <w:szCs w:val="26"/>
              </w:rPr>
              <w:t>Проект решения Совета городского округа "Город Нарьян-Мар" "О порядке определения размера арендной платы за земельные участки, находящиеся в собственности муниципального образования "Городской округ "Город Нарьян-</w:t>
            </w:r>
            <w:r w:rsidRPr="00E7332F">
              <w:rPr>
                <w:rFonts w:ascii="Times New Roman" w:hAnsi="Times New Roman" w:cs="Times New Roman"/>
                <w:sz w:val="26"/>
                <w:szCs w:val="26"/>
              </w:rPr>
              <w:t>Мар"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Pr="00F57A76">
              <w:rPr>
                <w:rFonts w:ascii="Times New Roman" w:hAnsi="Times New Roman" w:cs="Times New Roman"/>
                <w:sz w:val="26"/>
                <w:szCs w:val="26"/>
              </w:rPr>
              <w:t xml:space="preserve">новой редакции подготовлен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учетом  положений земельного законодательства Российской Федерации, Постановления правительства Российской Федерации от 16 июля 2009 г. № 582 "Об основных принципах определения арендной платы при аренде земельных участков, находящихся в государственной собственности 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Федерации", Приказом Министерства экономического развития Российской Федерации от 29.12.2017 № 710 "Об утверждении методических рекомендаций по применению основных принципов определения арендной платы при аренде земельных участков, находящихся в государственной и муниципальной собственности, утвержденных постановлением правительства российской Федерации от 16 июля 2009 г. № 582", Постановлением  администрации Ненецкого автономного округа от 20 мая 2015 № 159-п "</w:t>
            </w:r>
            <w:r w:rsidRPr="00F57A76">
              <w:rPr>
                <w:rFonts w:ascii="Times New Roman" w:hAnsi="Times New Roman" w:cs="Times New Roman"/>
                <w:sz w:val="26"/>
                <w:szCs w:val="26"/>
              </w:rPr>
              <w:t xml:space="preserve">О порядке определения размера </w:t>
            </w:r>
            <w:r w:rsidRPr="00F57A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арендной платы за земельные участки, находящиеся в собственности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Ненецкого автономного округа, и земельные участки, государственная</w:t>
            </w:r>
          </w:p>
        </w:tc>
      </w:tr>
      <w:tr w:rsidR="003130EF" w:rsidRPr="003130EF" w:rsidTr="003130EF">
        <w:tc>
          <w:tcPr>
            <w:tcW w:w="6123" w:type="dxa"/>
          </w:tcPr>
          <w:p w:rsidR="003130EF" w:rsidRPr="003130EF" w:rsidRDefault="00313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8823" w:type="dxa"/>
          </w:tcPr>
          <w:p w:rsidR="00216791" w:rsidRPr="003130EF" w:rsidRDefault="00BE46F7" w:rsidP="00BE46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проекта решения в соответствие с законодательством РФ</w:t>
            </w:r>
          </w:p>
        </w:tc>
      </w:tr>
      <w:tr w:rsidR="003130EF" w:rsidRPr="003130EF" w:rsidTr="003130EF">
        <w:tc>
          <w:tcPr>
            <w:tcW w:w="6123" w:type="dxa"/>
          </w:tcPr>
          <w:p w:rsidR="003130EF" w:rsidRPr="003130EF" w:rsidRDefault="00313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F">
              <w:rPr>
                <w:rFonts w:ascii="Times New Roman" w:hAnsi="Times New Roman" w:cs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8823" w:type="dxa"/>
          </w:tcPr>
          <w:p w:rsidR="003130EF" w:rsidRPr="003130EF" w:rsidRDefault="00BE46F7" w:rsidP="00BE46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проекта решения в соответствие с законодательством РФ</w:t>
            </w:r>
          </w:p>
        </w:tc>
      </w:tr>
      <w:tr w:rsidR="003130EF" w:rsidRPr="003130EF" w:rsidTr="003130EF">
        <w:tc>
          <w:tcPr>
            <w:tcW w:w="6123" w:type="dxa"/>
          </w:tcPr>
          <w:p w:rsidR="003130EF" w:rsidRPr="003130EF" w:rsidRDefault="00313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F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принимаются предложения</w:t>
            </w:r>
          </w:p>
        </w:tc>
        <w:tc>
          <w:tcPr>
            <w:tcW w:w="8823" w:type="dxa"/>
          </w:tcPr>
          <w:p w:rsidR="003130EF" w:rsidRPr="003130EF" w:rsidRDefault="00B820F0" w:rsidP="00BE4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E46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E4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E4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E4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BE4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E4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30EF" w:rsidRPr="003130EF" w:rsidTr="003130EF">
        <w:tc>
          <w:tcPr>
            <w:tcW w:w="6123" w:type="dxa"/>
          </w:tcPr>
          <w:p w:rsidR="003130EF" w:rsidRPr="003130EF" w:rsidRDefault="00313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F">
              <w:rPr>
                <w:rFonts w:ascii="Times New Roman" w:hAnsi="Times New Roman" w:cs="Times New Roman"/>
                <w:sz w:val="24"/>
                <w:szCs w:val="24"/>
              </w:rPr>
              <w:t>Почтовый адрес, электронный адрес, на который принимаются предложения в связи с размещением уведомления</w:t>
            </w:r>
          </w:p>
        </w:tc>
        <w:tc>
          <w:tcPr>
            <w:tcW w:w="8823" w:type="dxa"/>
          </w:tcPr>
          <w:p w:rsidR="003130EF" w:rsidRPr="003F4CA5" w:rsidRDefault="003F4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CA5">
              <w:rPr>
                <w:rFonts w:ascii="Times New Roman" w:hAnsi="Times New Roman" w:cs="Times New Roman"/>
                <w:sz w:val="24"/>
                <w:szCs w:val="24"/>
              </w:rPr>
              <w:t>166000, г. Нарьян-Мар, ул. и. В.И.Ленина, д. 12</w:t>
            </w:r>
          </w:p>
          <w:p w:rsidR="003F4CA5" w:rsidRPr="003F4CA5" w:rsidRDefault="00A75A27" w:rsidP="003F4C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</w:pPr>
            <w:hyperlink r:id="rId4" w:history="1">
              <w:r w:rsidR="003F4CA5" w:rsidRPr="003F4CA5">
                <w:rPr>
                  <w:rStyle w:val="a3"/>
                  <w:bCs/>
                </w:rPr>
                <w:t>umi@</w:t>
              </w:r>
              <w:r w:rsidR="003F4CA5" w:rsidRPr="003F4CA5">
                <w:rPr>
                  <w:rStyle w:val="a3"/>
                  <w:bCs/>
                  <w:lang w:val="en-US"/>
                </w:rPr>
                <w:t>adm</w:t>
              </w:r>
              <w:r w:rsidR="003F4CA5" w:rsidRPr="003F4CA5">
                <w:rPr>
                  <w:rStyle w:val="a3"/>
                  <w:bCs/>
                </w:rPr>
                <w:t>-</w:t>
              </w:r>
              <w:r w:rsidR="003F4CA5" w:rsidRPr="003F4CA5">
                <w:rPr>
                  <w:rStyle w:val="a3"/>
                  <w:bCs/>
                  <w:lang w:val="en-US"/>
                </w:rPr>
                <w:t>nmar</w:t>
              </w:r>
              <w:r w:rsidR="003F4CA5" w:rsidRPr="003F4CA5">
                <w:rPr>
                  <w:rStyle w:val="a3"/>
                  <w:bCs/>
                </w:rPr>
                <w:t>.</w:t>
              </w:r>
              <w:r w:rsidR="003F4CA5" w:rsidRPr="003F4CA5">
                <w:rPr>
                  <w:rStyle w:val="a3"/>
                  <w:bCs/>
                  <w:lang w:val="en-US"/>
                </w:rPr>
                <w:t>ru</w:t>
              </w:r>
            </w:hyperlink>
          </w:p>
          <w:p w:rsidR="003F4CA5" w:rsidRPr="003130EF" w:rsidRDefault="003F4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0EF" w:rsidRPr="003130EF" w:rsidTr="003130EF">
        <w:tc>
          <w:tcPr>
            <w:tcW w:w="6123" w:type="dxa"/>
          </w:tcPr>
          <w:p w:rsidR="003130EF" w:rsidRPr="003130EF" w:rsidRDefault="00313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F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8823" w:type="dxa"/>
          </w:tcPr>
          <w:p w:rsidR="003130EF" w:rsidRPr="003130EF" w:rsidRDefault="00313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0EF" w:rsidRPr="003130EF" w:rsidRDefault="003130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D83" w:rsidRDefault="00040D83"/>
    <w:sectPr w:rsidR="00040D83" w:rsidSect="003130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EF"/>
    <w:rsid w:val="00040D83"/>
    <w:rsid w:val="00092CE3"/>
    <w:rsid w:val="00216791"/>
    <w:rsid w:val="002410E7"/>
    <w:rsid w:val="002A16F6"/>
    <w:rsid w:val="002F77F9"/>
    <w:rsid w:val="003130EF"/>
    <w:rsid w:val="003F4CA5"/>
    <w:rsid w:val="00472414"/>
    <w:rsid w:val="004A356F"/>
    <w:rsid w:val="004B6546"/>
    <w:rsid w:val="006E7B14"/>
    <w:rsid w:val="00713C9F"/>
    <w:rsid w:val="00966130"/>
    <w:rsid w:val="009C25B1"/>
    <w:rsid w:val="009E5272"/>
    <w:rsid w:val="00A75A27"/>
    <w:rsid w:val="00B820F0"/>
    <w:rsid w:val="00BE46F7"/>
    <w:rsid w:val="00DE1B52"/>
    <w:rsid w:val="00F3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86419-D3E0-466E-A14A-932E29F2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3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3130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F4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i@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Umi1</dc:creator>
  <cp:lastModifiedBy>Inform3</cp:lastModifiedBy>
  <cp:revision>2</cp:revision>
  <dcterms:created xsi:type="dcterms:W3CDTF">2021-03-26T07:31:00Z</dcterms:created>
  <dcterms:modified xsi:type="dcterms:W3CDTF">2021-03-26T07:31:00Z</dcterms:modified>
</cp:coreProperties>
</file>