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35" w:rsidRPr="0013445B" w:rsidRDefault="00253835" w:rsidP="001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45B">
        <w:rPr>
          <w:rFonts w:ascii="Times New Roman" w:hAnsi="Times New Roman" w:cs="Times New Roman"/>
          <w:b/>
          <w:sz w:val="28"/>
          <w:szCs w:val="28"/>
        </w:rPr>
        <w:t xml:space="preserve">При нахождении на проезжей части с 18.03.2018 водитель обязан быть одетым в жилет со </w:t>
      </w:r>
      <w:proofErr w:type="spellStart"/>
      <w:r w:rsidRPr="0013445B">
        <w:rPr>
          <w:rFonts w:ascii="Times New Roman" w:hAnsi="Times New Roman" w:cs="Times New Roman"/>
          <w:b/>
          <w:sz w:val="28"/>
          <w:szCs w:val="28"/>
        </w:rPr>
        <w:t>световозвращающими</w:t>
      </w:r>
      <w:proofErr w:type="spellEnd"/>
      <w:r w:rsidRPr="0013445B">
        <w:rPr>
          <w:rFonts w:ascii="Times New Roman" w:hAnsi="Times New Roman" w:cs="Times New Roman"/>
          <w:b/>
          <w:sz w:val="28"/>
          <w:szCs w:val="28"/>
        </w:rPr>
        <w:t xml:space="preserve"> элементами</w:t>
      </w:r>
    </w:p>
    <w:p w:rsidR="00253835" w:rsidRPr="0013445B" w:rsidRDefault="00253835" w:rsidP="00134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835" w:rsidRPr="0013445B" w:rsidRDefault="00253835" w:rsidP="001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5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12.12.2017 № 1524 внесены изменения в Правила дорожного движения Российской Федерации.</w:t>
      </w:r>
      <w:bookmarkStart w:id="0" w:name="_GoBack"/>
      <w:bookmarkEnd w:id="0"/>
    </w:p>
    <w:p w:rsidR="00253835" w:rsidRPr="0013445B" w:rsidRDefault="00253835" w:rsidP="001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835" w:rsidRPr="0013445B" w:rsidRDefault="00253835" w:rsidP="001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45B">
        <w:rPr>
          <w:rFonts w:ascii="Times New Roman" w:hAnsi="Times New Roman" w:cs="Times New Roman"/>
          <w:sz w:val="28"/>
          <w:szCs w:val="28"/>
        </w:rPr>
        <w:t xml:space="preserve">В частности, Правила дополнены пунктом 2.3.4, в соответствии с которым 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водитель транспортного средства обязан быть одетым в куртку, жилет или жилет-накидку с полосами </w:t>
      </w:r>
      <w:proofErr w:type="spellStart"/>
      <w:r w:rsidRPr="0013445B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13445B">
        <w:rPr>
          <w:rFonts w:ascii="Times New Roman" w:hAnsi="Times New Roman" w:cs="Times New Roman"/>
          <w:sz w:val="28"/>
          <w:szCs w:val="28"/>
        </w:rPr>
        <w:t xml:space="preserve"> материала, соответствующему требованиям ГОСТа 12.4.281-2014." (</w:t>
      </w:r>
      <w:proofErr w:type="spellStart"/>
      <w:r w:rsidRPr="0013445B">
        <w:rPr>
          <w:rFonts w:ascii="Times New Roman" w:hAnsi="Times New Roman" w:cs="Times New Roman"/>
          <w:sz w:val="28"/>
          <w:szCs w:val="28"/>
        </w:rPr>
        <w:t>Межгосударственныйстандарт</w:t>
      </w:r>
      <w:proofErr w:type="spellEnd"/>
      <w:r w:rsidRPr="0013445B">
        <w:rPr>
          <w:rFonts w:ascii="Times New Roman" w:hAnsi="Times New Roman" w:cs="Times New Roman"/>
          <w:sz w:val="28"/>
          <w:szCs w:val="28"/>
        </w:rPr>
        <w:t>: система</w:t>
      </w:r>
      <w:proofErr w:type="gramEnd"/>
      <w:r w:rsidRPr="0013445B">
        <w:rPr>
          <w:rFonts w:ascii="Times New Roman" w:hAnsi="Times New Roman" w:cs="Times New Roman"/>
          <w:sz w:val="28"/>
          <w:szCs w:val="28"/>
        </w:rPr>
        <w:t xml:space="preserve"> стандартов безопасности труда одежда специальная повышенной видимости).</w:t>
      </w:r>
    </w:p>
    <w:p w:rsidR="00253835" w:rsidRPr="0013445B" w:rsidRDefault="00253835" w:rsidP="001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835" w:rsidRPr="0013445B" w:rsidRDefault="00253835" w:rsidP="001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5B">
        <w:rPr>
          <w:rFonts w:ascii="Times New Roman" w:hAnsi="Times New Roman" w:cs="Times New Roman"/>
          <w:sz w:val="28"/>
          <w:szCs w:val="28"/>
        </w:rPr>
        <w:t xml:space="preserve">Согласно ГОСТу, </w:t>
      </w:r>
      <w:proofErr w:type="spellStart"/>
      <w:r w:rsidRPr="0013445B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13445B">
        <w:rPr>
          <w:rFonts w:ascii="Times New Roman" w:hAnsi="Times New Roman" w:cs="Times New Roman"/>
          <w:sz w:val="28"/>
          <w:szCs w:val="28"/>
        </w:rPr>
        <w:t xml:space="preserve"> это материал, который является </w:t>
      </w:r>
      <w:proofErr w:type="spellStart"/>
      <w:r w:rsidRPr="0013445B">
        <w:rPr>
          <w:rFonts w:ascii="Times New Roman" w:hAnsi="Times New Roman" w:cs="Times New Roman"/>
          <w:sz w:val="28"/>
          <w:szCs w:val="28"/>
        </w:rPr>
        <w:t>ретрорефлектором</w:t>
      </w:r>
      <w:proofErr w:type="spellEnd"/>
      <w:r w:rsidRPr="0013445B">
        <w:rPr>
          <w:rFonts w:ascii="Times New Roman" w:hAnsi="Times New Roman" w:cs="Times New Roman"/>
          <w:sz w:val="28"/>
          <w:szCs w:val="28"/>
        </w:rPr>
        <w:t>, обладающим светоотражательными свойствами.</w:t>
      </w:r>
    </w:p>
    <w:p w:rsidR="00253835" w:rsidRPr="0013445B" w:rsidRDefault="00253835" w:rsidP="001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547" w:rsidRPr="0013445B" w:rsidRDefault="00253835" w:rsidP="001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5B">
        <w:rPr>
          <w:rFonts w:ascii="Times New Roman" w:hAnsi="Times New Roman" w:cs="Times New Roman"/>
          <w:sz w:val="28"/>
          <w:szCs w:val="28"/>
        </w:rPr>
        <w:t>Изменения вступают в силу 18 марта 2018 года.</w:t>
      </w:r>
    </w:p>
    <w:sectPr w:rsidR="00B21547" w:rsidRPr="0013445B" w:rsidSect="00B2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835"/>
    <w:rsid w:val="00015168"/>
    <w:rsid w:val="0013445B"/>
    <w:rsid w:val="00253835"/>
    <w:rsid w:val="00B2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User</cp:lastModifiedBy>
  <cp:revision>2</cp:revision>
  <dcterms:created xsi:type="dcterms:W3CDTF">2018-02-08T09:47:00Z</dcterms:created>
  <dcterms:modified xsi:type="dcterms:W3CDTF">2018-02-12T07:32:00Z</dcterms:modified>
</cp:coreProperties>
</file>