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3C6147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3C6147" w:rsidRDefault="00922A15" w:rsidP="003C6147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>"</w:t>
      </w:r>
      <w:r w:rsidR="003C6147" w:rsidRPr="003C6147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субсидий на поддержку субъектов малого </w:t>
      </w:r>
      <w:r w:rsidR="003C6147" w:rsidRPr="003C6147">
        <w:rPr>
          <w:rFonts w:ascii="Times New Roman" w:hAnsi="Times New Roman" w:cs="Times New Roman"/>
          <w:b/>
          <w:sz w:val="26"/>
          <w:szCs w:val="26"/>
        </w:rPr>
        <w:br/>
        <w:t>и среднего предпринимательства в целях возмещения части затрат,</w:t>
      </w:r>
    </w:p>
    <w:p w:rsidR="00481A08" w:rsidRPr="003C6147" w:rsidRDefault="003C6147" w:rsidP="003C6147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3C6147">
        <w:rPr>
          <w:rFonts w:ascii="Times New Roman" w:hAnsi="Times New Roman" w:cs="Times New Roman"/>
          <w:b/>
          <w:sz w:val="26"/>
          <w:szCs w:val="26"/>
        </w:rPr>
        <w:t xml:space="preserve"> с осуществлением предпринимательской деятельности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 w:rsidRPr="003C6147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</w:t>
      </w:r>
      <w:r w:rsidRPr="007F0E7A">
        <w:rPr>
          <w:rFonts w:ascii="Times New Roman" w:hAnsi="Times New Roman" w:cs="Times New Roman"/>
          <w:sz w:val="26"/>
          <w:szCs w:val="26"/>
        </w:rPr>
        <w:t xml:space="preserve">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</w:t>
      </w:r>
      <w:r w:rsidRPr="002372D0">
        <w:rPr>
          <w:rFonts w:ascii="Times New Roman" w:hAnsi="Times New Roman" w:cs="Times New Roman"/>
          <w:sz w:val="26"/>
          <w:szCs w:val="26"/>
        </w:rPr>
        <w:t>Нарьян-Мар" от 26.12.2014 № 3354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2372D0">
        <w:rPr>
          <w:rFonts w:ascii="Times New Roman" w:hAnsi="Times New Roman" w:cs="Times New Roman"/>
          <w:sz w:val="26"/>
          <w:szCs w:val="26"/>
        </w:rPr>
        <w:t>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2372D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2372D0" w:rsidRPr="002372D0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Pr="002372D0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4C26A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12</w:t>
      </w:r>
      <w:r w:rsidR="0006643C" w:rsidRPr="004C26AA">
        <w:rPr>
          <w:rFonts w:ascii="Times New Roman" w:hAnsi="Times New Roman" w:cs="Times New Roman"/>
          <w:sz w:val="26"/>
          <w:szCs w:val="26"/>
        </w:rPr>
        <w:t>.0</w:t>
      </w:r>
      <w:r w:rsidR="004C26AA" w:rsidRPr="004C26AA">
        <w:rPr>
          <w:rFonts w:ascii="Times New Roman" w:hAnsi="Times New Roman" w:cs="Times New Roman"/>
          <w:sz w:val="26"/>
          <w:szCs w:val="26"/>
        </w:rPr>
        <w:t>2</w:t>
      </w:r>
      <w:r w:rsidR="0006643C" w:rsidRPr="004C26AA">
        <w:rPr>
          <w:rFonts w:ascii="Times New Roman" w:hAnsi="Times New Roman" w:cs="Times New Roman"/>
          <w:sz w:val="26"/>
          <w:szCs w:val="26"/>
        </w:rPr>
        <w:t>.201</w:t>
      </w:r>
      <w:r w:rsidR="004C26AA" w:rsidRPr="004C26AA">
        <w:rPr>
          <w:rFonts w:ascii="Times New Roman" w:hAnsi="Times New Roman" w:cs="Times New Roman"/>
          <w:sz w:val="26"/>
          <w:szCs w:val="26"/>
        </w:rPr>
        <w:t>9</w:t>
      </w:r>
      <w:r w:rsidR="00AD0FED">
        <w:rPr>
          <w:rFonts w:ascii="Times New Roman" w:hAnsi="Times New Roman" w:cs="Times New Roman"/>
          <w:sz w:val="26"/>
          <w:szCs w:val="26"/>
        </w:rPr>
        <w:t>, от 20.02.2019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="0006643C"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а также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proofErr w:type="spellStart"/>
      <w:r w:rsidR="0006643C" w:rsidRPr="004C26AA">
        <w:rPr>
          <w:rFonts w:ascii="Times New Roman" w:hAnsi="Times New Roman" w:cs="Times New Roman"/>
          <w:bCs/>
          <w:sz w:val="26"/>
          <w:szCs w:val="26"/>
        </w:rPr>
        <w:t>Сылка</w:t>
      </w:r>
      <w:proofErr w:type="spellEnd"/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 А.С., </w:t>
      </w:r>
      <w:r w:rsidR="007D39BE">
        <w:rPr>
          <w:rFonts w:ascii="Times New Roman" w:hAnsi="Times New Roman" w:cs="Times New Roman"/>
          <w:bCs/>
          <w:sz w:val="26"/>
          <w:szCs w:val="26"/>
        </w:rPr>
        <w:br/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ИП Петрову В.В., ИП </w:t>
      </w:r>
      <w:proofErr w:type="spellStart"/>
      <w:r w:rsidR="004C26AA" w:rsidRPr="004C26AA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4C26AA" w:rsidRPr="004C26AA">
        <w:rPr>
          <w:rFonts w:ascii="Times New Roman" w:hAnsi="Times New Roman" w:cs="Times New Roman"/>
          <w:sz w:val="26"/>
          <w:szCs w:val="26"/>
        </w:rPr>
        <w:t xml:space="preserve"> Н.Д., ИП Матвеевой И.А., ИП Тарасовой</w:t>
      </w:r>
      <w:proofErr w:type="gramEnd"/>
      <w:r w:rsidR="004C26AA" w:rsidRPr="004C26AA">
        <w:rPr>
          <w:rFonts w:ascii="Times New Roman" w:hAnsi="Times New Roman" w:cs="Times New Roman"/>
          <w:sz w:val="26"/>
          <w:szCs w:val="26"/>
        </w:rPr>
        <w:t xml:space="preserve"> Е.Н</w:t>
      </w:r>
      <w:r w:rsidR="007D39BE">
        <w:rPr>
          <w:rFonts w:ascii="Times New Roman" w:hAnsi="Times New Roman" w:cs="Times New Roman"/>
          <w:sz w:val="26"/>
          <w:szCs w:val="26"/>
        </w:rPr>
        <w:t xml:space="preserve">., </w:t>
      </w:r>
      <w:r w:rsidR="00110ED5">
        <w:rPr>
          <w:rFonts w:ascii="Times New Roman" w:hAnsi="Times New Roman" w:cs="Times New Roman"/>
          <w:sz w:val="26"/>
          <w:szCs w:val="26"/>
        </w:rPr>
        <w:br/>
      </w:r>
      <w:r w:rsidR="007D39BE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7D39BE">
        <w:rPr>
          <w:rFonts w:ascii="Times New Roman" w:hAnsi="Times New Roman" w:cs="Times New Roman"/>
          <w:sz w:val="26"/>
          <w:szCs w:val="26"/>
        </w:rPr>
        <w:t>Дворниченко</w:t>
      </w:r>
      <w:proofErr w:type="spellEnd"/>
      <w:r w:rsidR="007D39BE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E61F9A" w:rsidRPr="007F0E7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  <w:sectPr w:rsidR="00E75793" w:rsidSect="00C979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77" w:type="dxa"/>
        <w:tblInd w:w="108" w:type="dxa"/>
        <w:tblLook w:val="04A0"/>
      </w:tblPr>
      <w:tblGrid>
        <w:gridCol w:w="567"/>
        <w:gridCol w:w="2410"/>
        <w:gridCol w:w="6521"/>
        <w:gridCol w:w="6379"/>
      </w:tblGrid>
      <w:tr w:rsidR="0006643C" w:rsidRPr="00C23357" w:rsidTr="00557DE9">
        <w:trPr>
          <w:trHeight w:val="540"/>
        </w:trPr>
        <w:tc>
          <w:tcPr>
            <w:tcW w:w="567" w:type="dxa"/>
            <w:vAlign w:val="center"/>
          </w:tcPr>
          <w:p w:rsidR="0006643C" w:rsidRPr="00C23357" w:rsidRDefault="0006643C" w:rsidP="00557DE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06643C" w:rsidRPr="00C23357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6521" w:type="dxa"/>
            <w:vAlign w:val="center"/>
          </w:tcPr>
          <w:p w:rsidR="0006643C" w:rsidRPr="00C23357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06643C" w:rsidRPr="00C23357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</w:t>
            </w:r>
            <w:r w:rsidR="00E75793" w:rsidRPr="00C23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06643C" w:rsidRPr="00C23357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r w:rsidR="0069536D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</w:p>
          <w:p w:rsidR="0006643C" w:rsidRPr="00C23357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F0609F" w:rsidRPr="00C23357" w:rsidTr="00557DE9">
        <w:trPr>
          <w:trHeight w:val="888"/>
        </w:trPr>
        <w:tc>
          <w:tcPr>
            <w:tcW w:w="567" w:type="dxa"/>
            <w:vMerge w:val="restart"/>
          </w:tcPr>
          <w:p w:rsidR="00F0609F" w:rsidRPr="00C23357" w:rsidRDefault="0029390E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0609F" w:rsidRPr="00C23357" w:rsidRDefault="00F0609F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  <w:tc>
          <w:tcPr>
            <w:tcW w:w="6521" w:type="dxa"/>
          </w:tcPr>
          <w:p w:rsidR="00F0609F" w:rsidRPr="00C23357" w:rsidRDefault="007D39BE" w:rsidP="00284B6B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Исходя из пункта 1.2 проекта субсидии </w:t>
            </w:r>
            <w:r w:rsidR="006A51E3"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предоставляются в целях возмещения фактически произведенных и документально подтвержденных затрат на аренду нежилых помещений, в соответствии с этим предлагаем исключить подпункт "г" пункта 1.3 проекта, а также подпункт "е" пункта 2.6 проекта</w:t>
            </w:r>
          </w:p>
        </w:tc>
        <w:tc>
          <w:tcPr>
            <w:tcW w:w="6379" w:type="dxa"/>
          </w:tcPr>
          <w:p w:rsidR="00F0609F" w:rsidRPr="00C23357" w:rsidRDefault="00FF1E11" w:rsidP="00774A20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r w:rsidR="0092058F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отклонено.</w:t>
            </w:r>
          </w:p>
          <w:p w:rsidR="0092058F" w:rsidRPr="00C23357" w:rsidRDefault="00145B80" w:rsidP="00774A20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  <w:r w:rsidR="0092058F" w:rsidRPr="00C233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058F" w:rsidRPr="00C23357" w:rsidRDefault="00BB5C2A" w:rsidP="00BB5C2A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4B6B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ребование </w:t>
            </w:r>
            <w:r w:rsidR="001017DD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об отсутствии задолженности по арендной плате за пользование нежилыми </w:t>
            </w:r>
            <w:r w:rsidR="0060588F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помещениями немуниципальной формы собственности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к субъектам малого и среднего предпринимательства (далее – 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), претендующим на заключение соглашения о предоставлении субсидии (к получателям субсидии), предусмотренное </w:t>
            </w:r>
            <w:r w:rsidR="00C868CB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подпунктом "г" пункта 1.3 </w:t>
            </w:r>
            <w:r w:rsidR="00FD2F8C" w:rsidRPr="00C23357">
              <w:rPr>
                <w:rFonts w:ascii="Times New Roman" w:hAnsi="Times New Roman" w:cs="Times New Roman"/>
                <w:sz w:val="20"/>
                <w:szCs w:val="20"/>
              </w:rPr>
              <w:t>проекта и подпунктом "е" пункта 2.6 проекта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установлено в целях стимулирования финансовой дисциплины </w:t>
            </w:r>
            <w:proofErr w:type="spellStart"/>
            <w:r w:rsidR="000F446A" w:rsidRPr="00C23357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="000F446A"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(получателей субсидии)</w:t>
            </w:r>
            <w:proofErr w:type="gramEnd"/>
          </w:p>
        </w:tc>
      </w:tr>
      <w:tr w:rsidR="007D39BE" w:rsidRPr="00C23357" w:rsidTr="00557DE9">
        <w:trPr>
          <w:trHeight w:val="319"/>
        </w:trPr>
        <w:tc>
          <w:tcPr>
            <w:tcW w:w="567" w:type="dxa"/>
            <w:vMerge/>
          </w:tcPr>
          <w:p w:rsidR="007D39BE" w:rsidRPr="00C23357" w:rsidRDefault="007D39BE" w:rsidP="0031193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D39BE" w:rsidRPr="00C23357" w:rsidRDefault="007D39BE" w:rsidP="007C1EAA">
            <w:pPr>
              <w:ind w:right="-1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D39BE" w:rsidRPr="00C23357" w:rsidRDefault="00543D8C" w:rsidP="00455F40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пункте 2.6 слова "могут быть" исключить</w:t>
            </w:r>
          </w:p>
        </w:tc>
        <w:tc>
          <w:tcPr>
            <w:tcW w:w="6379" w:type="dxa"/>
          </w:tcPr>
          <w:p w:rsidR="007D39BE" w:rsidRPr="005D1BC3" w:rsidRDefault="005D1BC3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6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B46C8A" w:rsidRPr="00C23357" w:rsidTr="00557DE9">
        <w:trPr>
          <w:trHeight w:val="254"/>
        </w:trPr>
        <w:tc>
          <w:tcPr>
            <w:tcW w:w="567" w:type="dxa"/>
            <w:vMerge/>
          </w:tcPr>
          <w:p w:rsidR="00B46C8A" w:rsidRPr="00C23357" w:rsidRDefault="00B46C8A" w:rsidP="0031193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6C8A" w:rsidRPr="00C23357" w:rsidRDefault="00B46C8A" w:rsidP="007C1EAA">
            <w:pPr>
              <w:ind w:right="-1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6C8A" w:rsidRPr="00C23357" w:rsidRDefault="00B46C8A" w:rsidP="00AB549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Подпункт "в" пункта 2.6 проекта исключить, так как данный подпункт ограничивает получателей субсидии, в части осуществления предпринимательской деятельности по определенному направлению, указанному в заявлении. У получателей субсидии не возникает возможности развить профильную деятельность или переквалифицироваться</w:t>
            </w:r>
          </w:p>
        </w:tc>
        <w:tc>
          <w:tcPr>
            <w:tcW w:w="6379" w:type="dxa"/>
          </w:tcPr>
          <w:p w:rsidR="00B46C8A" w:rsidRPr="005D1BC3" w:rsidRDefault="00B46C8A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6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B46C8A" w:rsidRPr="00C23357" w:rsidTr="00557DE9">
        <w:trPr>
          <w:trHeight w:val="254"/>
        </w:trPr>
        <w:tc>
          <w:tcPr>
            <w:tcW w:w="567" w:type="dxa"/>
            <w:vMerge/>
          </w:tcPr>
          <w:p w:rsidR="00B46C8A" w:rsidRPr="00C23357" w:rsidRDefault="00B46C8A" w:rsidP="0031193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6C8A" w:rsidRPr="00C23357" w:rsidRDefault="00B46C8A" w:rsidP="007C1EAA">
            <w:pPr>
              <w:ind w:right="-1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6C8A" w:rsidRPr="00C23357" w:rsidRDefault="00B46C8A" w:rsidP="00AB549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Подпункт "г" пункта 2.6 исключить, данный подпункт может быть требованием к получателям субсидии, но не показателям результативности</w:t>
            </w:r>
          </w:p>
        </w:tc>
        <w:tc>
          <w:tcPr>
            <w:tcW w:w="6379" w:type="dxa"/>
          </w:tcPr>
          <w:p w:rsidR="00B46C8A" w:rsidRPr="005D1BC3" w:rsidRDefault="00B46C8A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6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69424A" w:rsidRPr="00C23357" w:rsidTr="00557DE9">
        <w:trPr>
          <w:trHeight w:val="254"/>
        </w:trPr>
        <w:tc>
          <w:tcPr>
            <w:tcW w:w="567" w:type="dxa"/>
            <w:vMerge/>
          </w:tcPr>
          <w:p w:rsidR="0069424A" w:rsidRPr="00C23357" w:rsidRDefault="0069424A" w:rsidP="0031193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9424A" w:rsidRPr="00C23357" w:rsidRDefault="0069424A" w:rsidP="007C1EAA">
            <w:pPr>
              <w:ind w:right="-1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</w:tcPr>
          <w:p w:rsidR="003745D4" w:rsidRPr="003745D4" w:rsidRDefault="0069424A" w:rsidP="001C357E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ind w:left="34" w:right="-1" w:firstLine="13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Приложении № 3 к проекту "категории субъектов малого и среднего предпринимательства (виды экономической деятельности)" – 3 столбец, предлагаем привести в соответствии с ОК 02-2014 (КДЕС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2). Общероссийский классификатор видов экономической деятельности", а также дополнительно прописать номера ОКВЭД, для упрощения понимания получателей субсидии</w:t>
            </w:r>
          </w:p>
        </w:tc>
        <w:tc>
          <w:tcPr>
            <w:tcW w:w="6379" w:type="dxa"/>
          </w:tcPr>
          <w:p w:rsidR="0069424A" w:rsidRPr="0091468E" w:rsidRDefault="0069424A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7227" w:rsidRPr="00C23357" w:rsidTr="00557DE9">
        <w:tc>
          <w:tcPr>
            <w:tcW w:w="567" w:type="dxa"/>
            <w:vMerge w:val="restart"/>
          </w:tcPr>
          <w:p w:rsidR="007E7227" w:rsidRPr="00C23357" w:rsidRDefault="0029390E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7E7227" w:rsidRPr="00C23357" w:rsidRDefault="007E7227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Ненецком автономном округе</w:t>
            </w:r>
          </w:p>
        </w:tc>
        <w:tc>
          <w:tcPr>
            <w:tcW w:w="6521" w:type="dxa"/>
          </w:tcPr>
          <w:p w:rsidR="007E7227" w:rsidRPr="00C23357" w:rsidRDefault="007E7227" w:rsidP="00CB57B1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подпунктом 1 пункта 1.2. Порядка субсидии могут предоставляться на возмещение фактически понесенных затрат на приобретение и доставку имущества, необходимого для осуществления предпринимательской деятельности. При этом под имуществом 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понимаются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нематериальные объекты, перечень которых Порядком не предусмотрен. Указанное создает возможность злоупотребления 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правоприменителями</w:t>
            </w:r>
            <w:proofErr w:type="spell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своими полномочиями, позволяя произвольно, по собственному усмотрению, 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относится ли тот или иной объект к нематериальному и принимать решения о предоставлении субсидии.  </w:t>
            </w:r>
          </w:p>
          <w:p w:rsidR="007E7227" w:rsidRPr="00C23357" w:rsidRDefault="007E7227" w:rsidP="00D21CC2">
            <w:pPr>
              <w:pStyle w:val="a4"/>
              <w:tabs>
                <w:tab w:val="left" w:pos="318"/>
              </w:tabs>
              <w:ind w:left="47" w:right="-1" w:firstLine="12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этим, предлагаю установить в Порядке перечень нематериальных объектов, затраты на приобретение и доставку которых подлежат субсидированию</w:t>
            </w:r>
          </w:p>
        </w:tc>
        <w:tc>
          <w:tcPr>
            <w:tcW w:w="6379" w:type="dxa"/>
          </w:tcPr>
          <w:p w:rsidR="007E7227" w:rsidRPr="00C23357" w:rsidRDefault="007E7227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D848D4" w:rsidRDefault="007E5E7C" w:rsidP="00D848D4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8D4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подпункту 2 пункта 1.2. Порядка субсидии </w:t>
            </w:r>
            <w:proofErr w:type="gramStart"/>
            <w:r w:rsidRPr="00D848D4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proofErr w:type="gramEnd"/>
            <w:r w:rsidRPr="00D848D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8D4">
              <w:rPr>
                <w:rFonts w:ascii="Times New Roman" w:hAnsi="Times New Roman" w:cs="Times New Roman"/>
                <w:sz w:val="20"/>
                <w:szCs w:val="20"/>
              </w:rPr>
              <w:t xml:space="preserve">в целях возмещения фактически произведенных и документально подтвержденных затрат на аренду нежилых помещений немуниципальной формы собственности, используемых субъектами малого и среднего предпринимательства. </w:t>
            </w:r>
          </w:p>
          <w:p w:rsidR="007E5E7C" w:rsidRPr="00C23357" w:rsidRDefault="007E5E7C" w:rsidP="00A55B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Указанная формулировка свидетельствует об ограничении прав субъектов малого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 на получение субсидий на возмещение затрат на аренду помещений, находящихся в муниципальной собственности города, района либо поселений, имущества находящегося в оперативном управлении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и хозяйственном ведении предприятий, а также зданий, являющихся объектом недвижимого имущества.</w:t>
            </w:r>
          </w:p>
          <w:p w:rsidR="007E5E7C" w:rsidRPr="00C23357" w:rsidRDefault="007E5E7C" w:rsidP="00AE03CA">
            <w:pPr>
              <w:pStyle w:val="a4"/>
              <w:widowControl w:val="0"/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 связи с этим целесообразно предусмотреть в Порядке возможность  предоставления субсидий на возмещение  затрат на аренду нежилых зданий и помещений за исключением зданий, помещений включенных в перечень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государственного и муниципального имущества, предусмотренный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18 Федерального закона "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предоставленных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anchor="dst100013" w:history="1">
              <w:r w:rsidRPr="00C23357">
                <w:rPr>
                  <w:rFonts w:ascii="Times New Roman" w:hAnsi="Times New Roman" w:cs="Times New Roman"/>
                  <w:sz w:val="20"/>
                  <w:szCs w:val="20"/>
                </w:rPr>
                <w:t>льготным ставкам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арендной платы.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При этом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предлагаю пересмотреть по тексту Порядка упоминание о нежилых помещениях немуниципальной формы собственности</w:t>
            </w:r>
          </w:p>
        </w:tc>
        <w:tc>
          <w:tcPr>
            <w:tcW w:w="6379" w:type="dxa"/>
          </w:tcPr>
          <w:p w:rsidR="007E5E7C" w:rsidRPr="00017C8D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C8D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6C8A" w:rsidRPr="00C23357" w:rsidRDefault="007E5E7C" w:rsidP="00557DE9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Учитывая, что заявитель несет ответственность за достоверность 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сведений, представленных в документах в соответствии с законодательством РФ и Порядком предлагаю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исключить из пункта 2.1. Порядка излишнее требование о представлении оригиналов документов для сличения копий документов, представленных в составе заявления на субсидию</w:t>
            </w:r>
          </w:p>
        </w:tc>
        <w:tc>
          <w:tcPr>
            <w:tcW w:w="6379" w:type="dxa"/>
          </w:tcPr>
          <w:p w:rsidR="00496331" w:rsidRPr="002444B6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C23357" w:rsidRDefault="007E5E7C" w:rsidP="004729EB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 пункте 2.1. Порядка предусмотрено право заявителя отозвать 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 предоставлении субсидии до его рассмотрения на комиссии, принимающей решение по субсидии. В то же время Порядком не предусмотрено уведомление заявителя о дате заседания комиссии. В целях реализации права на отзыв заявления предлагаю предусмотреть в Порядке норму об уведомлении заявителей о дате заседания комиссии</w:t>
            </w:r>
          </w:p>
        </w:tc>
        <w:tc>
          <w:tcPr>
            <w:tcW w:w="6379" w:type="dxa"/>
          </w:tcPr>
          <w:p w:rsidR="007E5E7C" w:rsidRPr="00C23357" w:rsidRDefault="007E5E7C" w:rsidP="00247E8D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отклонено.</w:t>
            </w:r>
          </w:p>
          <w:p w:rsidR="007E5E7C" w:rsidRDefault="007E5E7C" w:rsidP="00247E8D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Пояснение:</w:t>
            </w:r>
          </w:p>
          <w:p w:rsidR="007E5E7C" w:rsidRDefault="007E5E7C" w:rsidP="00C5369E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поступления заявления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случае, если в течение 30 дней со дня регистрации заявления заседание комиссии не состоялось, уведомление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планируемом сроке проведения комиссии осуществляется в соответствии с Федеральным законом от 02.05.2006 № 59-ФЗ "О порядке рассмотрения обращений граждан Российской Федерации".</w:t>
            </w:r>
          </w:p>
          <w:p w:rsidR="007E5E7C" w:rsidRPr="00C23357" w:rsidRDefault="007E5E7C" w:rsidP="0049633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в течение 30 дней со дня регистрации заявления заседание комиссии состоялось и на нем принято решение о предоставлении субсидии,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направляется уведомление о принятом решении и он приглашается на подписание соглашения о предоставлении субсидии. Если на заседании комиссии принято решение об отказе предоставления субсидии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 ему также направляется уведомление (с указанием конкретных причин отказа). То или иное уведомление, речь о которых идет в настоящем абзаце, направляются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5 рабочих дней со дня принятия </w:t>
            </w:r>
            <w:r w:rsidR="00496331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решения.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6A5A92" w:rsidRDefault="007E5E7C" w:rsidP="006A5A92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A92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2.</w:t>
            </w:r>
            <w:r w:rsidR="00F15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5A92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проверка представленных заявителем документов и подготовка заключения осуществляется в течение 15 рабочих дней со дня получения документов, указанных в </w:t>
            </w:r>
            <w:hyperlink w:anchor="P115" w:history="1">
              <w:r w:rsidRPr="006A5A92">
                <w:rPr>
                  <w:rFonts w:ascii="Times New Roman" w:hAnsi="Times New Roman" w:cs="Times New Roman"/>
                  <w:sz w:val="20"/>
                  <w:szCs w:val="20"/>
                </w:rPr>
                <w:t>пункте 2.1</w:t>
              </w:r>
            </w:hyperlink>
            <w:r w:rsidRPr="006A5A92">
              <w:rPr>
                <w:rFonts w:ascii="Times New Roman" w:hAnsi="Times New Roman" w:cs="Times New Roman"/>
                <w:sz w:val="20"/>
                <w:szCs w:val="20"/>
              </w:rPr>
              <w:t>. настоящего Порядка.</w:t>
            </w:r>
            <w:r w:rsidR="006A5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A92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документов, не прошедших проверку, заявителю направляется уведомление об отказе в предоставлении субсидии или о доработке документов и устранении выявленных нарушений. </w:t>
            </w:r>
          </w:p>
          <w:p w:rsidR="007E5E7C" w:rsidRDefault="007E5E7C" w:rsidP="0047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Следует отметить, что предусмотренные пунктом 2.</w:t>
            </w:r>
            <w:r w:rsidR="00F15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Порядка случаи, при которых принимается решение об отказе в представлении субсидий или направлении уведомления о доработке документов и устранении выявленных нарушений являются идентичными. Изложенное может свидетельствовать о том, что при возникновении предусмотренных пунктом 2.</w:t>
            </w:r>
            <w:r w:rsidR="00DC6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Порядка случаев, ряду заявителей субсидия может быть предоставлена при доработке документов, а другие заявители будут лишены возможности на получение субсидии.</w:t>
            </w:r>
          </w:p>
          <w:p w:rsidR="007E5E7C" w:rsidRPr="00C23357" w:rsidRDefault="007E5E7C" w:rsidP="004729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Полагаю, что отсутствие в Порядке разграниченного перечня случаев для принятия решения об отказе в представлении субсидий, а также направление уведомления о доработке документов и устранение выявленных нарушений создает возможность злоупотребления 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правоприменителями</w:t>
            </w:r>
            <w:proofErr w:type="spell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своими полномочиями. Это может привести к необоснованному ограничению числа получателей субсидий и созданию заявителю или нескольким заявителям преимущественных условий получения субсидии в условиях ограниченных лимитов бюджетных обязательств.</w:t>
            </w:r>
          </w:p>
          <w:p w:rsidR="00D70719" w:rsidRPr="00C23357" w:rsidRDefault="007E5E7C" w:rsidP="00557DE9">
            <w:pPr>
              <w:pStyle w:val="a4"/>
              <w:widowControl w:val="0"/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Учитывая изложенное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предлагаю предусмотреть в порядке строгую регистрацию заявлений на субсидию и принятие решений о предоставлении субсидии в порядке очередности поступления заявлений, а также исчерпывающие перечни оснований для приятия решений об 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уведомлении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о доработке представленных документов (в случае необходимости) предусмотрев порядок (механизм) действий при доработке документов</w:t>
            </w:r>
          </w:p>
        </w:tc>
        <w:tc>
          <w:tcPr>
            <w:tcW w:w="6379" w:type="dxa"/>
          </w:tcPr>
          <w:p w:rsidR="00C90288" w:rsidRDefault="00C90288" w:rsidP="00C90288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  <w:r w:rsidR="00480C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0288" w:rsidRPr="00C90288" w:rsidRDefault="00C90288" w:rsidP="00C90288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на доработку обусловлено необходимостью соблюдения заявителем требований, установленных Порядком</w:t>
            </w:r>
            <w:r w:rsidR="00C63425">
              <w:rPr>
                <w:rFonts w:ascii="Times New Roman" w:hAnsi="Times New Roman" w:cs="Times New Roman"/>
                <w:sz w:val="20"/>
                <w:szCs w:val="20"/>
              </w:rPr>
              <w:t>, для последующего рассмотрения их на комиссии.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C90247" w:rsidRDefault="007E5E7C" w:rsidP="00C9024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247">
              <w:rPr>
                <w:rFonts w:ascii="Times New Roman" w:hAnsi="Times New Roman" w:cs="Times New Roman"/>
                <w:sz w:val="20"/>
                <w:szCs w:val="20"/>
              </w:rPr>
              <w:t xml:space="preserve">Пунктом 2.3. Порядка предусмотрено, что решение об отказе в предоставлении субсидии принимается комиссией в случае выявления </w:t>
            </w:r>
            <w:proofErr w:type="spellStart"/>
            <w:r w:rsidRPr="00C90247">
              <w:rPr>
                <w:rFonts w:ascii="Times New Roman" w:hAnsi="Times New Roman" w:cs="Times New Roman"/>
                <w:sz w:val="20"/>
                <w:szCs w:val="20"/>
              </w:rPr>
              <w:t>аффилированных</w:t>
            </w:r>
            <w:proofErr w:type="spellEnd"/>
            <w:r w:rsidRPr="00C90247">
              <w:rPr>
                <w:rFonts w:ascii="Times New Roman" w:hAnsi="Times New Roman" w:cs="Times New Roman"/>
                <w:sz w:val="20"/>
                <w:szCs w:val="20"/>
              </w:rPr>
              <w:t xml:space="preserve"> лиц заявителя, которые привлекаются им для достижения целей, установленных </w:t>
            </w:r>
            <w:hyperlink w:anchor="P75" w:history="1">
              <w:r w:rsidRPr="00C90247">
                <w:rPr>
                  <w:rFonts w:ascii="Times New Roman" w:hAnsi="Times New Roman" w:cs="Times New Roman"/>
                  <w:sz w:val="20"/>
                  <w:szCs w:val="20"/>
                </w:rPr>
                <w:t>пунктом 1.2</w:t>
              </w:r>
            </w:hyperlink>
            <w:r w:rsidRPr="00C90247">
              <w:rPr>
                <w:rFonts w:ascii="Times New Roman" w:hAnsi="Times New Roman" w:cs="Times New Roman"/>
                <w:sz w:val="20"/>
                <w:szCs w:val="20"/>
              </w:rPr>
              <w:t xml:space="preserve"> Порядка.</w:t>
            </w:r>
          </w:p>
          <w:p w:rsidR="007E5E7C" w:rsidRPr="00C23357" w:rsidRDefault="007E5E7C" w:rsidP="00C90247">
            <w:pPr>
              <w:pStyle w:val="a4"/>
              <w:widowControl w:val="0"/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В целях непроизвольного применения указанной нормы предлагаю предусмотреть в Порядке норму, определяющую понятие 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аффилированного</w:t>
            </w:r>
            <w:proofErr w:type="spell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6379" w:type="dxa"/>
          </w:tcPr>
          <w:p w:rsidR="007E5E7C" w:rsidRPr="005B381D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B46C8A" w:rsidRPr="00C23357" w:rsidTr="00557DE9">
        <w:tc>
          <w:tcPr>
            <w:tcW w:w="567" w:type="dxa"/>
            <w:vMerge/>
          </w:tcPr>
          <w:p w:rsidR="00B46C8A" w:rsidRPr="00C23357" w:rsidRDefault="00B46C8A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6C8A" w:rsidRPr="00C23357" w:rsidRDefault="00B46C8A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B46C8A" w:rsidRDefault="00B46C8A" w:rsidP="00C9024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Пунктом 2.6. Порядка установлено, что показателями результативности для получателей субсидии могут быть пять причисленных в названном пункте результатов деятельности субъектами малого и среднего предпринимательства. При этом исчерпывающий перечень показателей в зависимости от вида субсидий Порядок не содержит. В связи с 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изложенным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, предлагаю предусмотреть в Порядке исчерпывающий перечень показателей для получателей субсидии в зависимости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от вида предоставленной субсидии</w:t>
            </w:r>
          </w:p>
          <w:p w:rsidR="00557DE9" w:rsidRDefault="00557DE9" w:rsidP="00557DE9">
            <w:pPr>
              <w:widowControl w:val="0"/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E9" w:rsidRPr="00557DE9" w:rsidRDefault="00557DE9" w:rsidP="00557DE9">
            <w:pPr>
              <w:widowControl w:val="0"/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46C8A" w:rsidRPr="005D1BC3" w:rsidRDefault="00B46C8A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6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C23357" w:rsidRDefault="007E5E7C" w:rsidP="00C90247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 условиях предоставления субсидий (Приложение № 3 к Порядку) предлагаю предусмотреть возможность субсидирования затрат на приобретение и доставку</w:t>
            </w:r>
            <w:r w:rsidR="008A6F5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, произведенных в предыдущем и </w:t>
            </w:r>
            <w:r w:rsidRPr="00C233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(или)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календарных годах</w:t>
            </w:r>
            <w:proofErr w:type="gramEnd"/>
          </w:p>
        </w:tc>
        <w:tc>
          <w:tcPr>
            <w:tcW w:w="6379" w:type="dxa"/>
          </w:tcPr>
          <w:p w:rsidR="007E5E7C" w:rsidRPr="00C23357" w:rsidRDefault="007E5E7C" w:rsidP="00C63425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Default="007E5E7C" w:rsidP="0027650D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46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редусмотреть субсидирование затрат на приобретение имущества субъектам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осуществляющим предоставление социальных услуг без обеспечения проживания, предусматривающих в том числе психологическое консультирование</w:t>
            </w:r>
          </w:p>
        </w:tc>
        <w:tc>
          <w:tcPr>
            <w:tcW w:w="6379" w:type="dxa"/>
          </w:tcPr>
          <w:p w:rsidR="007E5E7C" w:rsidRPr="00843B0F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  <w:vMerge/>
          </w:tcPr>
          <w:p w:rsidR="007E5E7C" w:rsidRPr="00C23357" w:rsidRDefault="007E5E7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7E5E7C" w:rsidRPr="00C23357" w:rsidRDefault="007E5E7C" w:rsidP="0027650D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редусмотреть субсидирование затрат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нежилых помещений субъектам малого и среднего предпринимательства,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осуществляющим предоставление социальных услуг без обеспечения проживания, предусматривающих в том числе психологическое консультирование</w:t>
            </w:r>
          </w:p>
        </w:tc>
        <w:tc>
          <w:tcPr>
            <w:tcW w:w="6379" w:type="dxa"/>
          </w:tcPr>
          <w:p w:rsidR="00B46C8A" w:rsidRPr="00C23357" w:rsidRDefault="007E5E7C" w:rsidP="00557DE9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включении видов предпринимательской деятельности по предоставлению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социальных услуг без обеспечения проживания, предусматривающих в том числе психологическое консультирование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в Категории субъектов малого и среднего предпринимательства (виды экономической деятельности) для возмещения фактически произведенных и документально подтвержденных затрат на аренду нежилых помещений немуниципальной формы собственности, используемых субъектами малого и среднего предпринимательства, необходимо проведение дополнительной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(анализа)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для определения дополнительной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"нагрузки" на бюджет МО "Городской округ "Город Нарьян-Мар"</w:t>
            </w:r>
          </w:p>
        </w:tc>
      </w:tr>
      <w:tr w:rsidR="007E5E7C" w:rsidRPr="00C23357" w:rsidTr="00557DE9">
        <w:tc>
          <w:tcPr>
            <w:tcW w:w="567" w:type="dxa"/>
          </w:tcPr>
          <w:p w:rsidR="007E5E7C" w:rsidRPr="00C23357" w:rsidRDefault="0029390E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ИП Калинина А.И.</w:t>
            </w:r>
          </w:p>
        </w:tc>
        <w:tc>
          <w:tcPr>
            <w:tcW w:w="6521" w:type="dxa"/>
          </w:tcPr>
          <w:p w:rsidR="007E5E7C" w:rsidRPr="00C23357" w:rsidRDefault="007E5E7C" w:rsidP="00BB40A3">
            <w:pPr>
              <w:pStyle w:val="a4"/>
              <w:tabs>
                <w:tab w:val="left" w:pos="318"/>
              </w:tabs>
              <w:ind w:left="47"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Предлагаю в предоставление субсидии "А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ренда нежилых помещений немуниципальной формы собственности" включить ОКВЭД 85.41 "Дополнительное образование детей и взрослых"</w:t>
            </w:r>
          </w:p>
        </w:tc>
        <w:tc>
          <w:tcPr>
            <w:tcW w:w="6379" w:type="dxa"/>
          </w:tcPr>
          <w:p w:rsidR="00DF3482" w:rsidRPr="00C23357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</w:tcPr>
          <w:p w:rsidR="007E5E7C" w:rsidRPr="00C23357" w:rsidRDefault="0029390E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ИП Тарасова Е.Н</w:t>
            </w:r>
          </w:p>
        </w:tc>
        <w:tc>
          <w:tcPr>
            <w:tcW w:w="6521" w:type="dxa"/>
          </w:tcPr>
          <w:p w:rsidR="007E5E7C" w:rsidRPr="00C23357" w:rsidRDefault="007E5E7C" w:rsidP="00BB40A3">
            <w:pPr>
              <w:pStyle w:val="a4"/>
              <w:tabs>
                <w:tab w:val="left" w:pos="318"/>
              </w:tabs>
              <w:ind w:left="47"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Предлагаю рассмотреть возможность расширения перечня видов предпринимательства, которые могут претендовать на получение субсидии за аренду нежилых помещений немуниципальной формы собственности и включить в него тех предпринимателей, которые занимаются производством изделий народных и художественных промыслов (код по ОКВЭД 32.99.8) на территории Нарьян-Мара</w:t>
            </w:r>
          </w:p>
        </w:tc>
        <w:tc>
          <w:tcPr>
            <w:tcW w:w="6379" w:type="dxa"/>
          </w:tcPr>
          <w:p w:rsidR="003745D4" w:rsidRPr="00C23357" w:rsidRDefault="007E5E7C" w:rsidP="00480CF1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      </w:r>
          </w:p>
        </w:tc>
      </w:tr>
      <w:tr w:rsidR="007E5E7C" w:rsidRPr="00C23357" w:rsidTr="00557DE9">
        <w:tc>
          <w:tcPr>
            <w:tcW w:w="567" w:type="dxa"/>
          </w:tcPr>
          <w:p w:rsidR="007E5E7C" w:rsidRPr="00C23357" w:rsidRDefault="00E01E00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E5E7C" w:rsidRPr="00C23357" w:rsidRDefault="007E5E7C" w:rsidP="007C1EAA">
            <w:pPr>
              <w:ind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Дворниченко</w:t>
            </w:r>
            <w:proofErr w:type="spell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6521" w:type="dxa"/>
          </w:tcPr>
          <w:p w:rsidR="007E5E7C" w:rsidRPr="00C23357" w:rsidRDefault="007E5E7C" w:rsidP="00F01BCB">
            <w:pPr>
              <w:pStyle w:val="a4"/>
              <w:tabs>
                <w:tab w:val="left" w:pos="34"/>
                <w:tab w:val="left" w:pos="288"/>
              </w:tabs>
              <w:ind w:left="47" w:right="-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целях поддержки предпринимательской деятельности прошу предусмотреть возмещение части затрат на приобретение необходимого имущества и субсидирование арендной платы по ОКВЭД 88.99 и 96.09</w:t>
            </w:r>
          </w:p>
        </w:tc>
        <w:tc>
          <w:tcPr>
            <w:tcW w:w="6379" w:type="dxa"/>
          </w:tcPr>
          <w:p w:rsidR="007E5E7C" w:rsidRPr="00C23357" w:rsidRDefault="007E5E7C" w:rsidP="00253DB4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Предложение о включении вида деятельности по ОКВЭД 88.99 в Категории субъектов малого и среднего предпринимательства (виды экономической деятельности) для возмещения фактически произведенных и документально подтвержденных затрат на приобретение и доставку имущества, необходимого для осуществления предпринимательской деятельности, принимается и будет учтено при доработке проекта постановления Администрации МО "Городской округ "Город Нарьян-Мар" "Об утверждении Порядка предоставления субсидий на поддержку субъектов малого и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предпринимательства в целях возмещения части затрат, связанных с осуществлением предпринимательской деятельности".</w:t>
            </w:r>
          </w:p>
          <w:p w:rsidR="007E5E7C" w:rsidRDefault="007E5E7C" w:rsidP="00253DB4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DE9" w:rsidRPr="00C23357" w:rsidRDefault="00557DE9" w:rsidP="00253DB4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7C" w:rsidRPr="00C23357" w:rsidRDefault="007E5E7C" w:rsidP="00253DB4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Проектом группировка 96 "Деятельность по предоставлению прочих персональных услуг" ОК 029-2014 (КДЕС</w:t>
            </w: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ед. 2) включена в Категории субъектов малого и среднего предпринимательства (виды экономической деятельности) для возмещения фактически произведенных и документально подтвержденных затрат на приобретение и доставку имущества, необходимого для осуществления предпринимательской деятельности.</w:t>
            </w:r>
          </w:p>
          <w:p w:rsidR="007E5E7C" w:rsidRPr="00C23357" w:rsidRDefault="007E5E7C" w:rsidP="00253DB4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E7C" w:rsidRPr="00C23357" w:rsidRDefault="007E5E7C" w:rsidP="00F32B7B">
            <w:pPr>
              <w:tabs>
                <w:tab w:val="left" w:pos="175"/>
              </w:tabs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о включении видов деятельности по ОКВЭД 88.99 и 96.09 в Категории субъектов малого и среднего предпринимательства (виды экономической деятельности) для возмещения фактически произведенных и документально подтвержденных затрат на аренду нежилых помещений немуниципальной формы собственности, используемых субъектами малого и среднего предпринимательства, необходимо проведение дополнительной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(анализа) </w:t>
            </w: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для определения дополнительной "нагрузки" на бюджет МО "Городской округ "Город Нарьян-Мар"</w:t>
            </w:r>
            <w:proofErr w:type="gramEnd"/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3745D4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00" w:rsidRDefault="00E01E00" w:rsidP="00E01E00">
      <w:pPr>
        <w:spacing w:before="0"/>
      </w:pPr>
      <w:r>
        <w:separator/>
      </w:r>
    </w:p>
  </w:endnote>
  <w:endnote w:type="continuationSeparator" w:id="0">
    <w:p w:rsidR="00E01E00" w:rsidRDefault="00E01E00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00" w:rsidRDefault="00E01E00" w:rsidP="00E01E00">
      <w:pPr>
        <w:spacing w:before="0"/>
      </w:pPr>
      <w:r>
        <w:separator/>
      </w:r>
    </w:p>
  </w:footnote>
  <w:footnote w:type="continuationSeparator" w:id="0">
    <w:p w:rsidR="00E01E00" w:rsidRDefault="00E01E00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50A35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82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5FEC-B54E-4BC3-B8E7-C6D47F6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284</cp:revision>
  <cp:lastPrinted>2017-05-31T12:16:00Z</cp:lastPrinted>
  <dcterms:created xsi:type="dcterms:W3CDTF">2017-05-24T09:22:00Z</dcterms:created>
  <dcterms:modified xsi:type="dcterms:W3CDTF">2019-04-05T06:21:00Z</dcterms:modified>
</cp:coreProperties>
</file>