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F16" w:rsidRPr="004D42F1" w:rsidRDefault="00976F16" w:rsidP="00976F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D42F1">
        <w:rPr>
          <w:rFonts w:ascii="Times New Roman" w:hAnsi="Times New Roman" w:cs="Times New Roman"/>
          <w:sz w:val="26"/>
          <w:szCs w:val="26"/>
        </w:rPr>
        <w:t>Сводка предложений</w:t>
      </w:r>
    </w:p>
    <w:p w:rsidR="00976F16" w:rsidRPr="004D42F1" w:rsidRDefault="00976F16" w:rsidP="00502A7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D42F1">
        <w:rPr>
          <w:rFonts w:ascii="Times New Roman" w:hAnsi="Times New Roman" w:cs="Times New Roman"/>
          <w:sz w:val="26"/>
          <w:szCs w:val="26"/>
        </w:rPr>
        <w:t>к проекту постановления Администрации муниципального</w:t>
      </w:r>
      <w:r w:rsidR="00C832F7" w:rsidRPr="004D42F1">
        <w:rPr>
          <w:rFonts w:ascii="Times New Roman" w:hAnsi="Times New Roman" w:cs="Times New Roman"/>
          <w:sz w:val="26"/>
          <w:szCs w:val="26"/>
        </w:rPr>
        <w:br/>
      </w:r>
      <w:r w:rsidRPr="004D42F1">
        <w:rPr>
          <w:rFonts w:ascii="Times New Roman" w:hAnsi="Times New Roman" w:cs="Times New Roman"/>
          <w:sz w:val="26"/>
          <w:szCs w:val="26"/>
        </w:rPr>
        <w:t xml:space="preserve">образования "Городской округ "Город Нарьян-Мар" </w:t>
      </w:r>
      <w:r w:rsidR="00502A72" w:rsidRPr="00502A72">
        <w:rPr>
          <w:rFonts w:ascii="Times New Roman" w:hAnsi="Times New Roman" w:cs="Times New Roman"/>
          <w:sz w:val="26"/>
          <w:szCs w:val="26"/>
        </w:rPr>
        <w:t>"Об утверждении порядка предоставления субсидий на возмещение части затрат субъектам малого и среднего предпринимательства, осуществляющим деятельность в сфере креативных (творческих) индустрий"</w:t>
      </w:r>
    </w:p>
    <w:p w:rsidR="00C832F7" w:rsidRPr="004D42F1" w:rsidRDefault="00C832F7" w:rsidP="00C832F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01B3F" w:rsidRPr="004D42F1" w:rsidRDefault="00A01B3F" w:rsidP="00502A72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D42F1">
        <w:rPr>
          <w:rFonts w:ascii="Times New Roman" w:hAnsi="Times New Roman" w:cs="Times New Roman"/>
          <w:sz w:val="26"/>
          <w:szCs w:val="26"/>
        </w:rPr>
        <w:t xml:space="preserve">В соответствии с Порядком проведения оценки регулирующего воздействия проектов нормативных правовых актов муниципального образования "Городской округ "Город Нарьян-Мар" и экспертизы действующих нормативных правовых актов муниципального образования "Городской округ "Город Нарьян-Мар", утвержденным постановлением Администрации муниципального образования "Городской округ "Город Нарьян-Мар" от 24.10.2019 № 1003, управлением экономического и инвестиционного развития Администрации муниципального образования "Городской округ "Город Нарьян-Мар" </w:t>
      </w:r>
      <w:r w:rsidR="00AB3166" w:rsidRPr="004D42F1">
        <w:rPr>
          <w:rFonts w:ascii="Times New Roman" w:hAnsi="Times New Roman" w:cs="Times New Roman"/>
          <w:sz w:val="26"/>
          <w:szCs w:val="26"/>
        </w:rPr>
        <w:t xml:space="preserve">в период с </w:t>
      </w:r>
      <w:r w:rsidR="006E5430">
        <w:rPr>
          <w:rFonts w:ascii="Times New Roman" w:hAnsi="Times New Roman" w:cs="Times New Roman"/>
          <w:sz w:val="26"/>
          <w:szCs w:val="26"/>
        </w:rPr>
        <w:t>11</w:t>
      </w:r>
      <w:r w:rsidR="00277EC8">
        <w:rPr>
          <w:rFonts w:ascii="Times New Roman" w:hAnsi="Times New Roman" w:cs="Times New Roman"/>
          <w:sz w:val="26"/>
          <w:szCs w:val="26"/>
        </w:rPr>
        <w:t>.0</w:t>
      </w:r>
      <w:r w:rsidR="006E5430">
        <w:rPr>
          <w:rFonts w:ascii="Times New Roman" w:hAnsi="Times New Roman" w:cs="Times New Roman"/>
          <w:sz w:val="26"/>
          <w:szCs w:val="26"/>
        </w:rPr>
        <w:t>8</w:t>
      </w:r>
      <w:r w:rsidR="00277EC8">
        <w:rPr>
          <w:rFonts w:ascii="Times New Roman" w:hAnsi="Times New Roman" w:cs="Times New Roman"/>
          <w:sz w:val="26"/>
          <w:szCs w:val="26"/>
        </w:rPr>
        <w:t>.2026</w:t>
      </w:r>
      <w:r w:rsidR="00FC119C" w:rsidRPr="004D42F1">
        <w:rPr>
          <w:rFonts w:ascii="Times New Roman" w:hAnsi="Times New Roman" w:cs="Times New Roman"/>
          <w:sz w:val="26"/>
          <w:szCs w:val="26"/>
        </w:rPr>
        <w:t xml:space="preserve"> </w:t>
      </w:r>
      <w:r w:rsidR="00234105">
        <w:rPr>
          <w:rFonts w:ascii="Times New Roman" w:hAnsi="Times New Roman" w:cs="Times New Roman"/>
          <w:sz w:val="26"/>
          <w:szCs w:val="26"/>
        </w:rPr>
        <w:br/>
      </w:r>
      <w:r w:rsidR="00FC119C" w:rsidRPr="004D42F1">
        <w:rPr>
          <w:rFonts w:ascii="Times New Roman" w:hAnsi="Times New Roman" w:cs="Times New Roman"/>
          <w:sz w:val="26"/>
          <w:szCs w:val="26"/>
        </w:rPr>
        <w:t xml:space="preserve">по </w:t>
      </w:r>
      <w:r w:rsidR="006E5430">
        <w:rPr>
          <w:rFonts w:ascii="Times New Roman" w:hAnsi="Times New Roman" w:cs="Times New Roman"/>
          <w:sz w:val="26"/>
          <w:szCs w:val="26"/>
        </w:rPr>
        <w:t>02</w:t>
      </w:r>
      <w:r w:rsidR="00277EC8">
        <w:rPr>
          <w:rFonts w:ascii="Times New Roman" w:hAnsi="Times New Roman" w:cs="Times New Roman"/>
          <w:sz w:val="26"/>
          <w:szCs w:val="26"/>
        </w:rPr>
        <w:t>.0</w:t>
      </w:r>
      <w:r w:rsidR="006E5430">
        <w:rPr>
          <w:rFonts w:ascii="Times New Roman" w:hAnsi="Times New Roman" w:cs="Times New Roman"/>
          <w:sz w:val="26"/>
          <w:szCs w:val="26"/>
        </w:rPr>
        <w:t>9</w:t>
      </w:r>
      <w:r w:rsidR="00277EC8">
        <w:rPr>
          <w:rFonts w:ascii="Times New Roman" w:hAnsi="Times New Roman" w:cs="Times New Roman"/>
          <w:sz w:val="26"/>
          <w:szCs w:val="26"/>
        </w:rPr>
        <w:t>.2026</w:t>
      </w:r>
      <w:r w:rsidR="00AB3166" w:rsidRPr="004D42F1">
        <w:rPr>
          <w:rFonts w:ascii="Times New Roman" w:hAnsi="Times New Roman" w:cs="Times New Roman"/>
          <w:sz w:val="26"/>
          <w:szCs w:val="26"/>
        </w:rPr>
        <w:t xml:space="preserve"> </w:t>
      </w:r>
      <w:r w:rsidRPr="004D42F1">
        <w:rPr>
          <w:rFonts w:ascii="Times New Roman" w:hAnsi="Times New Roman" w:cs="Times New Roman"/>
          <w:sz w:val="26"/>
          <w:szCs w:val="26"/>
        </w:rPr>
        <w:t xml:space="preserve">проведены публичные консультации по проекту постановления Администрации муниципального образования "Городской округ "Город </w:t>
      </w:r>
      <w:r w:rsidR="00234105">
        <w:rPr>
          <w:rFonts w:ascii="Times New Roman" w:hAnsi="Times New Roman" w:cs="Times New Roman"/>
          <w:sz w:val="26"/>
          <w:szCs w:val="26"/>
        </w:rPr>
        <w:br/>
      </w:r>
      <w:r w:rsidRPr="004D42F1">
        <w:rPr>
          <w:rFonts w:ascii="Times New Roman" w:hAnsi="Times New Roman" w:cs="Times New Roman"/>
          <w:sz w:val="26"/>
          <w:szCs w:val="26"/>
        </w:rPr>
        <w:t xml:space="preserve">Нарьян-Мар" </w:t>
      </w:r>
      <w:r w:rsidR="00502A72" w:rsidRPr="00502A72">
        <w:rPr>
          <w:rFonts w:ascii="Times New Roman" w:hAnsi="Times New Roman" w:cs="Times New Roman"/>
          <w:sz w:val="26"/>
          <w:szCs w:val="26"/>
        </w:rPr>
        <w:t>"Об утверждении порядка предоставления субсидий на возмещение части затрат субъектам малого и среднего предпринимательства, осуществляющим деятельность в сфере креативных (творческих) индустрий"</w:t>
      </w:r>
      <w:r w:rsidR="00144F4F" w:rsidRPr="00144F4F">
        <w:rPr>
          <w:rFonts w:ascii="Times New Roman" w:hAnsi="Times New Roman" w:cs="Times New Roman"/>
          <w:sz w:val="26"/>
          <w:szCs w:val="26"/>
        </w:rPr>
        <w:t xml:space="preserve"> </w:t>
      </w:r>
      <w:r w:rsidRPr="004D42F1">
        <w:rPr>
          <w:rFonts w:ascii="Times New Roman" w:hAnsi="Times New Roman" w:cs="Times New Roman"/>
          <w:sz w:val="26"/>
          <w:szCs w:val="26"/>
        </w:rPr>
        <w:t>(далее – проект постановления).</w:t>
      </w:r>
    </w:p>
    <w:p w:rsidR="00A01B3F" w:rsidRPr="004D42F1" w:rsidRDefault="00A01B3F" w:rsidP="00A01B3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42F1">
        <w:rPr>
          <w:rFonts w:ascii="Times New Roman" w:hAnsi="Times New Roman" w:cs="Times New Roman"/>
          <w:sz w:val="26"/>
          <w:szCs w:val="26"/>
        </w:rPr>
        <w:t xml:space="preserve">Разработчиком проекта постановления является управление экономического </w:t>
      </w:r>
      <w:r w:rsidRPr="004D42F1">
        <w:rPr>
          <w:rFonts w:ascii="Times New Roman" w:hAnsi="Times New Roman" w:cs="Times New Roman"/>
          <w:sz w:val="26"/>
          <w:szCs w:val="26"/>
        </w:rPr>
        <w:br/>
        <w:t>и инвестиционного развития Администрации муниципального образования "Городской округ "Город Нарьян-Мар".</w:t>
      </w:r>
    </w:p>
    <w:p w:rsidR="00A01B3F" w:rsidRPr="006D3DB5" w:rsidRDefault="00A01B3F" w:rsidP="00290C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D42F1">
        <w:rPr>
          <w:rFonts w:ascii="Times New Roman" w:hAnsi="Times New Roman" w:cs="Times New Roman"/>
          <w:sz w:val="26"/>
          <w:szCs w:val="26"/>
        </w:rPr>
        <w:t xml:space="preserve">Уведомление о проведении публичных консультаций размещено </w:t>
      </w:r>
      <w:r w:rsidR="00234105">
        <w:rPr>
          <w:rFonts w:ascii="Times New Roman" w:hAnsi="Times New Roman" w:cs="Times New Roman"/>
          <w:sz w:val="26"/>
          <w:szCs w:val="26"/>
        </w:rPr>
        <w:br/>
      </w:r>
      <w:r w:rsidRPr="004D42F1">
        <w:rPr>
          <w:rFonts w:ascii="Times New Roman" w:hAnsi="Times New Roman" w:cs="Times New Roman"/>
          <w:sz w:val="26"/>
          <w:szCs w:val="26"/>
        </w:rPr>
        <w:t>на официальном сайте Администрации муниципального образования "Городской округ "Город Нарьян-Мар" в разделе Деятельность/Экономика/Оценка регулирующего воздействия и в новостной ленте. Также уведомления о проведении публичн</w:t>
      </w:r>
      <w:r w:rsidR="00C832F7" w:rsidRPr="004D42F1">
        <w:rPr>
          <w:rFonts w:ascii="Times New Roman" w:hAnsi="Times New Roman" w:cs="Times New Roman"/>
          <w:sz w:val="26"/>
          <w:szCs w:val="26"/>
        </w:rPr>
        <w:t>ых консультаций направлены</w:t>
      </w:r>
      <w:r w:rsidRPr="004D42F1">
        <w:rPr>
          <w:rFonts w:ascii="Times New Roman" w:hAnsi="Times New Roman" w:cs="Times New Roman"/>
          <w:sz w:val="26"/>
          <w:szCs w:val="26"/>
        </w:rPr>
        <w:t xml:space="preserve">: </w:t>
      </w:r>
      <w:r w:rsidR="00A335CB" w:rsidRPr="006E5430">
        <w:rPr>
          <w:rFonts w:ascii="Times New Roman" w:hAnsi="Times New Roman" w:cs="Times New Roman"/>
          <w:sz w:val="26"/>
          <w:szCs w:val="26"/>
        </w:rPr>
        <w:t xml:space="preserve">в Прокуратуру Архангельской области </w:t>
      </w:r>
      <w:r w:rsidR="001B2C66" w:rsidRPr="006E5430">
        <w:rPr>
          <w:rFonts w:ascii="Times New Roman" w:hAnsi="Times New Roman" w:cs="Times New Roman"/>
          <w:sz w:val="26"/>
          <w:szCs w:val="26"/>
        </w:rPr>
        <w:br/>
      </w:r>
      <w:r w:rsidR="00A335CB" w:rsidRPr="006E5430">
        <w:rPr>
          <w:rFonts w:ascii="Times New Roman" w:hAnsi="Times New Roman" w:cs="Times New Roman"/>
          <w:sz w:val="26"/>
          <w:szCs w:val="26"/>
        </w:rPr>
        <w:t xml:space="preserve">и Ненецкого автономного округа, </w:t>
      </w:r>
      <w:r w:rsidR="00277EC8" w:rsidRPr="006E5430">
        <w:rPr>
          <w:rFonts w:ascii="Times New Roman" w:hAnsi="Times New Roman" w:cs="Times New Roman"/>
          <w:sz w:val="26"/>
          <w:szCs w:val="26"/>
        </w:rPr>
        <w:t xml:space="preserve">в </w:t>
      </w:r>
      <w:r w:rsidR="00A335CB" w:rsidRPr="006E5430">
        <w:rPr>
          <w:rFonts w:ascii="Times New Roman" w:hAnsi="Times New Roman" w:cs="Times New Roman"/>
          <w:sz w:val="26"/>
          <w:szCs w:val="26"/>
        </w:rPr>
        <w:t xml:space="preserve">АО "Центр развития бизнеса НАО", </w:t>
      </w:r>
      <w:r w:rsidRPr="006E5430">
        <w:rPr>
          <w:rFonts w:ascii="Times New Roman" w:hAnsi="Times New Roman" w:cs="Times New Roman"/>
          <w:sz w:val="26"/>
          <w:szCs w:val="26"/>
        </w:rPr>
        <w:t xml:space="preserve">Уполномоченному по защите </w:t>
      </w:r>
      <w:r w:rsidR="004B0945" w:rsidRPr="006E5430">
        <w:rPr>
          <w:rFonts w:ascii="Times New Roman" w:hAnsi="Times New Roman" w:cs="Times New Roman"/>
          <w:sz w:val="26"/>
          <w:szCs w:val="26"/>
        </w:rPr>
        <w:t xml:space="preserve">прав </w:t>
      </w:r>
      <w:r w:rsidRPr="006E5430">
        <w:rPr>
          <w:rFonts w:ascii="Times New Roman" w:hAnsi="Times New Roman" w:cs="Times New Roman"/>
          <w:sz w:val="26"/>
          <w:szCs w:val="26"/>
        </w:rPr>
        <w:t xml:space="preserve">предпринимателей в НАО, </w:t>
      </w:r>
      <w:r w:rsidR="00780290" w:rsidRPr="006E5430">
        <w:rPr>
          <w:rFonts w:ascii="Times New Roman" w:hAnsi="Times New Roman" w:cs="Times New Roman"/>
          <w:sz w:val="26"/>
          <w:szCs w:val="26"/>
        </w:rPr>
        <w:t xml:space="preserve">в </w:t>
      </w:r>
      <w:r w:rsidR="0057425D" w:rsidRPr="006E5430">
        <w:rPr>
          <w:rFonts w:ascii="Times New Roman" w:hAnsi="Times New Roman" w:cs="Times New Roman"/>
          <w:sz w:val="26"/>
          <w:szCs w:val="26"/>
        </w:rPr>
        <w:t xml:space="preserve">Ненецкое </w:t>
      </w:r>
      <w:r w:rsidR="0010651E">
        <w:rPr>
          <w:rFonts w:ascii="Times New Roman" w:hAnsi="Times New Roman" w:cs="Times New Roman"/>
          <w:sz w:val="26"/>
          <w:szCs w:val="26"/>
        </w:rPr>
        <w:br/>
      </w:r>
      <w:r w:rsidR="0057425D" w:rsidRPr="006E5430">
        <w:rPr>
          <w:rFonts w:ascii="Times New Roman" w:hAnsi="Times New Roman" w:cs="Times New Roman"/>
          <w:sz w:val="26"/>
          <w:szCs w:val="26"/>
        </w:rPr>
        <w:t>РО ООО МСП "Новая Формация"</w:t>
      </w:r>
      <w:r w:rsidRPr="006E5430">
        <w:rPr>
          <w:rFonts w:ascii="Times New Roman" w:hAnsi="Times New Roman" w:cs="Times New Roman"/>
          <w:sz w:val="26"/>
          <w:szCs w:val="26"/>
        </w:rPr>
        <w:t xml:space="preserve">, </w:t>
      </w:r>
      <w:r w:rsidR="00780290" w:rsidRPr="006E5430">
        <w:rPr>
          <w:rFonts w:ascii="Times New Roman" w:hAnsi="Times New Roman" w:cs="Times New Roman"/>
          <w:sz w:val="26"/>
          <w:szCs w:val="26"/>
        </w:rPr>
        <w:t xml:space="preserve">в </w:t>
      </w:r>
      <w:r w:rsidR="00BC57E7" w:rsidRPr="006E5430">
        <w:rPr>
          <w:rFonts w:ascii="Times New Roman" w:hAnsi="Times New Roman" w:cs="Times New Roman"/>
          <w:sz w:val="26"/>
          <w:szCs w:val="26"/>
        </w:rPr>
        <w:t>Н</w:t>
      </w:r>
      <w:r w:rsidR="00A335CB" w:rsidRPr="006E5430">
        <w:rPr>
          <w:rFonts w:ascii="Times New Roman" w:hAnsi="Times New Roman" w:cs="Times New Roman"/>
          <w:sz w:val="26"/>
          <w:szCs w:val="26"/>
        </w:rPr>
        <w:t xml:space="preserve">енецкое </w:t>
      </w:r>
      <w:r w:rsidR="00C14CF0" w:rsidRPr="006E5430">
        <w:rPr>
          <w:rFonts w:ascii="Times New Roman" w:hAnsi="Times New Roman" w:cs="Times New Roman"/>
          <w:sz w:val="26"/>
          <w:szCs w:val="26"/>
        </w:rPr>
        <w:t>РО ООО "Деловая Россия"</w:t>
      </w:r>
      <w:r w:rsidR="006D3DB5" w:rsidRPr="006E5430">
        <w:rPr>
          <w:rFonts w:ascii="Times New Roman" w:hAnsi="Times New Roman" w:cs="Times New Roman"/>
          <w:sz w:val="26"/>
          <w:szCs w:val="26"/>
        </w:rPr>
        <w:t xml:space="preserve">, </w:t>
      </w:r>
      <w:r w:rsidR="0010651E">
        <w:rPr>
          <w:rFonts w:ascii="Times New Roman" w:hAnsi="Times New Roman" w:cs="Times New Roman"/>
          <w:sz w:val="26"/>
          <w:szCs w:val="26"/>
        </w:rPr>
        <w:br/>
      </w:r>
      <w:r w:rsidR="006E5430">
        <w:rPr>
          <w:rFonts w:ascii="Times New Roman" w:hAnsi="Times New Roman" w:cs="Times New Roman"/>
          <w:sz w:val="26"/>
          <w:szCs w:val="26"/>
        </w:rPr>
        <w:t xml:space="preserve">ИП </w:t>
      </w:r>
      <w:proofErr w:type="spellStart"/>
      <w:r w:rsidR="006E5430">
        <w:rPr>
          <w:rFonts w:ascii="Times New Roman" w:hAnsi="Times New Roman" w:cs="Times New Roman"/>
          <w:sz w:val="26"/>
          <w:szCs w:val="26"/>
        </w:rPr>
        <w:t>Выучейской</w:t>
      </w:r>
      <w:proofErr w:type="spellEnd"/>
      <w:r w:rsidR="006E5430">
        <w:rPr>
          <w:rFonts w:ascii="Times New Roman" w:hAnsi="Times New Roman" w:cs="Times New Roman"/>
          <w:sz w:val="26"/>
          <w:szCs w:val="26"/>
        </w:rPr>
        <w:t xml:space="preserve"> О.С., ИП </w:t>
      </w:r>
      <w:proofErr w:type="spellStart"/>
      <w:r w:rsidR="006E5430">
        <w:rPr>
          <w:rFonts w:ascii="Times New Roman" w:hAnsi="Times New Roman" w:cs="Times New Roman"/>
          <w:sz w:val="26"/>
          <w:szCs w:val="26"/>
        </w:rPr>
        <w:t>Гудыреву</w:t>
      </w:r>
      <w:proofErr w:type="spellEnd"/>
      <w:r w:rsidR="006E5430">
        <w:rPr>
          <w:rFonts w:ascii="Times New Roman" w:hAnsi="Times New Roman" w:cs="Times New Roman"/>
          <w:sz w:val="26"/>
          <w:szCs w:val="26"/>
        </w:rPr>
        <w:t xml:space="preserve"> В.В</w:t>
      </w:r>
      <w:r w:rsidR="00290CBC">
        <w:rPr>
          <w:rFonts w:ascii="Times New Roman" w:hAnsi="Times New Roman" w:cs="Times New Roman"/>
          <w:sz w:val="26"/>
          <w:szCs w:val="26"/>
        </w:rPr>
        <w:t>.</w:t>
      </w:r>
    </w:p>
    <w:p w:rsidR="00A01B3F" w:rsidRPr="004D42F1" w:rsidRDefault="00A01B3F" w:rsidP="00A01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42F1">
        <w:rPr>
          <w:rFonts w:ascii="Times New Roman" w:hAnsi="Times New Roman" w:cs="Times New Roman"/>
          <w:sz w:val="26"/>
          <w:szCs w:val="26"/>
        </w:rPr>
        <w:t xml:space="preserve">Результаты публичных консультаций и позиция регулирующего органа отражены в таблице результатов публичных консультаций: </w:t>
      </w:r>
    </w:p>
    <w:tbl>
      <w:tblPr>
        <w:tblW w:w="963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410"/>
        <w:gridCol w:w="3544"/>
        <w:gridCol w:w="3119"/>
      </w:tblGrid>
      <w:tr w:rsidR="004D42F1" w:rsidRPr="004D42F1" w:rsidTr="001B2C66">
        <w:trPr>
          <w:trHeight w:val="3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B3F" w:rsidRPr="004D42F1" w:rsidRDefault="00A01B3F" w:rsidP="00A01B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F1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B3F" w:rsidRPr="004D42F1" w:rsidRDefault="00A01B3F" w:rsidP="0068714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F1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публичных консультаций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B3F" w:rsidRPr="004D42F1" w:rsidRDefault="00A01B3F" w:rsidP="00A0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F1">
              <w:rPr>
                <w:rFonts w:ascii="Times New Roman" w:hAnsi="Times New Roman" w:cs="Times New Roman"/>
                <w:sz w:val="26"/>
                <w:szCs w:val="26"/>
              </w:rPr>
              <w:t>Высказанное мнение</w:t>
            </w:r>
          </w:p>
          <w:p w:rsidR="00A01B3F" w:rsidRPr="004D42F1" w:rsidRDefault="00A01B3F" w:rsidP="00A0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F1">
              <w:rPr>
                <w:rFonts w:ascii="Times New Roman" w:hAnsi="Times New Roman" w:cs="Times New Roman"/>
                <w:sz w:val="26"/>
                <w:szCs w:val="26"/>
              </w:rPr>
              <w:t>(замечание и/или предложение)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3BC" w:rsidRPr="004D42F1" w:rsidRDefault="00ED13BC" w:rsidP="00A01B3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F1">
              <w:rPr>
                <w:rFonts w:ascii="Times New Roman" w:hAnsi="Times New Roman" w:cs="Times New Roman"/>
                <w:sz w:val="26"/>
                <w:szCs w:val="26"/>
              </w:rPr>
              <w:t>Позиция</w:t>
            </w:r>
          </w:p>
          <w:p w:rsidR="00A01B3F" w:rsidRPr="004D42F1" w:rsidRDefault="00A01B3F" w:rsidP="00A01B3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F1">
              <w:rPr>
                <w:rFonts w:ascii="Times New Roman" w:hAnsi="Times New Roman" w:cs="Times New Roman"/>
                <w:sz w:val="26"/>
                <w:szCs w:val="26"/>
              </w:rPr>
              <w:t>регулирующего органа</w:t>
            </w:r>
          </w:p>
          <w:p w:rsidR="00A01B3F" w:rsidRPr="004D42F1" w:rsidRDefault="00A01B3F" w:rsidP="00A01B3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F1">
              <w:rPr>
                <w:rFonts w:ascii="Times New Roman" w:hAnsi="Times New Roman" w:cs="Times New Roman"/>
                <w:sz w:val="26"/>
                <w:szCs w:val="26"/>
              </w:rPr>
              <w:t>(с обоснованием позиции)</w:t>
            </w:r>
          </w:p>
        </w:tc>
      </w:tr>
      <w:tr w:rsidR="005330F3" w:rsidRPr="004D42F1" w:rsidTr="00F77384">
        <w:trPr>
          <w:trHeight w:val="333"/>
        </w:trPr>
        <w:tc>
          <w:tcPr>
            <w:tcW w:w="9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F3" w:rsidRPr="007F44F0" w:rsidRDefault="005330F3" w:rsidP="005330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5F82">
              <w:rPr>
                <w:rFonts w:ascii="Times New Roman" w:hAnsi="Times New Roman" w:cs="Times New Roman"/>
                <w:sz w:val="26"/>
                <w:szCs w:val="26"/>
              </w:rPr>
              <w:t xml:space="preserve">В период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F35F82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F35F82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35F82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</w:t>
            </w:r>
            <w:r w:rsidRPr="00F35F82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F35F82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35F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330F3">
              <w:rPr>
                <w:rFonts w:ascii="Times New Roman" w:hAnsi="Times New Roman" w:cs="Times New Roman"/>
                <w:sz w:val="26"/>
                <w:szCs w:val="26"/>
              </w:rPr>
              <w:t xml:space="preserve">отзывов, замечаний и (или) предложений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bookmarkStart w:id="0" w:name="_GoBack"/>
            <w:bookmarkEnd w:id="0"/>
            <w:r w:rsidRPr="00F35F82">
              <w:rPr>
                <w:rFonts w:ascii="Times New Roman" w:hAnsi="Times New Roman" w:cs="Times New Roman"/>
                <w:sz w:val="26"/>
                <w:szCs w:val="26"/>
              </w:rPr>
              <w:t>не поступило</w:t>
            </w:r>
          </w:p>
        </w:tc>
      </w:tr>
    </w:tbl>
    <w:p w:rsidR="00C72F67" w:rsidRPr="004D42F1" w:rsidRDefault="00C72F67" w:rsidP="00B105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C72F67" w:rsidRPr="004D42F1" w:rsidSect="00234105">
      <w:pgSz w:w="11905" w:h="16838"/>
      <w:pgMar w:top="1134" w:right="851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B13"/>
    <w:rsid w:val="00007A63"/>
    <w:rsid w:val="00034E98"/>
    <w:rsid w:val="000417B0"/>
    <w:rsid w:val="00073AEA"/>
    <w:rsid w:val="00080E36"/>
    <w:rsid w:val="00093696"/>
    <w:rsid w:val="000A2F38"/>
    <w:rsid w:val="000A64B3"/>
    <w:rsid w:val="000E2044"/>
    <w:rsid w:val="00101F57"/>
    <w:rsid w:val="00102041"/>
    <w:rsid w:val="0010651E"/>
    <w:rsid w:val="00115FA1"/>
    <w:rsid w:val="00144F4F"/>
    <w:rsid w:val="00190160"/>
    <w:rsid w:val="001B2C66"/>
    <w:rsid w:val="001C0FA4"/>
    <w:rsid w:val="001D029B"/>
    <w:rsid w:val="001E5D94"/>
    <w:rsid w:val="0021025F"/>
    <w:rsid w:val="00214638"/>
    <w:rsid w:val="002149A5"/>
    <w:rsid w:val="00234105"/>
    <w:rsid w:val="0026390F"/>
    <w:rsid w:val="00277EC8"/>
    <w:rsid w:val="00281E58"/>
    <w:rsid w:val="00290CBC"/>
    <w:rsid w:val="002A6A43"/>
    <w:rsid w:val="002B3E3A"/>
    <w:rsid w:val="002D7EAD"/>
    <w:rsid w:val="002E08F1"/>
    <w:rsid w:val="002E31FC"/>
    <w:rsid w:val="0031247D"/>
    <w:rsid w:val="00312D8D"/>
    <w:rsid w:val="003555A8"/>
    <w:rsid w:val="00356F9D"/>
    <w:rsid w:val="00382410"/>
    <w:rsid w:val="003A1B13"/>
    <w:rsid w:val="00400745"/>
    <w:rsid w:val="00420FD2"/>
    <w:rsid w:val="00460DD6"/>
    <w:rsid w:val="00483214"/>
    <w:rsid w:val="00487051"/>
    <w:rsid w:val="004B0945"/>
    <w:rsid w:val="004D42F1"/>
    <w:rsid w:val="00502A72"/>
    <w:rsid w:val="00507309"/>
    <w:rsid w:val="00517AF6"/>
    <w:rsid w:val="00527488"/>
    <w:rsid w:val="005330F3"/>
    <w:rsid w:val="00554222"/>
    <w:rsid w:val="00565FF4"/>
    <w:rsid w:val="0057425D"/>
    <w:rsid w:val="00574631"/>
    <w:rsid w:val="00574BEC"/>
    <w:rsid w:val="0059277F"/>
    <w:rsid w:val="00592E77"/>
    <w:rsid w:val="005A7E83"/>
    <w:rsid w:val="005B61AB"/>
    <w:rsid w:val="005D6B6A"/>
    <w:rsid w:val="005D75FE"/>
    <w:rsid w:val="00612B77"/>
    <w:rsid w:val="00617870"/>
    <w:rsid w:val="00634BF5"/>
    <w:rsid w:val="00660E1E"/>
    <w:rsid w:val="00665D87"/>
    <w:rsid w:val="006675D0"/>
    <w:rsid w:val="0068714E"/>
    <w:rsid w:val="006956F5"/>
    <w:rsid w:val="006A0250"/>
    <w:rsid w:val="006A0DFE"/>
    <w:rsid w:val="006B7D82"/>
    <w:rsid w:val="006D3DB5"/>
    <w:rsid w:val="006E5430"/>
    <w:rsid w:val="006F0077"/>
    <w:rsid w:val="00716A72"/>
    <w:rsid w:val="00717BEA"/>
    <w:rsid w:val="007730CD"/>
    <w:rsid w:val="00780290"/>
    <w:rsid w:val="007B1916"/>
    <w:rsid w:val="007D747E"/>
    <w:rsid w:val="007E6723"/>
    <w:rsid w:val="007F44F0"/>
    <w:rsid w:val="00811FDE"/>
    <w:rsid w:val="00843126"/>
    <w:rsid w:val="00850820"/>
    <w:rsid w:val="00853839"/>
    <w:rsid w:val="0086659A"/>
    <w:rsid w:val="0087471F"/>
    <w:rsid w:val="00874896"/>
    <w:rsid w:val="00874950"/>
    <w:rsid w:val="008B5E0D"/>
    <w:rsid w:val="008F43C3"/>
    <w:rsid w:val="0090451D"/>
    <w:rsid w:val="00925CCD"/>
    <w:rsid w:val="0093563C"/>
    <w:rsid w:val="00943A4A"/>
    <w:rsid w:val="009617A7"/>
    <w:rsid w:val="009635A0"/>
    <w:rsid w:val="00966665"/>
    <w:rsid w:val="00976F16"/>
    <w:rsid w:val="009A0A01"/>
    <w:rsid w:val="009A48D8"/>
    <w:rsid w:val="009A7702"/>
    <w:rsid w:val="009C4584"/>
    <w:rsid w:val="009F1597"/>
    <w:rsid w:val="00A01B3F"/>
    <w:rsid w:val="00A07F19"/>
    <w:rsid w:val="00A3355D"/>
    <w:rsid w:val="00A335CB"/>
    <w:rsid w:val="00A937CE"/>
    <w:rsid w:val="00A942E9"/>
    <w:rsid w:val="00A95EF1"/>
    <w:rsid w:val="00AA3347"/>
    <w:rsid w:val="00AB3166"/>
    <w:rsid w:val="00AE5062"/>
    <w:rsid w:val="00B105B1"/>
    <w:rsid w:val="00B33899"/>
    <w:rsid w:val="00B36DD5"/>
    <w:rsid w:val="00B437C2"/>
    <w:rsid w:val="00B53AC4"/>
    <w:rsid w:val="00B61DCF"/>
    <w:rsid w:val="00B97BB8"/>
    <w:rsid w:val="00BC57E7"/>
    <w:rsid w:val="00C14CF0"/>
    <w:rsid w:val="00C329F3"/>
    <w:rsid w:val="00C72F67"/>
    <w:rsid w:val="00C832F7"/>
    <w:rsid w:val="00C857A6"/>
    <w:rsid w:val="00C95FF1"/>
    <w:rsid w:val="00CA7151"/>
    <w:rsid w:val="00CB6755"/>
    <w:rsid w:val="00D22E3D"/>
    <w:rsid w:val="00DC5941"/>
    <w:rsid w:val="00E10366"/>
    <w:rsid w:val="00E17889"/>
    <w:rsid w:val="00E5778C"/>
    <w:rsid w:val="00E711A2"/>
    <w:rsid w:val="00EA4AF7"/>
    <w:rsid w:val="00EC2187"/>
    <w:rsid w:val="00ED13BC"/>
    <w:rsid w:val="00F21534"/>
    <w:rsid w:val="00F36773"/>
    <w:rsid w:val="00F56A6D"/>
    <w:rsid w:val="00F63ECF"/>
    <w:rsid w:val="00F67EFD"/>
    <w:rsid w:val="00F81742"/>
    <w:rsid w:val="00F953F9"/>
    <w:rsid w:val="00FB5CE0"/>
    <w:rsid w:val="00FC119C"/>
    <w:rsid w:val="00FC4285"/>
    <w:rsid w:val="00FE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209AFB-E0E0-4EEC-9584-1F674D453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6B6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D6B6A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01B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1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4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84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30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2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681A1-A91E-4B94-8764-991FE96AB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Мысова Людмила</dc:creator>
  <cp:keywords/>
  <dc:description/>
  <cp:lastModifiedBy>Мысова Людмила </cp:lastModifiedBy>
  <cp:revision>5</cp:revision>
  <dcterms:created xsi:type="dcterms:W3CDTF">2026-07-16T14:04:00Z</dcterms:created>
  <dcterms:modified xsi:type="dcterms:W3CDTF">2026-09-07T08:58:00Z</dcterms:modified>
</cp:coreProperties>
</file>