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63B37" w:rsidP="001F1682">
            <w:pPr>
              <w:ind w:left="-108" w:right="-108"/>
              <w:jc w:val="center"/>
            </w:pPr>
            <w:r>
              <w:t>2</w:t>
            </w:r>
            <w:r w:rsidR="001F1682">
              <w:t>8</w:t>
            </w:r>
            <w:r w:rsidR="003475FD">
              <w:t>.</w:t>
            </w:r>
            <w:r w:rsidR="0093117C">
              <w:t>0</w:t>
            </w:r>
            <w:r w:rsidR="008B487E">
              <w:t>3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0B7CA5" w:rsidRDefault="00C657AE" w:rsidP="00E242BD">
            <w:pPr>
              <w:ind w:left="-38" w:firstLine="38"/>
              <w:jc w:val="center"/>
              <w:rPr>
                <w:lang w:val="en-US"/>
              </w:rPr>
            </w:pPr>
            <w:r>
              <w:t>5</w:t>
            </w:r>
            <w:r w:rsidR="00E242BD">
              <w:t>2</w:t>
            </w:r>
            <w:r w:rsidR="00187EF6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187EF6" w:rsidRDefault="00187EF6" w:rsidP="0049414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393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</w:t>
      </w:r>
      <w:r w:rsidRPr="004E4C9D">
        <w:rPr>
          <w:color w:val="000000"/>
          <w:sz w:val="26"/>
          <w:szCs w:val="26"/>
        </w:rPr>
        <w:t>ий</w:t>
      </w:r>
      <w:r>
        <w:rPr>
          <w:color w:val="000000"/>
          <w:sz w:val="26"/>
          <w:szCs w:val="26"/>
        </w:rPr>
        <w:t xml:space="preserve"> в</w:t>
      </w:r>
      <w:r w:rsidRPr="00A81F46">
        <w:rPr>
          <w:color w:val="000000"/>
          <w:sz w:val="26"/>
          <w:szCs w:val="26"/>
        </w:rPr>
        <w:t xml:space="preserve"> постановление Администрации муниципального образования "Городской округ "Город Нарьян-Мар" </w:t>
      </w:r>
      <w:r w:rsidR="00494141">
        <w:rPr>
          <w:color w:val="000000"/>
          <w:sz w:val="26"/>
          <w:szCs w:val="26"/>
        </w:rPr>
        <w:t xml:space="preserve">               </w:t>
      </w:r>
      <w:r w:rsidRPr="00A81F46">
        <w:rPr>
          <w:color w:val="000000"/>
          <w:sz w:val="26"/>
          <w:szCs w:val="26"/>
        </w:rPr>
        <w:t xml:space="preserve">от 30.08.2019 № 831 "Об утверждении муниципальной программы муниципального образования "Городской округ "Город </w:t>
      </w:r>
      <w:r w:rsidR="00494141">
        <w:rPr>
          <w:color w:val="000000"/>
          <w:sz w:val="26"/>
          <w:szCs w:val="26"/>
        </w:rPr>
        <w:t xml:space="preserve">           </w:t>
      </w:r>
      <w:r w:rsidRPr="00A81F46">
        <w:rPr>
          <w:color w:val="000000"/>
          <w:sz w:val="26"/>
          <w:szCs w:val="26"/>
        </w:rPr>
        <w:t>Нарьян-Мар" "Повышение качества водоснабжения муниципального образования "Городской округ "Город Нарьян-Мар"</w:t>
      </w:r>
    </w:p>
    <w:p w:rsidR="00187EF6" w:rsidRDefault="00187EF6" w:rsidP="00187EF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bCs/>
          <w:sz w:val="26"/>
          <w:szCs w:val="26"/>
        </w:rPr>
      </w:pPr>
    </w:p>
    <w:p w:rsidR="00187EF6" w:rsidRDefault="00187EF6" w:rsidP="00187EF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bCs/>
          <w:sz w:val="26"/>
          <w:szCs w:val="26"/>
        </w:rPr>
      </w:pPr>
    </w:p>
    <w:p w:rsidR="00187EF6" w:rsidRPr="00091003" w:rsidRDefault="00187EF6" w:rsidP="00187EF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bCs/>
          <w:sz w:val="26"/>
          <w:szCs w:val="26"/>
        </w:rPr>
      </w:pPr>
    </w:p>
    <w:p w:rsidR="00187EF6" w:rsidRPr="00BD338F" w:rsidRDefault="00187EF6" w:rsidP="00187E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38F">
        <w:rPr>
          <w:sz w:val="26"/>
          <w:szCs w:val="26"/>
        </w:rPr>
        <w:t xml:space="preserve">Руководствуясь </w:t>
      </w:r>
      <w:hyperlink r:id="rId9" w:history="1">
        <w:r w:rsidRPr="00BD338F">
          <w:rPr>
            <w:sz w:val="26"/>
            <w:szCs w:val="26"/>
          </w:rPr>
          <w:t>статьей 179</w:t>
        </w:r>
      </w:hyperlink>
      <w:r w:rsidRPr="00BD338F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BD338F">
          <w:rPr>
            <w:sz w:val="26"/>
            <w:szCs w:val="26"/>
          </w:rPr>
          <w:t>постановлением</w:t>
        </w:r>
      </w:hyperlink>
      <w:r w:rsidRPr="00BD338F">
        <w:rPr>
          <w:sz w:val="26"/>
          <w:szCs w:val="26"/>
        </w:rPr>
        <w:t xml:space="preserve"> Администрации </w:t>
      </w:r>
      <w:r w:rsidR="00494141">
        <w:rPr>
          <w:sz w:val="26"/>
          <w:szCs w:val="26"/>
        </w:rPr>
        <w:t>МО</w:t>
      </w:r>
      <w:r w:rsidRPr="00BD338F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 </w:t>
      </w:r>
      <w:r w:rsidR="00494141">
        <w:rPr>
          <w:sz w:val="26"/>
          <w:szCs w:val="26"/>
        </w:rPr>
        <w:br/>
      </w:r>
      <w:r w:rsidRPr="00BD338F">
        <w:rPr>
          <w:sz w:val="26"/>
          <w:szCs w:val="26"/>
        </w:rPr>
        <w:t xml:space="preserve">от 10.07.2018 № 453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>,</w:t>
      </w:r>
      <w:r w:rsidRPr="006E3F37">
        <w:rPr>
          <w:sz w:val="26"/>
          <w:szCs w:val="26"/>
        </w:rPr>
        <w:t xml:space="preserve"> </w:t>
      </w:r>
      <w:r w:rsidR="00494141">
        <w:rPr>
          <w:sz w:val="26"/>
          <w:szCs w:val="26"/>
        </w:rPr>
        <w:t>р</w:t>
      </w:r>
      <w:r w:rsidRPr="001F7426">
        <w:rPr>
          <w:sz w:val="26"/>
          <w:szCs w:val="26"/>
        </w:rPr>
        <w:t xml:space="preserve">ешением Совета </w:t>
      </w:r>
      <w:r w:rsidR="00494141">
        <w:rPr>
          <w:sz w:val="26"/>
          <w:szCs w:val="26"/>
        </w:rPr>
        <w:t>г</w:t>
      </w:r>
      <w:r w:rsidRPr="001F7426">
        <w:rPr>
          <w:sz w:val="26"/>
          <w:szCs w:val="26"/>
        </w:rPr>
        <w:t>ородского округа "Город Нарьян-Мар" от</w:t>
      </w:r>
      <w:r>
        <w:rPr>
          <w:sz w:val="26"/>
          <w:szCs w:val="26"/>
        </w:rPr>
        <w:t xml:space="preserve"> 21.03.2024 №544-р </w:t>
      </w:r>
      <w:r w:rsidRPr="006B414B">
        <w:rPr>
          <w:sz w:val="26"/>
          <w:szCs w:val="26"/>
        </w:rPr>
        <w:t>"О внесении изменений в решение "О бюджете муниципального образования "Городской округ "Город Нарьян-Мар" на 2024 год и плановый период 2025 и 2026 годов"</w:t>
      </w:r>
      <w:r>
        <w:rPr>
          <w:sz w:val="26"/>
          <w:szCs w:val="26"/>
        </w:rPr>
        <w:t>,</w:t>
      </w:r>
      <w:r w:rsidRPr="00BD338F">
        <w:rPr>
          <w:sz w:val="26"/>
          <w:szCs w:val="26"/>
        </w:rPr>
        <w:t xml:space="preserve"> Администрация муниципального образования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187EF6" w:rsidRPr="00091003" w:rsidRDefault="00187EF6" w:rsidP="00187EF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187EF6" w:rsidRPr="00091003" w:rsidRDefault="00187EF6" w:rsidP="0049414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187EF6" w:rsidRPr="00091003" w:rsidRDefault="00187EF6" w:rsidP="00187EF6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187EF6" w:rsidRDefault="00187EF6" w:rsidP="00BD3819">
      <w:pPr>
        <w:pStyle w:val="ad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1A4A85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изменен</w:t>
      </w:r>
      <w:r w:rsidRPr="004E4C9D">
        <w:rPr>
          <w:sz w:val="26"/>
          <w:szCs w:val="26"/>
        </w:rPr>
        <w:t>ия</w:t>
      </w:r>
      <w:r>
        <w:rPr>
          <w:sz w:val="26"/>
          <w:szCs w:val="26"/>
        </w:rPr>
        <w:t xml:space="preserve"> </w:t>
      </w:r>
      <w:r w:rsidRPr="001A4A8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постановление </w:t>
      </w:r>
      <w:r w:rsidRPr="00874CF6">
        <w:rPr>
          <w:sz w:val="26"/>
          <w:szCs w:val="26"/>
        </w:rPr>
        <w:t xml:space="preserve">Администрации муниципального образования "Городской округ "Город Нарьян-Мар" от 30.08.2019 № 831 </w:t>
      </w:r>
      <w:r w:rsidR="00494141">
        <w:rPr>
          <w:sz w:val="26"/>
          <w:szCs w:val="26"/>
        </w:rPr>
        <w:br/>
      </w:r>
      <w:r w:rsidRPr="00874CF6">
        <w:rPr>
          <w:sz w:val="26"/>
          <w:szCs w:val="26"/>
        </w:rPr>
        <w:t>"Об утверждении муниципальной программы муниципального образования "Городской округ "Город Нарьян-Мар" "Повышение качества водоснабжения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1A4A85">
        <w:rPr>
          <w:sz w:val="26"/>
          <w:szCs w:val="26"/>
        </w:rPr>
        <w:t xml:space="preserve">согласно </w:t>
      </w:r>
      <w:proofErr w:type="gramStart"/>
      <w:r w:rsidRPr="001A4A85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187EF6" w:rsidRPr="00C2685E" w:rsidRDefault="00187EF6" w:rsidP="00BD381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6"/>
        </w:rPr>
      </w:pPr>
      <w:r w:rsidRPr="00500BFE">
        <w:rPr>
          <w:sz w:val="26"/>
          <w:szCs w:val="26"/>
        </w:rPr>
        <w:t>Настоящее постановление вступает в силу после его официального опубликования</w:t>
      </w:r>
      <w:r>
        <w:rPr>
          <w:sz w:val="26"/>
          <w:szCs w:val="26"/>
        </w:rPr>
        <w:t>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25F2F" w:rsidRDefault="00625F2F" w:rsidP="00D4453B">
      <w:pPr>
        <w:rPr>
          <w:sz w:val="26"/>
        </w:rPr>
        <w:sectPr w:rsidR="00625F2F" w:rsidSect="00625F2F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630C2" w:rsidRPr="00C630C2" w:rsidRDefault="00C630C2" w:rsidP="00C630C2">
      <w:pPr>
        <w:ind w:left="709" w:firstLine="4111"/>
        <w:rPr>
          <w:sz w:val="26"/>
          <w:szCs w:val="26"/>
        </w:rPr>
      </w:pPr>
      <w:r w:rsidRPr="00C630C2">
        <w:rPr>
          <w:sz w:val="26"/>
          <w:szCs w:val="26"/>
        </w:rPr>
        <w:lastRenderedPageBreak/>
        <w:t>Приложение</w:t>
      </w:r>
    </w:p>
    <w:p w:rsidR="00C630C2" w:rsidRPr="00C630C2" w:rsidRDefault="00C630C2" w:rsidP="00C630C2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C630C2">
        <w:rPr>
          <w:sz w:val="26"/>
          <w:szCs w:val="26"/>
        </w:rPr>
        <w:t xml:space="preserve">к постановлению Администрации </w:t>
      </w:r>
    </w:p>
    <w:p w:rsidR="00C630C2" w:rsidRPr="00C630C2" w:rsidRDefault="00C630C2" w:rsidP="00C630C2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C630C2">
        <w:rPr>
          <w:sz w:val="26"/>
          <w:szCs w:val="26"/>
        </w:rPr>
        <w:t xml:space="preserve">муниципального образования </w:t>
      </w:r>
    </w:p>
    <w:p w:rsidR="00C630C2" w:rsidRPr="00C630C2" w:rsidRDefault="00C630C2" w:rsidP="00C630C2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C630C2">
        <w:rPr>
          <w:sz w:val="26"/>
          <w:szCs w:val="26"/>
        </w:rPr>
        <w:t>"Городской округ "Город Нарьян-Мар"</w:t>
      </w:r>
    </w:p>
    <w:p w:rsidR="00C630C2" w:rsidRPr="00C630C2" w:rsidRDefault="00C630C2" w:rsidP="00C630C2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C630C2">
        <w:rPr>
          <w:sz w:val="26"/>
          <w:szCs w:val="26"/>
        </w:rPr>
        <w:t xml:space="preserve">от </w:t>
      </w:r>
      <w:r>
        <w:rPr>
          <w:sz w:val="26"/>
          <w:szCs w:val="26"/>
        </w:rPr>
        <w:t>28.03.2024</w:t>
      </w:r>
      <w:r w:rsidRPr="00C630C2">
        <w:rPr>
          <w:sz w:val="26"/>
          <w:szCs w:val="26"/>
        </w:rPr>
        <w:t xml:space="preserve"> № </w:t>
      </w:r>
      <w:r>
        <w:rPr>
          <w:sz w:val="26"/>
          <w:szCs w:val="26"/>
        </w:rPr>
        <w:t>528</w:t>
      </w:r>
    </w:p>
    <w:p w:rsidR="00C630C2" w:rsidRDefault="00C630C2" w:rsidP="00C630C2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C630C2" w:rsidRPr="00C630C2" w:rsidRDefault="00C630C2" w:rsidP="00C630C2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C630C2" w:rsidRPr="00C630C2" w:rsidRDefault="00C630C2" w:rsidP="00C630C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630C2">
        <w:rPr>
          <w:sz w:val="26"/>
          <w:szCs w:val="26"/>
        </w:rPr>
        <w:t>Изменения в муниципальную программу</w:t>
      </w:r>
    </w:p>
    <w:p w:rsidR="00C630C2" w:rsidRPr="00C630C2" w:rsidRDefault="00C630C2" w:rsidP="00C630C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630C2">
        <w:rPr>
          <w:sz w:val="26"/>
          <w:szCs w:val="26"/>
        </w:rPr>
        <w:t>муниципального образования "Городской округ "Город Нарьян-Мар"</w:t>
      </w:r>
    </w:p>
    <w:p w:rsidR="00C630C2" w:rsidRDefault="00C630C2" w:rsidP="00C630C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630C2">
        <w:rPr>
          <w:sz w:val="26"/>
          <w:szCs w:val="26"/>
        </w:rPr>
        <w:t xml:space="preserve">"Повышение качества водоснабжения муниципального образования </w:t>
      </w:r>
    </w:p>
    <w:p w:rsidR="00C630C2" w:rsidRPr="00C630C2" w:rsidRDefault="00C630C2" w:rsidP="00C630C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630C2">
        <w:rPr>
          <w:sz w:val="26"/>
          <w:szCs w:val="26"/>
        </w:rPr>
        <w:t>"Городской округ "Город Нарьян-Мар"</w:t>
      </w:r>
    </w:p>
    <w:p w:rsidR="00C630C2" w:rsidRPr="00C630C2" w:rsidRDefault="00C630C2" w:rsidP="00C630C2">
      <w:pPr>
        <w:widowControl w:val="0"/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</w:p>
    <w:p w:rsidR="00C630C2" w:rsidRPr="00C630C2" w:rsidRDefault="00C630C2" w:rsidP="00DC49DC">
      <w:pPr>
        <w:widowControl w:val="0"/>
        <w:numPr>
          <w:ilvl w:val="1"/>
          <w:numId w:val="1"/>
        </w:numPr>
        <w:ind w:left="0" w:firstLine="994"/>
        <w:contextualSpacing/>
        <w:jc w:val="both"/>
        <w:rPr>
          <w:sz w:val="26"/>
          <w:szCs w:val="26"/>
        </w:rPr>
      </w:pPr>
      <w:r w:rsidRPr="00C630C2">
        <w:rPr>
          <w:sz w:val="26"/>
          <w:szCs w:val="26"/>
        </w:rPr>
        <w:t xml:space="preserve">В паспорте муниципальной программы муниципального образования "Городской округ "Город Нарьян-Мар" "Повышение качества водоснабжения муниципального образования "Городской округ "Город Нарьян-Мар" (далее – Программа) </w:t>
      </w:r>
      <w:r>
        <w:rPr>
          <w:sz w:val="26"/>
          <w:szCs w:val="26"/>
        </w:rPr>
        <w:t>строку "</w:t>
      </w:r>
      <w:r w:rsidRPr="00C630C2">
        <w:rPr>
          <w:sz w:val="26"/>
          <w:szCs w:val="26"/>
        </w:rPr>
        <w:t>Целевые пок</w:t>
      </w:r>
      <w:r>
        <w:rPr>
          <w:sz w:val="26"/>
          <w:szCs w:val="26"/>
        </w:rPr>
        <w:t>азатели муниципальной программы</w:t>
      </w:r>
      <w:r w:rsidRPr="00C630C2">
        <w:rPr>
          <w:sz w:val="26"/>
          <w:szCs w:val="26"/>
        </w:rPr>
        <w:t xml:space="preserve">" изложить </w:t>
      </w:r>
      <w:r>
        <w:rPr>
          <w:sz w:val="26"/>
          <w:szCs w:val="26"/>
        </w:rPr>
        <w:br/>
      </w:r>
      <w:r w:rsidRPr="00C630C2">
        <w:rPr>
          <w:sz w:val="26"/>
          <w:szCs w:val="26"/>
        </w:rPr>
        <w:t>в следующей редакции:</w:t>
      </w:r>
    </w:p>
    <w:p w:rsidR="000253DD" w:rsidRPr="00C630C2" w:rsidRDefault="00C630C2" w:rsidP="00DC49DC">
      <w:pPr>
        <w:widowControl w:val="0"/>
        <w:contextualSpacing/>
        <w:rPr>
          <w:sz w:val="26"/>
          <w:szCs w:val="26"/>
        </w:rPr>
      </w:pPr>
      <w:r w:rsidRPr="00C630C2">
        <w:rPr>
          <w:sz w:val="26"/>
          <w:szCs w:val="26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6804"/>
      </w:tblGrid>
      <w:tr w:rsidR="000253DD" w:rsidRPr="00231777" w:rsidTr="00A122D9">
        <w:tc>
          <w:tcPr>
            <w:tcW w:w="2830" w:type="dxa"/>
          </w:tcPr>
          <w:p w:rsidR="000253DD" w:rsidRPr="00231777" w:rsidRDefault="000253DD" w:rsidP="00743A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777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0253DD" w:rsidRPr="00231777" w:rsidRDefault="000253DD" w:rsidP="00743A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777">
              <w:rPr>
                <w:rFonts w:ascii="Times New Roman" w:hAnsi="Times New Roman" w:cs="Times New Roman"/>
                <w:sz w:val="26"/>
                <w:szCs w:val="26"/>
              </w:rPr>
              <w:t>- строительство объектов питьевого водоснабжения;</w:t>
            </w:r>
          </w:p>
          <w:p w:rsidR="000253DD" w:rsidRPr="00231777" w:rsidRDefault="000253DD" w:rsidP="00743A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777">
              <w:rPr>
                <w:rFonts w:ascii="Times New Roman" w:hAnsi="Times New Roman" w:cs="Times New Roman"/>
                <w:sz w:val="26"/>
                <w:szCs w:val="26"/>
              </w:rPr>
              <w:t>- реконструкция объектов питьевого водоснабжения;</w:t>
            </w:r>
          </w:p>
          <w:p w:rsidR="000253DD" w:rsidRPr="00231777" w:rsidRDefault="000253DD" w:rsidP="00743A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777">
              <w:rPr>
                <w:rFonts w:ascii="Times New Roman" w:hAnsi="Times New Roman" w:cs="Times New Roman"/>
                <w:sz w:val="26"/>
                <w:szCs w:val="26"/>
              </w:rPr>
              <w:t>- доля населения муниципального образования "Городской округ "Город Нарьян-Мар", обеспеченного качественной питьевой водой из систем централизованного водоснабжения;</w:t>
            </w:r>
          </w:p>
          <w:p w:rsidR="000253DD" w:rsidRPr="00231777" w:rsidRDefault="000253DD" w:rsidP="00743A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77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7610F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численности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 </w:t>
            </w:r>
            <w:r w:rsidRPr="00B7610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"Городской округ "Город Нарьян-Мар", </w:t>
            </w:r>
            <w:r w:rsidR="00A122D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7610F">
              <w:rPr>
                <w:rFonts w:ascii="Times New Roman" w:hAnsi="Times New Roman" w:cs="Times New Roman"/>
                <w:sz w:val="26"/>
                <w:szCs w:val="26"/>
              </w:rPr>
              <w:t>для которого улучшится качество предоставляемых коммунальных услуг</w:t>
            </w:r>
            <w:r w:rsidRPr="002317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253DD" w:rsidRPr="00231777" w:rsidRDefault="000253DD" w:rsidP="00743A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777">
              <w:rPr>
                <w:rFonts w:ascii="Times New Roman" w:hAnsi="Times New Roman" w:cs="Times New Roman"/>
                <w:sz w:val="26"/>
                <w:szCs w:val="26"/>
              </w:rPr>
              <w:t>- увеличение протяженности замены инженерных сетей;</w:t>
            </w:r>
          </w:p>
          <w:p w:rsidR="000253DD" w:rsidRPr="00231777" w:rsidRDefault="000253DD" w:rsidP="00743A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777">
              <w:rPr>
                <w:rFonts w:ascii="Times New Roman" w:hAnsi="Times New Roman" w:cs="Times New Roman"/>
                <w:sz w:val="26"/>
                <w:szCs w:val="26"/>
              </w:rPr>
              <w:t>- доля повышения эксплуатационной надежности системы водоснабжения</w:t>
            </w:r>
          </w:p>
        </w:tc>
      </w:tr>
    </w:tbl>
    <w:p w:rsidR="000253DD" w:rsidRDefault="000253DD" w:rsidP="000253DD">
      <w:pPr>
        <w:widowControl w:val="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743A95" w:rsidRDefault="000253DD" w:rsidP="00743A95">
      <w:pPr>
        <w:widowControl w:val="0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C630C2" w:rsidRPr="00C630C2">
        <w:rPr>
          <w:sz w:val="26"/>
          <w:szCs w:val="26"/>
        </w:rPr>
        <w:t>В</w:t>
      </w:r>
      <w:proofErr w:type="gramEnd"/>
      <w:r w:rsidR="00C630C2" w:rsidRPr="00C630C2">
        <w:rPr>
          <w:sz w:val="26"/>
          <w:szCs w:val="26"/>
        </w:rPr>
        <w:t xml:space="preserve"> паспорте Программы </w:t>
      </w:r>
      <w:r w:rsidR="00C630C2">
        <w:rPr>
          <w:sz w:val="26"/>
          <w:szCs w:val="26"/>
        </w:rPr>
        <w:t>строку "</w:t>
      </w:r>
      <w:r w:rsidR="00C630C2" w:rsidRPr="00C630C2">
        <w:rPr>
          <w:sz w:val="26"/>
          <w:szCs w:val="26"/>
        </w:rPr>
        <w:t>Объемы и источники финанси</w:t>
      </w:r>
      <w:r w:rsidR="00743A95">
        <w:rPr>
          <w:sz w:val="26"/>
          <w:szCs w:val="26"/>
        </w:rPr>
        <w:t>рования муниципальной программы</w:t>
      </w:r>
      <w:r w:rsidR="00C630C2" w:rsidRPr="00C630C2">
        <w:rPr>
          <w:sz w:val="26"/>
          <w:szCs w:val="26"/>
        </w:rPr>
        <w:t>" изложить в следующей редакции:</w:t>
      </w:r>
    </w:p>
    <w:p w:rsidR="00C630C2" w:rsidRPr="00C630C2" w:rsidRDefault="00C630C2" w:rsidP="00743A95">
      <w:pPr>
        <w:widowControl w:val="0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C630C2">
        <w:rPr>
          <w:sz w:val="26"/>
          <w:szCs w:val="26"/>
        </w:rPr>
        <w:t>"</w:t>
      </w:r>
    </w:p>
    <w:tbl>
      <w:tblPr>
        <w:tblpPr w:leftFromText="180" w:rightFromText="180" w:vertAnchor="text" w:horzAnchor="margin" w:tblpY="20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6"/>
        <w:gridCol w:w="7638"/>
      </w:tblGrid>
      <w:tr w:rsidR="00C630C2" w:rsidRPr="00C630C2" w:rsidTr="00C630C2">
        <w:trPr>
          <w:trHeight w:val="7280"/>
        </w:trPr>
        <w:tc>
          <w:tcPr>
            <w:tcW w:w="1996" w:type="dxa"/>
            <w:tcBorders>
              <w:bottom w:val="single" w:sz="4" w:space="0" w:color="auto"/>
            </w:tcBorders>
          </w:tcPr>
          <w:p w:rsidR="00C630C2" w:rsidRPr="00C630C2" w:rsidRDefault="00C630C2" w:rsidP="00DC49D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7638" w:type="dxa"/>
            <w:tcBorders>
              <w:bottom w:val="single" w:sz="4" w:space="0" w:color="auto"/>
            </w:tcBorders>
          </w:tcPr>
          <w:p w:rsidR="00C630C2" w:rsidRPr="00C630C2" w:rsidRDefault="00C630C2" w:rsidP="00743A95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>
              <w:rPr>
                <w:sz w:val="26"/>
                <w:szCs w:val="26"/>
              </w:rPr>
              <w:br/>
            </w:r>
            <w:r w:rsidRPr="00C630C2">
              <w:rPr>
                <w:color w:val="000000"/>
              </w:rPr>
              <w:t xml:space="preserve">216 200,42916 </w:t>
            </w:r>
            <w:r w:rsidRPr="00C630C2">
              <w:rPr>
                <w:sz w:val="26"/>
                <w:szCs w:val="26"/>
              </w:rPr>
              <w:t>тыс. рублей, в том числе по годам:</w:t>
            </w:r>
          </w:p>
          <w:p w:rsidR="00C630C2" w:rsidRPr="00C630C2" w:rsidRDefault="00C630C2" w:rsidP="00743A95">
            <w:pPr>
              <w:keepNext/>
              <w:widowControl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0,00000 </w:t>
            </w:r>
            <w:r w:rsidRPr="00C630C2">
              <w:rPr>
                <w:sz w:val="26"/>
                <w:szCs w:val="26"/>
              </w:rPr>
              <w:t>тыс. руб.;</w:t>
            </w:r>
          </w:p>
          <w:p w:rsidR="00C630C2" w:rsidRPr="00C630C2" w:rsidRDefault="00C630C2" w:rsidP="00743A95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 xml:space="preserve">2022 год – 73 214, 20000 тыс. руб.; </w:t>
            </w:r>
          </w:p>
          <w:p w:rsidR="00C630C2" w:rsidRPr="00C630C2" w:rsidRDefault="00C630C2" w:rsidP="00743A95">
            <w:pPr>
              <w:keepNext/>
              <w:widowControl w:val="0"/>
              <w:contextualSpacing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2023 год – 142 986,22916</w:t>
            </w:r>
            <w:r w:rsidRPr="00C630C2">
              <w:t xml:space="preserve"> </w:t>
            </w:r>
            <w:r w:rsidRPr="00C630C2">
              <w:rPr>
                <w:sz w:val="26"/>
                <w:szCs w:val="26"/>
              </w:rPr>
              <w:t>тыс. руб.;</w:t>
            </w:r>
          </w:p>
          <w:p w:rsidR="00C630C2" w:rsidRPr="00C630C2" w:rsidRDefault="00C630C2" w:rsidP="00743A95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2024 год – 0,00000 тыс. руб.;</w:t>
            </w:r>
          </w:p>
          <w:p w:rsidR="00C630C2" w:rsidRPr="00C630C2" w:rsidRDefault="00C630C2" w:rsidP="00743A95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2025 год – 0,00000 тыс. руб.;</w:t>
            </w:r>
          </w:p>
          <w:p w:rsidR="00C630C2" w:rsidRPr="00C630C2" w:rsidRDefault="00C630C2" w:rsidP="00743A95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2026 год – 0,00000</w:t>
            </w:r>
            <w:r w:rsidRPr="00C630C2">
              <w:rPr>
                <w:color w:val="FF0000"/>
                <w:sz w:val="26"/>
                <w:szCs w:val="26"/>
              </w:rPr>
              <w:t xml:space="preserve"> </w:t>
            </w:r>
            <w:r w:rsidRPr="00C630C2">
              <w:rPr>
                <w:sz w:val="26"/>
                <w:szCs w:val="26"/>
              </w:rPr>
              <w:t>тыс. руб.</w:t>
            </w:r>
          </w:p>
          <w:p w:rsidR="00C630C2" w:rsidRPr="00C630C2" w:rsidRDefault="00C630C2" w:rsidP="00743A95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Из них:</w:t>
            </w:r>
          </w:p>
          <w:p w:rsidR="00C630C2" w:rsidRPr="00C630C2" w:rsidRDefault="00C630C2" w:rsidP="00743A95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 xml:space="preserve">за счет средств окружного бюджета составляет </w:t>
            </w:r>
            <w:r w:rsidRPr="00C630C2">
              <w:rPr>
                <w:sz w:val="26"/>
                <w:szCs w:val="26"/>
              </w:rPr>
              <w:br/>
              <w:t>208 794,90000</w:t>
            </w:r>
            <w:r>
              <w:rPr>
                <w:sz w:val="26"/>
                <w:szCs w:val="26"/>
              </w:rPr>
              <w:t xml:space="preserve"> </w:t>
            </w:r>
            <w:r w:rsidRPr="00C630C2">
              <w:rPr>
                <w:sz w:val="26"/>
                <w:szCs w:val="26"/>
              </w:rPr>
              <w:t>тыс. рублей, в том числе по годам:</w:t>
            </w:r>
          </w:p>
          <w:p w:rsidR="00C630C2" w:rsidRPr="00C630C2" w:rsidRDefault="00C630C2" w:rsidP="00743A95">
            <w:pPr>
              <w:keepNext/>
              <w:widowControl w:val="0"/>
              <w:contextualSpacing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2021 год – 0,00000 тыс. руб.;</w:t>
            </w:r>
          </w:p>
          <w:p w:rsidR="00C630C2" w:rsidRPr="00C630C2" w:rsidRDefault="00C630C2" w:rsidP="00743A95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 xml:space="preserve">2022 год – 71 017,70000 тыс. руб.; </w:t>
            </w:r>
          </w:p>
          <w:p w:rsidR="00C630C2" w:rsidRPr="00C630C2" w:rsidRDefault="00C630C2" w:rsidP="00743A95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2023 год – 137 777,20000 тыс. руб.;</w:t>
            </w:r>
          </w:p>
          <w:p w:rsidR="00C630C2" w:rsidRPr="00C630C2" w:rsidRDefault="00C630C2" w:rsidP="00743A95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2024 год – 0,00000 тыс. руб.;</w:t>
            </w:r>
          </w:p>
          <w:p w:rsidR="00C630C2" w:rsidRPr="00C630C2" w:rsidRDefault="00C630C2" w:rsidP="00743A95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2025 год – 0,00000 тыс. руб.;</w:t>
            </w:r>
          </w:p>
          <w:p w:rsidR="00C630C2" w:rsidRPr="00C630C2" w:rsidRDefault="00C630C2" w:rsidP="00743A95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2026 год – 0,00000 тыс. руб.</w:t>
            </w:r>
            <w:r w:rsidR="00DC3A56">
              <w:rPr>
                <w:sz w:val="26"/>
                <w:szCs w:val="26"/>
              </w:rPr>
              <w:t>;</w:t>
            </w:r>
          </w:p>
          <w:p w:rsidR="00C630C2" w:rsidRPr="00C630C2" w:rsidRDefault="00C630C2" w:rsidP="00743A95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счет средств </w:t>
            </w:r>
            <w:r w:rsidRPr="00C630C2">
              <w:rPr>
                <w:sz w:val="26"/>
                <w:szCs w:val="26"/>
              </w:rPr>
              <w:t xml:space="preserve">бюджета муниципального образования </w:t>
            </w:r>
            <w:r w:rsidRPr="00C630C2">
              <w:rPr>
                <w:sz w:val="26"/>
                <w:szCs w:val="26"/>
              </w:rPr>
              <w:br/>
              <w:t xml:space="preserve">"Городской округ "Город Нарьян-Мар" (далее </w:t>
            </w:r>
            <w:r w:rsidR="00DC3A56">
              <w:rPr>
                <w:sz w:val="26"/>
                <w:szCs w:val="26"/>
              </w:rPr>
              <w:t>–</w:t>
            </w:r>
            <w:r w:rsidRPr="00C630C2">
              <w:rPr>
                <w:sz w:val="26"/>
                <w:szCs w:val="26"/>
              </w:rPr>
              <w:t xml:space="preserve"> городской бюджет) составляет 7 405,52916</w:t>
            </w:r>
            <w:r>
              <w:rPr>
                <w:sz w:val="26"/>
                <w:szCs w:val="26"/>
              </w:rPr>
              <w:t xml:space="preserve"> </w:t>
            </w:r>
            <w:r w:rsidRPr="00C630C2">
              <w:rPr>
                <w:sz w:val="26"/>
                <w:szCs w:val="26"/>
              </w:rPr>
              <w:t>тыс. рублей, в том числе по годам:</w:t>
            </w:r>
          </w:p>
          <w:p w:rsidR="00C630C2" w:rsidRPr="00C630C2" w:rsidRDefault="00C630C2" w:rsidP="00743A95">
            <w:pPr>
              <w:keepNext/>
              <w:widowControl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0,00000 </w:t>
            </w:r>
            <w:r w:rsidRPr="00C630C2">
              <w:rPr>
                <w:sz w:val="26"/>
                <w:szCs w:val="26"/>
              </w:rPr>
              <w:t>тыс. руб.;</w:t>
            </w:r>
          </w:p>
          <w:p w:rsidR="00C630C2" w:rsidRPr="00C630C2" w:rsidRDefault="00C630C2" w:rsidP="00743A95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 xml:space="preserve">2022 год – 2 196,50000 тыс. руб.; </w:t>
            </w:r>
          </w:p>
          <w:p w:rsidR="00C630C2" w:rsidRPr="00C630C2" w:rsidRDefault="00C630C2" w:rsidP="00743A95">
            <w:pPr>
              <w:keepNext/>
              <w:widowControl w:val="0"/>
              <w:contextualSpacing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2023 год – 5 209,02916 тыс. руб.;</w:t>
            </w:r>
          </w:p>
          <w:p w:rsidR="00C630C2" w:rsidRPr="00C630C2" w:rsidRDefault="00C630C2" w:rsidP="00743A95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2024 год – 0,00000 тыс. руб.;</w:t>
            </w:r>
          </w:p>
          <w:p w:rsidR="00C630C2" w:rsidRPr="00C630C2" w:rsidRDefault="00C630C2" w:rsidP="00743A95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2025 год – 0,00000 тыс. руб.;</w:t>
            </w:r>
          </w:p>
          <w:p w:rsidR="00C630C2" w:rsidRPr="00C630C2" w:rsidRDefault="00C630C2" w:rsidP="00743A95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2026 год – 0,00000 тыс. руб.</w:t>
            </w:r>
          </w:p>
        </w:tc>
      </w:tr>
    </w:tbl>
    <w:p w:rsidR="00C630C2" w:rsidRPr="00C630C2" w:rsidRDefault="00C630C2" w:rsidP="00DC49DC">
      <w:pPr>
        <w:widowControl w:val="0"/>
        <w:ind w:right="140"/>
        <w:jc w:val="right"/>
        <w:rPr>
          <w:sz w:val="26"/>
          <w:szCs w:val="26"/>
        </w:rPr>
      </w:pPr>
      <w:r w:rsidRPr="00C630C2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C630C2" w:rsidRPr="00C630C2" w:rsidRDefault="00C630C2" w:rsidP="00DC49D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C630C2">
        <w:rPr>
          <w:sz w:val="26"/>
          <w:szCs w:val="26"/>
        </w:rPr>
        <w:t>В паспорте Программы строку "Ожидаемые результаты реализации муниципальной программы" изложить в следующей редакции:</w:t>
      </w:r>
    </w:p>
    <w:p w:rsidR="00C630C2" w:rsidRPr="00C630C2" w:rsidRDefault="00C630C2" w:rsidP="00DC49DC">
      <w:pPr>
        <w:widowControl w:val="0"/>
        <w:ind w:left="142"/>
        <w:rPr>
          <w:sz w:val="26"/>
          <w:szCs w:val="26"/>
        </w:rPr>
      </w:pPr>
      <w:r w:rsidRPr="00C630C2">
        <w:rPr>
          <w:sz w:val="26"/>
          <w:szCs w:val="26"/>
        </w:rPr>
        <w:t>"</w:t>
      </w:r>
    </w:p>
    <w:tbl>
      <w:tblPr>
        <w:tblpPr w:leftFromText="180" w:rightFromText="180" w:vertAnchor="text" w:horzAnchor="margin" w:tblpY="3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654"/>
      </w:tblGrid>
      <w:tr w:rsidR="00C630C2" w:rsidRPr="00C630C2" w:rsidTr="00C630C2">
        <w:tc>
          <w:tcPr>
            <w:tcW w:w="1980" w:type="dxa"/>
          </w:tcPr>
          <w:p w:rsidR="00C630C2" w:rsidRPr="00C630C2" w:rsidRDefault="00C630C2" w:rsidP="00DC49D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</w:tcPr>
          <w:p w:rsidR="00C630C2" w:rsidRPr="00C630C2" w:rsidRDefault="00C630C2" w:rsidP="00DC49D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 увеличить численность населения муниципального образования "Город</w:t>
            </w:r>
            <w:r w:rsidR="00DC3A56">
              <w:rPr>
                <w:sz w:val="26"/>
                <w:szCs w:val="26"/>
              </w:rPr>
              <w:t xml:space="preserve">ской округ "Город Нарьян-Мар", </w:t>
            </w:r>
            <w:r w:rsidRPr="00C630C2">
              <w:rPr>
                <w:sz w:val="26"/>
                <w:szCs w:val="26"/>
              </w:rPr>
              <w:t xml:space="preserve">для которого улучшено качество предоставляемых коммунальных услуг, к 2026 году </w:t>
            </w:r>
            <w:r w:rsidR="00DC3A56">
              <w:rPr>
                <w:sz w:val="26"/>
                <w:szCs w:val="26"/>
              </w:rPr>
              <w:br/>
            </w:r>
            <w:r w:rsidRPr="00C630C2">
              <w:rPr>
                <w:sz w:val="26"/>
                <w:szCs w:val="26"/>
              </w:rPr>
              <w:t>до 738 чел.;</w:t>
            </w:r>
          </w:p>
          <w:p w:rsidR="00C630C2" w:rsidRPr="00C630C2" w:rsidRDefault="00C630C2" w:rsidP="00DC49D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 увеличить протяженность модернизированных инженерных сетей к 2026 году до 6,882 км;</w:t>
            </w:r>
          </w:p>
          <w:p w:rsidR="00C630C2" w:rsidRPr="00C630C2" w:rsidRDefault="00C630C2" w:rsidP="00DC49DC">
            <w:pPr>
              <w:widowControl w:val="0"/>
              <w:autoSpaceDE w:val="0"/>
              <w:autoSpaceDN w:val="0"/>
              <w:adjustRightInd w:val="0"/>
              <w:ind w:right="930" w:firstLine="80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 увеличить долю эксплуатационной надежности системы водоснабжения к 2026 году до 16,8%</w:t>
            </w:r>
          </w:p>
        </w:tc>
      </w:tr>
    </w:tbl>
    <w:p w:rsidR="00C630C2" w:rsidRPr="00C630C2" w:rsidRDefault="00C630C2" w:rsidP="00DC49DC">
      <w:pPr>
        <w:widowControl w:val="0"/>
        <w:ind w:left="568"/>
        <w:contextualSpacing/>
        <w:jc w:val="right"/>
        <w:rPr>
          <w:sz w:val="26"/>
          <w:szCs w:val="26"/>
        </w:rPr>
      </w:pPr>
      <w:r w:rsidRPr="00C630C2">
        <w:rPr>
          <w:sz w:val="26"/>
          <w:szCs w:val="26"/>
        </w:rPr>
        <w:t>"</w:t>
      </w:r>
      <w:r w:rsidR="00DC3A56">
        <w:rPr>
          <w:sz w:val="26"/>
          <w:szCs w:val="26"/>
        </w:rPr>
        <w:t>.</w:t>
      </w:r>
    </w:p>
    <w:p w:rsidR="00C630C2" w:rsidRPr="00C630C2" w:rsidRDefault="00C630C2" w:rsidP="00DC49D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C630C2">
        <w:rPr>
          <w:sz w:val="26"/>
          <w:szCs w:val="26"/>
        </w:rPr>
        <w:t xml:space="preserve">Раздел </w:t>
      </w:r>
      <w:r w:rsidRPr="00C630C2">
        <w:rPr>
          <w:sz w:val="26"/>
          <w:szCs w:val="26"/>
          <w:lang w:val="en-US"/>
        </w:rPr>
        <w:t>IV</w:t>
      </w:r>
      <w:r w:rsidRPr="00C630C2">
        <w:rPr>
          <w:sz w:val="26"/>
          <w:szCs w:val="26"/>
        </w:rPr>
        <w:t xml:space="preserve"> "Целевые показатели достижения целей и задач" Программы изложить в новой редакции:</w:t>
      </w:r>
    </w:p>
    <w:p w:rsidR="00C630C2" w:rsidRDefault="00C630C2" w:rsidP="00C630C2">
      <w:pPr>
        <w:ind w:left="568"/>
        <w:contextualSpacing/>
        <w:rPr>
          <w:sz w:val="26"/>
          <w:szCs w:val="26"/>
        </w:rPr>
      </w:pPr>
    </w:p>
    <w:p w:rsidR="00A122D9" w:rsidRDefault="00A122D9" w:rsidP="00C630C2">
      <w:pPr>
        <w:ind w:left="568"/>
        <w:contextualSpacing/>
        <w:rPr>
          <w:sz w:val="26"/>
          <w:szCs w:val="26"/>
        </w:rPr>
      </w:pPr>
    </w:p>
    <w:p w:rsidR="00A122D9" w:rsidRDefault="00A122D9" w:rsidP="00C630C2">
      <w:pPr>
        <w:ind w:left="568"/>
        <w:contextualSpacing/>
        <w:rPr>
          <w:sz w:val="26"/>
          <w:szCs w:val="26"/>
        </w:rPr>
      </w:pPr>
    </w:p>
    <w:p w:rsidR="00A122D9" w:rsidRDefault="00A122D9" w:rsidP="00C630C2">
      <w:pPr>
        <w:ind w:left="568"/>
        <w:contextualSpacing/>
        <w:rPr>
          <w:sz w:val="26"/>
          <w:szCs w:val="26"/>
        </w:rPr>
      </w:pPr>
    </w:p>
    <w:p w:rsidR="00A122D9" w:rsidRDefault="00A122D9" w:rsidP="00C630C2">
      <w:pPr>
        <w:ind w:left="568"/>
        <w:contextualSpacing/>
        <w:rPr>
          <w:sz w:val="26"/>
          <w:szCs w:val="26"/>
        </w:rPr>
      </w:pPr>
      <w:bookmarkStart w:id="0" w:name="_GoBack"/>
      <w:bookmarkEnd w:id="0"/>
    </w:p>
    <w:p w:rsidR="00C630C2" w:rsidRPr="00C630C2" w:rsidRDefault="00C630C2" w:rsidP="00C630C2">
      <w:pPr>
        <w:ind w:firstLine="709"/>
        <w:contextualSpacing/>
        <w:jc w:val="center"/>
        <w:rPr>
          <w:b/>
          <w:sz w:val="26"/>
          <w:szCs w:val="26"/>
        </w:rPr>
      </w:pPr>
      <w:r w:rsidRPr="00C630C2">
        <w:rPr>
          <w:sz w:val="26"/>
          <w:szCs w:val="26"/>
        </w:rPr>
        <w:lastRenderedPageBreak/>
        <w:t>"</w:t>
      </w:r>
      <w:r w:rsidRPr="00C630C2">
        <w:rPr>
          <w:b/>
          <w:sz w:val="26"/>
          <w:szCs w:val="26"/>
        </w:rPr>
        <w:t>IV</w:t>
      </w:r>
      <w:r w:rsidR="00DC3A56">
        <w:rPr>
          <w:b/>
          <w:sz w:val="26"/>
          <w:szCs w:val="26"/>
        </w:rPr>
        <w:t xml:space="preserve">. </w:t>
      </w:r>
      <w:r w:rsidRPr="00C630C2">
        <w:rPr>
          <w:b/>
          <w:sz w:val="26"/>
          <w:szCs w:val="26"/>
        </w:rPr>
        <w:t>Целевые пока</w:t>
      </w:r>
      <w:r w:rsidR="00DC3A56">
        <w:rPr>
          <w:b/>
          <w:sz w:val="26"/>
          <w:szCs w:val="26"/>
        </w:rPr>
        <w:t>затели достижения целей и задач</w:t>
      </w:r>
    </w:p>
    <w:p w:rsidR="00C630C2" w:rsidRPr="00C630C2" w:rsidRDefault="00C630C2" w:rsidP="00C630C2">
      <w:pPr>
        <w:ind w:firstLine="709"/>
        <w:contextualSpacing/>
        <w:jc w:val="center"/>
        <w:rPr>
          <w:b/>
          <w:sz w:val="26"/>
          <w:szCs w:val="26"/>
        </w:rPr>
      </w:pPr>
    </w:p>
    <w:p w:rsidR="00C630C2" w:rsidRPr="00C630C2" w:rsidRDefault="00C630C2" w:rsidP="00DC3A56">
      <w:pPr>
        <w:ind w:firstLine="709"/>
        <w:contextualSpacing/>
        <w:jc w:val="both"/>
        <w:rPr>
          <w:sz w:val="26"/>
          <w:szCs w:val="26"/>
        </w:rPr>
      </w:pPr>
      <w:r w:rsidRPr="00C630C2">
        <w:rPr>
          <w:sz w:val="26"/>
          <w:szCs w:val="26"/>
        </w:rPr>
        <w:t xml:space="preserve">Реализация поставленных целей Программы выражается в количественных </w:t>
      </w:r>
      <w:r w:rsidR="00DC3A56">
        <w:rPr>
          <w:sz w:val="26"/>
          <w:szCs w:val="26"/>
        </w:rPr>
        <w:br/>
      </w:r>
      <w:r w:rsidRPr="00C630C2">
        <w:rPr>
          <w:sz w:val="26"/>
          <w:szCs w:val="26"/>
        </w:rPr>
        <w:t>и качественных показателях и используется для оценки результативности реализации Программы:</w:t>
      </w:r>
    </w:p>
    <w:p w:rsidR="00C630C2" w:rsidRPr="00C630C2" w:rsidRDefault="00DC3A56" w:rsidP="00DC3A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630C2" w:rsidRPr="00C630C2">
        <w:rPr>
          <w:sz w:val="26"/>
          <w:szCs w:val="26"/>
        </w:rPr>
        <w:t>строительство объектов питьевого водоснабжения;</w:t>
      </w:r>
    </w:p>
    <w:p w:rsidR="00C630C2" w:rsidRPr="00C630C2" w:rsidRDefault="00DC3A56" w:rsidP="00DC3A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630C2" w:rsidRPr="00C630C2">
        <w:rPr>
          <w:sz w:val="26"/>
          <w:szCs w:val="26"/>
        </w:rPr>
        <w:t>реконструкция объектов питьевого водоснабжения;</w:t>
      </w:r>
    </w:p>
    <w:p w:rsidR="00C630C2" w:rsidRPr="00C630C2" w:rsidRDefault="00DC3A56" w:rsidP="00DC3A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630C2" w:rsidRPr="00C630C2">
        <w:rPr>
          <w:sz w:val="26"/>
          <w:szCs w:val="26"/>
        </w:rPr>
        <w:t>доля населения муниципального образования "Городской округ "Город Нарьян-Мар", обеспеченного качественной питьевой водой из систем централизованного водоснабжения;</w:t>
      </w:r>
    </w:p>
    <w:p w:rsidR="00C630C2" w:rsidRPr="00C630C2" w:rsidRDefault="00DC3A56" w:rsidP="00DC3A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630C2" w:rsidRPr="00C630C2">
        <w:rPr>
          <w:sz w:val="26"/>
          <w:szCs w:val="26"/>
        </w:rPr>
        <w:t>увеличение численности населения муниципального образования "Городской округ "Город Нарьян-Мар", для которого улучшится качество предоставляемых коммунальных услуг;</w:t>
      </w:r>
    </w:p>
    <w:p w:rsidR="00C630C2" w:rsidRPr="00C630C2" w:rsidRDefault="00DC3A56" w:rsidP="00DC3A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630C2" w:rsidRPr="00C630C2">
        <w:rPr>
          <w:sz w:val="26"/>
          <w:szCs w:val="26"/>
        </w:rPr>
        <w:t>увеличение протяженности замены инженерных сетей;</w:t>
      </w:r>
    </w:p>
    <w:p w:rsidR="00C630C2" w:rsidRPr="00C630C2" w:rsidRDefault="00DC3A56" w:rsidP="00DC3A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630C2" w:rsidRPr="00C630C2">
        <w:rPr>
          <w:sz w:val="26"/>
          <w:szCs w:val="26"/>
        </w:rPr>
        <w:t>доля повышения эксплуатационной надежности системы водоснабжения.</w:t>
      </w:r>
    </w:p>
    <w:p w:rsidR="00C630C2" w:rsidRPr="00C630C2" w:rsidRDefault="00C630C2" w:rsidP="00DC3A56">
      <w:pPr>
        <w:ind w:firstLine="709"/>
        <w:jc w:val="both"/>
        <w:rPr>
          <w:sz w:val="26"/>
          <w:szCs w:val="26"/>
        </w:rPr>
      </w:pPr>
      <w:r w:rsidRPr="00C630C2">
        <w:rPr>
          <w:sz w:val="26"/>
          <w:szCs w:val="26"/>
        </w:rPr>
        <w:t>Значения показателей рассчитываются на конец отчётного года с нарастающим итогом.</w:t>
      </w:r>
    </w:p>
    <w:p w:rsidR="00C630C2" w:rsidRPr="00C630C2" w:rsidRDefault="00C630C2" w:rsidP="00DC3A56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C630C2">
        <w:rPr>
          <w:sz w:val="26"/>
          <w:szCs w:val="26"/>
        </w:rPr>
        <w:t xml:space="preserve">Численность населения муниципального образования "Городской округ "Город Нарьян-Мар", для которого улучшится качество предоставляемых коммунальных услуг, определяется на основании информации, поступившей </w:t>
      </w:r>
      <w:r w:rsidR="00DC3A56">
        <w:rPr>
          <w:sz w:val="26"/>
          <w:szCs w:val="26"/>
        </w:rPr>
        <w:br/>
      </w:r>
      <w:r w:rsidRPr="00C630C2">
        <w:rPr>
          <w:sz w:val="26"/>
          <w:szCs w:val="26"/>
        </w:rPr>
        <w:t xml:space="preserve">от </w:t>
      </w:r>
      <w:proofErr w:type="spellStart"/>
      <w:r w:rsidRPr="00C630C2">
        <w:rPr>
          <w:sz w:val="26"/>
          <w:szCs w:val="26"/>
        </w:rPr>
        <w:t>ресурсоснабжающей</w:t>
      </w:r>
      <w:proofErr w:type="spellEnd"/>
      <w:r w:rsidRPr="00C630C2">
        <w:rPr>
          <w:sz w:val="26"/>
          <w:szCs w:val="26"/>
        </w:rPr>
        <w:t xml:space="preserve"> организации, осуществляющей водоснабжение на территории   муниципального образования "Городской округ "Город Нарьян-Мар", на момент сдачи построенного (реконструированного) объекта в рамках Программы.</w:t>
      </w:r>
    </w:p>
    <w:p w:rsidR="00C630C2" w:rsidRPr="00C630C2" w:rsidRDefault="00C630C2" w:rsidP="00DC3A56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C630C2">
        <w:rPr>
          <w:sz w:val="26"/>
          <w:szCs w:val="26"/>
        </w:rPr>
        <w:t xml:space="preserve">Увеличение протяженности замены инженерных сетей определяется </w:t>
      </w:r>
      <w:r w:rsidR="00DC3A56">
        <w:rPr>
          <w:sz w:val="26"/>
          <w:szCs w:val="26"/>
        </w:rPr>
        <w:br/>
      </w:r>
      <w:r w:rsidRPr="00C630C2">
        <w:rPr>
          <w:sz w:val="26"/>
          <w:szCs w:val="26"/>
        </w:rPr>
        <w:t>на основании акта выполненных работ по построенным (реконструированным) объектам водосна</w:t>
      </w:r>
      <w:r w:rsidR="00DC3A56">
        <w:rPr>
          <w:sz w:val="26"/>
          <w:szCs w:val="26"/>
        </w:rPr>
        <w:t xml:space="preserve">бжения, реализованным в рамках </w:t>
      </w:r>
      <w:r w:rsidRPr="00C630C2">
        <w:rPr>
          <w:sz w:val="26"/>
          <w:szCs w:val="26"/>
        </w:rPr>
        <w:t>Программы.</w:t>
      </w:r>
    </w:p>
    <w:p w:rsidR="00C630C2" w:rsidRPr="00C630C2" w:rsidRDefault="00C630C2" w:rsidP="00DC3A56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C630C2">
        <w:rPr>
          <w:sz w:val="26"/>
          <w:szCs w:val="26"/>
        </w:rPr>
        <w:t xml:space="preserve">Доля повышения эксплуатационной надежности системы водоснабжения </w:t>
      </w:r>
      <w:r w:rsidR="00DC3A56">
        <w:rPr>
          <w:sz w:val="26"/>
          <w:szCs w:val="26"/>
        </w:rPr>
        <w:br/>
      </w:r>
      <w:r w:rsidRPr="00C630C2">
        <w:rPr>
          <w:sz w:val="26"/>
          <w:szCs w:val="26"/>
        </w:rPr>
        <w:t>на территории муниципального образования "Городской округ "Город Нарьян-Мар" определяется по формуле:</w:t>
      </w:r>
    </w:p>
    <w:p w:rsidR="00C630C2" w:rsidRPr="00C630C2" w:rsidRDefault="00C630C2" w:rsidP="00DC3A56">
      <w:pPr>
        <w:ind w:firstLine="709"/>
        <w:contextualSpacing/>
        <w:jc w:val="both"/>
        <w:rPr>
          <w:sz w:val="26"/>
          <w:szCs w:val="26"/>
        </w:rPr>
      </w:pPr>
    </w:p>
    <w:p w:rsidR="00C630C2" w:rsidRPr="00C630C2" w:rsidRDefault="00C630C2" w:rsidP="00DC3A56">
      <w:pPr>
        <w:ind w:firstLine="709"/>
        <w:contextualSpacing/>
        <w:jc w:val="both"/>
        <w:rPr>
          <w:sz w:val="26"/>
          <w:szCs w:val="26"/>
        </w:rPr>
      </w:pPr>
      <w:proofErr w:type="spellStart"/>
      <w:r w:rsidRPr="00C630C2">
        <w:rPr>
          <w:sz w:val="26"/>
          <w:szCs w:val="26"/>
        </w:rPr>
        <w:t>Дпэн</w:t>
      </w:r>
      <w:proofErr w:type="spellEnd"/>
      <w:r w:rsidRPr="00C630C2">
        <w:rPr>
          <w:sz w:val="26"/>
          <w:szCs w:val="26"/>
        </w:rPr>
        <w:t xml:space="preserve"> = (</w:t>
      </w:r>
      <w:proofErr w:type="spellStart"/>
      <w:r w:rsidRPr="00C630C2">
        <w:rPr>
          <w:sz w:val="26"/>
          <w:szCs w:val="26"/>
        </w:rPr>
        <w:t>Нотрем</w:t>
      </w:r>
      <w:proofErr w:type="spellEnd"/>
      <w:r w:rsidRPr="00C630C2">
        <w:rPr>
          <w:sz w:val="26"/>
          <w:szCs w:val="26"/>
        </w:rPr>
        <w:t xml:space="preserve"> СВС/ </w:t>
      </w:r>
      <w:proofErr w:type="spellStart"/>
      <w:r w:rsidRPr="00C630C2">
        <w:rPr>
          <w:sz w:val="26"/>
          <w:szCs w:val="26"/>
        </w:rPr>
        <w:t>Нобщ</w:t>
      </w:r>
      <w:proofErr w:type="spellEnd"/>
      <w:r w:rsidRPr="00C630C2">
        <w:rPr>
          <w:sz w:val="26"/>
          <w:szCs w:val="26"/>
        </w:rPr>
        <w:t xml:space="preserve"> СВС) х 100%, где:</w:t>
      </w:r>
    </w:p>
    <w:p w:rsidR="00C630C2" w:rsidRPr="00C630C2" w:rsidRDefault="00C630C2" w:rsidP="00DC3A56">
      <w:pPr>
        <w:ind w:firstLine="709"/>
        <w:contextualSpacing/>
        <w:jc w:val="both"/>
        <w:rPr>
          <w:sz w:val="26"/>
          <w:szCs w:val="26"/>
        </w:rPr>
      </w:pPr>
    </w:p>
    <w:p w:rsidR="00C630C2" w:rsidRPr="00C630C2" w:rsidRDefault="00C630C2" w:rsidP="00DC3A56">
      <w:pPr>
        <w:ind w:firstLine="709"/>
        <w:contextualSpacing/>
        <w:jc w:val="both"/>
        <w:rPr>
          <w:sz w:val="26"/>
          <w:szCs w:val="26"/>
        </w:rPr>
      </w:pPr>
      <w:proofErr w:type="spellStart"/>
      <w:r w:rsidRPr="00C630C2">
        <w:rPr>
          <w:sz w:val="26"/>
          <w:szCs w:val="26"/>
        </w:rPr>
        <w:t>Нотрем</w:t>
      </w:r>
      <w:proofErr w:type="spellEnd"/>
      <w:r w:rsidRPr="00C630C2">
        <w:rPr>
          <w:sz w:val="26"/>
          <w:szCs w:val="26"/>
        </w:rPr>
        <w:t xml:space="preserve"> СВС </w:t>
      </w:r>
      <w:r w:rsidR="00DC3A56">
        <w:rPr>
          <w:sz w:val="26"/>
          <w:szCs w:val="26"/>
        </w:rPr>
        <w:t>–</w:t>
      </w:r>
      <w:r w:rsidRPr="00C630C2">
        <w:rPr>
          <w:sz w:val="26"/>
          <w:szCs w:val="26"/>
        </w:rPr>
        <w:t xml:space="preserve"> протяженность отремонтированных (реконструированных) </w:t>
      </w:r>
      <w:r w:rsidR="00DC3A56">
        <w:rPr>
          <w:sz w:val="26"/>
          <w:szCs w:val="26"/>
        </w:rPr>
        <w:br/>
      </w:r>
      <w:r w:rsidRPr="00C630C2">
        <w:rPr>
          <w:sz w:val="26"/>
          <w:szCs w:val="26"/>
        </w:rPr>
        <w:t>в рамках Программы сетей централизованного водоснабжения на конец i-того года, км;</w:t>
      </w:r>
    </w:p>
    <w:p w:rsidR="00C630C2" w:rsidRPr="00C630C2" w:rsidRDefault="00C630C2" w:rsidP="00DC3A56">
      <w:pPr>
        <w:ind w:firstLine="709"/>
        <w:contextualSpacing/>
        <w:jc w:val="both"/>
        <w:rPr>
          <w:sz w:val="26"/>
          <w:szCs w:val="26"/>
        </w:rPr>
      </w:pPr>
      <w:proofErr w:type="spellStart"/>
      <w:r w:rsidRPr="00C630C2">
        <w:rPr>
          <w:sz w:val="26"/>
          <w:szCs w:val="26"/>
        </w:rPr>
        <w:t>Нобщ</w:t>
      </w:r>
      <w:proofErr w:type="spellEnd"/>
      <w:r w:rsidRPr="00C630C2">
        <w:rPr>
          <w:sz w:val="26"/>
          <w:szCs w:val="26"/>
        </w:rPr>
        <w:t xml:space="preserve"> СВС </w:t>
      </w:r>
      <w:r w:rsidR="00DC3A56">
        <w:rPr>
          <w:sz w:val="26"/>
          <w:szCs w:val="26"/>
        </w:rPr>
        <w:t>–</w:t>
      </w:r>
      <w:r w:rsidRPr="00C630C2">
        <w:rPr>
          <w:sz w:val="26"/>
          <w:szCs w:val="26"/>
        </w:rPr>
        <w:t xml:space="preserve"> общая протяженность сетей централизованного водоснабжения, расположенных на территории муниципального образования "Городской округ "Город Нарьян-Мар"</w:t>
      </w:r>
      <w:r w:rsidR="00DC3A56">
        <w:rPr>
          <w:sz w:val="26"/>
          <w:szCs w:val="26"/>
        </w:rPr>
        <w:t>,</w:t>
      </w:r>
      <w:r w:rsidRPr="00C630C2">
        <w:rPr>
          <w:sz w:val="26"/>
          <w:szCs w:val="26"/>
        </w:rPr>
        <w:t xml:space="preserve"> на конец i-того года, км.</w:t>
      </w:r>
    </w:p>
    <w:p w:rsidR="00C630C2" w:rsidRPr="00C630C2" w:rsidRDefault="00C630C2" w:rsidP="00DC3A56">
      <w:pPr>
        <w:ind w:firstLine="709"/>
        <w:jc w:val="both"/>
        <w:rPr>
          <w:sz w:val="26"/>
          <w:szCs w:val="26"/>
        </w:rPr>
      </w:pPr>
      <w:r w:rsidRPr="00C630C2">
        <w:rPr>
          <w:sz w:val="26"/>
          <w:szCs w:val="26"/>
        </w:rPr>
        <w:t>Ежегодное увеличение значения является положительной динамикой показ</w:t>
      </w:r>
      <w:r w:rsidR="00E63148">
        <w:rPr>
          <w:sz w:val="26"/>
          <w:szCs w:val="26"/>
        </w:rPr>
        <w:t xml:space="preserve">ателя в рамках муниципальной </w:t>
      </w:r>
      <w:r w:rsidRPr="00C630C2">
        <w:rPr>
          <w:sz w:val="26"/>
          <w:szCs w:val="26"/>
        </w:rPr>
        <w:t>программы."</w:t>
      </w:r>
      <w:r w:rsidR="00DC3A56">
        <w:rPr>
          <w:sz w:val="26"/>
          <w:szCs w:val="26"/>
        </w:rPr>
        <w:t>.</w:t>
      </w:r>
    </w:p>
    <w:p w:rsidR="00C630C2" w:rsidRPr="00C630C2" w:rsidRDefault="00DC3A56" w:rsidP="00DC3A5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Третий абзац раздела </w:t>
      </w:r>
      <w:r w:rsidR="00C630C2" w:rsidRPr="00C630C2">
        <w:rPr>
          <w:sz w:val="26"/>
          <w:szCs w:val="26"/>
        </w:rPr>
        <w:t>IX. "Ожидаемые результаты реализации муниципальной программы"</w:t>
      </w:r>
      <w:r w:rsidR="00C630C2" w:rsidRPr="00C630C2">
        <w:t xml:space="preserve"> </w:t>
      </w:r>
      <w:r w:rsidR="00C630C2" w:rsidRPr="00C630C2">
        <w:rPr>
          <w:sz w:val="26"/>
          <w:szCs w:val="26"/>
        </w:rPr>
        <w:t xml:space="preserve">Программы изложить в новой редакции: </w:t>
      </w:r>
    </w:p>
    <w:p w:rsidR="00C630C2" w:rsidRPr="00C630C2" w:rsidRDefault="00C630C2" w:rsidP="00DC3A56">
      <w:pPr>
        <w:ind w:firstLine="709"/>
        <w:contextualSpacing/>
        <w:jc w:val="both"/>
        <w:rPr>
          <w:sz w:val="26"/>
          <w:szCs w:val="26"/>
        </w:rPr>
      </w:pPr>
      <w:r w:rsidRPr="00C630C2">
        <w:rPr>
          <w:sz w:val="26"/>
          <w:szCs w:val="26"/>
        </w:rPr>
        <w:t xml:space="preserve">"По итогам инвентаризации из 24 827 потребителей, подключенных </w:t>
      </w:r>
      <w:r w:rsidR="00DC3A56">
        <w:rPr>
          <w:sz w:val="26"/>
          <w:szCs w:val="26"/>
        </w:rPr>
        <w:br/>
      </w:r>
      <w:r w:rsidRPr="00C630C2">
        <w:rPr>
          <w:sz w:val="26"/>
          <w:szCs w:val="26"/>
        </w:rPr>
        <w:t>к централизованной системе водоснабжения, 21 310 человек обеспечены качественной питьевой водой. К 2026 году в рамках реализации муниципальной программы планируется у</w:t>
      </w:r>
      <w:r w:rsidR="00DC3A56">
        <w:rPr>
          <w:sz w:val="26"/>
          <w:szCs w:val="26"/>
        </w:rPr>
        <w:t xml:space="preserve">величить численность населения </w:t>
      </w:r>
      <w:r w:rsidRPr="00C630C2">
        <w:rPr>
          <w:sz w:val="26"/>
          <w:szCs w:val="26"/>
        </w:rPr>
        <w:t>муниципального образования "Городской округ "Город Нарьян-</w:t>
      </w:r>
      <w:r w:rsidR="000316AB">
        <w:rPr>
          <w:sz w:val="26"/>
          <w:szCs w:val="26"/>
        </w:rPr>
        <w:t xml:space="preserve">Мар", </w:t>
      </w:r>
      <w:r w:rsidR="00DC3A56">
        <w:rPr>
          <w:sz w:val="26"/>
          <w:szCs w:val="26"/>
        </w:rPr>
        <w:t xml:space="preserve">для которого повысится </w:t>
      </w:r>
      <w:r w:rsidRPr="00C630C2">
        <w:rPr>
          <w:sz w:val="26"/>
          <w:szCs w:val="26"/>
        </w:rPr>
        <w:t>качество предоставляемых коммунальных</w:t>
      </w:r>
      <w:r w:rsidR="00C81AB0">
        <w:rPr>
          <w:sz w:val="26"/>
          <w:szCs w:val="26"/>
        </w:rPr>
        <w:t xml:space="preserve"> услуг, к 2026 году до 738 чел.,</w:t>
      </w:r>
      <w:r w:rsidRPr="00C630C2">
        <w:rPr>
          <w:sz w:val="26"/>
          <w:szCs w:val="26"/>
        </w:rPr>
        <w:t xml:space="preserve"> увеличить </w:t>
      </w:r>
      <w:r w:rsidRPr="00C630C2">
        <w:rPr>
          <w:sz w:val="26"/>
          <w:szCs w:val="26"/>
        </w:rPr>
        <w:lastRenderedPageBreak/>
        <w:t>протяженность модернизированных инженерных сетей до 6,882 км</w:t>
      </w:r>
      <w:r w:rsidR="00C81AB0">
        <w:rPr>
          <w:sz w:val="26"/>
          <w:szCs w:val="26"/>
        </w:rPr>
        <w:t>,</w:t>
      </w:r>
      <w:r w:rsidRPr="00C630C2">
        <w:rPr>
          <w:sz w:val="26"/>
          <w:szCs w:val="26"/>
        </w:rPr>
        <w:t xml:space="preserve"> увеличить долю эксплуатационной надежности системы водоснабжения до 16,8%."</w:t>
      </w:r>
      <w:r w:rsidR="000316AB">
        <w:rPr>
          <w:sz w:val="26"/>
          <w:szCs w:val="26"/>
        </w:rPr>
        <w:t>.</w:t>
      </w:r>
    </w:p>
    <w:p w:rsidR="00C630C2" w:rsidRPr="00C630C2" w:rsidRDefault="00C630C2" w:rsidP="000316AB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C630C2">
        <w:rPr>
          <w:sz w:val="26"/>
          <w:szCs w:val="26"/>
        </w:rPr>
        <w:t>Приложение № 1 к Программе изложить в новой редакции:</w:t>
      </w:r>
    </w:p>
    <w:p w:rsidR="00C630C2" w:rsidRPr="00C630C2" w:rsidRDefault="00C630C2" w:rsidP="00C630C2">
      <w:pPr>
        <w:ind w:left="994"/>
        <w:contextualSpacing/>
        <w:jc w:val="right"/>
        <w:rPr>
          <w:sz w:val="26"/>
          <w:szCs w:val="26"/>
        </w:rPr>
      </w:pPr>
      <w:r w:rsidRPr="00C630C2">
        <w:rPr>
          <w:sz w:val="26"/>
          <w:szCs w:val="26"/>
        </w:rPr>
        <w:t>"Приложение 1</w:t>
      </w:r>
    </w:p>
    <w:p w:rsidR="00C630C2" w:rsidRPr="00C630C2" w:rsidRDefault="00C630C2" w:rsidP="00C630C2">
      <w:pPr>
        <w:ind w:left="994"/>
        <w:contextualSpacing/>
        <w:jc w:val="right"/>
        <w:rPr>
          <w:sz w:val="26"/>
          <w:szCs w:val="26"/>
        </w:rPr>
      </w:pPr>
      <w:r w:rsidRPr="00C630C2">
        <w:rPr>
          <w:sz w:val="26"/>
          <w:szCs w:val="26"/>
        </w:rPr>
        <w:t>к программе</w:t>
      </w:r>
    </w:p>
    <w:p w:rsidR="00C630C2" w:rsidRPr="00C630C2" w:rsidRDefault="00C630C2" w:rsidP="00C630C2">
      <w:pPr>
        <w:ind w:left="994"/>
        <w:contextualSpacing/>
        <w:jc w:val="right"/>
        <w:rPr>
          <w:sz w:val="26"/>
          <w:szCs w:val="26"/>
        </w:rPr>
      </w:pPr>
    </w:p>
    <w:p w:rsidR="00C630C2" w:rsidRPr="00C630C2" w:rsidRDefault="00C630C2" w:rsidP="00C630C2">
      <w:pPr>
        <w:ind w:left="994"/>
        <w:contextualSpacing/>
        <w:jc w:val="center"/>
        <w:rPr>
          <w:sz w:val="26"/>
          <w:szCs w:val="26"/>
        </w:rPr>
      </w:pPr>
      <w:r w:rsidRPr="00C630C2">
        <w:rPr>
          <w:sz w:val="26"/>
          <w:szCs w:val="26"/>
        </w:rPr>
        <w:t>Перечень</w:t>
      </w:r>
    </w:p>
    <w:p w:rsidR="00C630C2" w:rsidRPr="00C630C2" w:rsidRDefault="00C630C2" w:rsidP="00C630C2">
      <w:pPr>
        <w:ind w:left="994"/>
        <w:contextualSpacing/>
        <w:jc w:val="center"/>
        <w:rPr>
          <w:sz w:val="26"/>
          <w:szCs w:val="26"/>
        </w:rPr>
      </w:pPr>
      <w:r w:rsidRPr="00C630C2">
        <w:rPr>
          <w:sz w:val="26"/>
          <w:szCs w:val="26"/>
        </w:rPr>
        <w:t>целевых показателей муниципальной программы муниципального</w:t>
      </w:r>
    </w:p>
    <w:p w:rsidR="00C630C2" w:rsidRPr="00C630C2" w:rsidRDefault="00C630C2" w:rsidP="00C630C2">
      <w:pPr>
        <w:ind w:left="994"/>
        <w:contextualSpacing/>
        <w:jc w:val="center"/>
        <w:rPr>
          <w:sz w:val="26"/>
          <w:szCs w:val="26"/>
        </w:rPr>
      </w:pPr>
      <w:r w:rsidRPr="00C630C2">
        <w:rPr>
          <w:sz w:val="26"/>
          <w:szCs w:val="26"/>
        </w:rPr>
        <w:t>образования "Городской округ "Город Нарьян-Мар" "Повышение</w:t>
      </w:r>
    </w:p>
    <w:p w:rsidR="00C630C2" w:rsidRPr="00C630C2" w:rsidRDefault="00C630C2" w:rsidP="00C630C2">
      <w:pPr>
        <w:ind w:left="994"/>
        <w:contextualSpacing/>
        <w:jc w:val="center"/>
        <w:rPr>
          <w:sz w:val="26"/>
          <w:szCs w:val="26"/>
        </w:rPr>
      </w:pPr>
      <w:r w:rsidRPr="00C630C2">
        <w:rPr>
          <w:sz w:val="26"/>
          <w:szCs w:val="26"/>
        </w:rPr>
        <w:t>качества водоснабжения муниципального образования</w:t>
      </w:r>
    </w:p>
    <w:p w:rsidR="00C630C2" w:rsidRPr="00C630C2" w:rsidRDefault="00C630C2" w:rsidP="00C630C2">
      <w:pPr>
        <w:ind w:left="994"/>
        <w:contextualSpacing/>
        <w:jc w:val="center"/>
        <w:rPr>
          <w:sz w:val="26"/>
          <w:szCs w:val="26"/>
        </w:rPr>
      </w:pPr>
      <w:r w:rsidRPr="00C630C2">
        <w:rPr>
          <w:sz w:val="26"/>
          <w:szCs w:val="26"/>
        </w:rPr>
        <w:t>"Городской округ "Город Нарьян-Мар"</w:t>
      </w:r>
    </w:p>
    <w:p w:rsidR="00C630C2" w:rsidRPr="00C630C2" w:rsidRDefault="00C630C2" w:rsidP="00C630C2">
      <w:pPr>
        <w:jc w:val="both"/>
        <w:rPr>
          <w:sz w:val="26"/>
          <w:szCs w:val="26"/>
        </w:rPr>
      </w:pPr>
    </w:p>
    <w:p w:rsidR="00C630C2" w:rsidRPr="00C630C2" w:rsidRDefault="00C630C2" w:rsidP="00C630C2">
      <w:pPr>
        <w:jc w:val="both"/>
        <w:rPr>
          <w:sz w:val="26"/>
          <w:szCs w:val="26"/>
        </w:rPr>
      </w:pPr>
      <w:r w:rsidRPr="00C630C2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C630C2" w:rsidRPr="00C630C2" w:rsidRDefault="00C630C2" w:rsidP="00C630C2">
      <w:pPr>
        <w:ind w:left="994"/>
        <w:contextualSpacing/>
        <w:rPr>
          <w:sz w:val="26"/>
          <w:szCs w:val="26"/>
        </w:rPr>
        <w:sectPr w:rsidR="00C630C2" w:rsidRPr="00C630C2" w:rsidSect="00A122D9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vertAnchor="text" w:horzAnchor="margin" w:tblpY="-334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839"/>
        <w:gridCol w:w="1559"/>
        <w:gridCol w:w="1276"/>
        <w:gridCol w:w="1417"/>
        <w:gridCol w:w="1276"/>
        <w:gridCol w:w="1134"/>
        <w:gridCol w:w="1134"/>
        <w:gridCol w:w="1134"/>
        <w:gridCol w:w="1276"/>
      </w:tblGrid>
      <w:tr w:rsidR="00C630C2" w:rsidRPr="00C630C2" w:rsidTr="000316AB">
        <w:tc>
          <w:tcPr>
            <w:tcW w:w="3118" w:type="dxa"/>
            <w:vMerge w:val="restart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hanging="209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1839" w:type="dxa"/>
            <w:vMerge w:val="restart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76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0206" w:type="dxa"/>
            <w:gridSpan w:val="8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Значения целевых показателей</w:t>
            </w:r>
          </w:p>
        </w:tc>
      </w:tr>
      <w:tr w:rsidR="00C630C2" w:rsidRPr="00C630C2" w:rsidTr="000316AB">
        <w:tc>
          <w:tcPr>
            <w:tcW w:w="3118" w:type="dxa"/>
            <w:vMerge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Базовый 2019 год</w:t>
            </w:r>
          </w:p>
        </w:tc>
        <w:tc>
          <w:tcPr>
            <w:tcW w:w="1276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2020 год</w:t>
            </w:r>
          </w:p>
        </w:tc>
        <w:tc>
          <w:tcPr>
            <w:tcW w:w="1417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2021 год</w:t>
            </w:r>
          </w:p>
        </w:tc>
        <w:tc>
          <w:tcPr>
            <w:tcW w:w="1276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2022 год</w:t>
            </w:r>
          </w:p>
        </w:tc>
        <w:tc>
          <w:tcPr>
            <w:tcW w:w="1134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2023 год</w:t>
            </w:r>
          </w:p>
        </w:tc>
        <w:tc>
          <w:tcPr>
            <w:tcW w:w="1134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2025 год</w:t>
            </w:r>
          </w:p>
        </w:tc>
        <w:tc>
          <w:tcPr>
            <w:tcW w:w="1276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2026 год</w:t>
            </w:r>
          </w:p>
        </w:tc>
      </w:tr>
      <w:tr w:rsidR="00C630C2" w:rsidRPr="00C630C2" w:rsidTr="000316AB">
        <w:tc>
          <w:tcPr>
            <w:tcW w:w="3118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1</w:t>
            </w:r>
          </w:p>
        </w:tc>
        <w:tc>
          <w:tcPr>
            <w:tcW w:w="1839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hanging="66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10</w:t>
            </w:r>
          </w:p>
        </w:tc>
      </w:tr>
      <w:tr w:rsidR="00C630C2" w:rsidRPr="00C630C2" w:rsidTr="000316AB">
        <w:tc>
          <w:tcPr>
            <w:tcW w:w="3118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Строительство объектов питьевого водоснабжения</w:t>
            </w:r>
          </w:p>
        </w:tc>
        <w:tc>
          <w:tcPr>
            <w:tcW w:w="1839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76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</w:tr>
      <w:tr w:rsidR="00C630C2" w:rsidRPr="00C630C2" w:rsidTr="000316AB">
        <w:trPr>
          <w:trHeight w:val="214"/>
        </w:trPr>
        <w:tc>
          <w:tcPr>
            <w:tcW w:w="3118" w:type="dxa"/>
            <w:vMerge w:val="restart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Реконструкция объектов питьевого водоснабжения</w:t>
            </w:r>
          </w:p>
        </w:tc>
        <w:tc>
          <w:tcPr>
            <w:tcW w:w="1839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76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ед.</w:t>
            </w:r>
          </w:p>
        </w:tc>
        <w:tc>
          <w:tcPr>
            <w:tcW w:w="1559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</w:tr>
      <w:tr w:rsidR="00C630C2" w:rsidRPr="00C630C2" w:rsidTr="000316AB">
        <w:tc>
          <w:tcPr>
            <w:tcW w:w="3118" w:type="dxa"/>
            <w:vMerge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39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76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м</w:t>
            </w:r>
          </w:p>
        </w:tc>
        <w:tc>
          <w:tcPr>
            <w:tcW w:w="1559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836</w:t>
            </w:r>
          </w:p>
        </w:tc>
        <w:tc>
          <w:tcPr>
            <w:tcW w:w="1134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</w:tr>
      <w:tr w:rsidR="00C630C2" w:rsidRPr="00C630C2" w:rsidTr="000316AB">
        <w:tc>
          <w:tcPr>
            <w:tcW w:w="3118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Доля населения муниципального образования "Городской округ "Город Нарьян-Мар", обеспеченного качественной питьевой водой из систем централизованного водоснабжения</w:t>
            </w:r>
          </w:p>
        </w:tc>
        <w:tc>
          <w:tcPr>
            <w:tcW w:w="1839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76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86</w:t>
            </w:r>
          </w:p>
        </w:tc>
        <w:tc>
          <w:tcPr>
            <w:tcW w:w="1417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Не менее 86</w:t>
            </w:r>
          </w:p>
        </w:tc>
        <w:tc>
          <w:tcPr>
            <w:tcW w:w="1276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Не менее 86</w:t>
            </w:r>
          </w:p>
        </w:tc>
        <w:tc>
          <w:tcPr>
            <w:tcW w:w="1134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</w:tr>
      <w:tr w:rsidR="00C630C2" w:rsidRPr="00C630C2" w:rsidTr="000316AB">
        <w:tc>
          <w:tcPr>
            <w:tcW w:w="3118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Увеличение численности населения муниципального образования "Городской округ "Город Нарьян-Мар", для которого улучшится качество предоставляемых коммунальных услуг</w:t>
            </w:r>
          </w:p>
        </w:tc>
        <w:tc>
          <w:tcPr>
            <w:tcW w:w="1839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76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чел.</w:t>
            </w:r>
          </w:p>
        </w:tc>
        <w:tc>
          <w:tcPr>
            <w:tcW w:w="1559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107</w:t>
            </w:r>
          </w:p>
        </w:tc>
        <w:tc>
          <w:tcPr>
            <w:tcW w:w="1134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630C2">
              <w:rPr>
                <w:sz w:val="26"/>
                <w:szCs w:val="26"/>
                <w:lang w:val="en-US"/>
              </w:rPr>
              <w:t>738</w:t>
            </w:r>
          </w:p>
        </w:tc>
        <w:tc>
          <w:tcPr>
            <w:tcW w:w="1134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630C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630C2">
              <w:rPr>
                <w:sz w:val="26"/>
                <w:szCs w:val="26"/>
                <w:lang w:val="en-US"/>
              </w:rPr>
              <w:t>0</w:t>
            </w:r>
          </w:p>
        </w:tc>
      </w:tr>
      <w:tr w:rsidR="00C630C2" w:rsidRPr="00C630C2" w:rsidTr="000316AB">
        <w:tc>
          <w:tcPr>
            <w:tcW w:w="3118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lastRenderedPageBreak/>
              <w:t>Увеличение протяженности замены инженерных сетей</w:t>
            </w:r>
          </w:p>
        </w:tc>
        <w:tc>
          <w:tcPr>
            <w:tcW w:w="1839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76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км</w:t>
            </w:r>
          </w:p>
        </w:tc>
        <w:tc>
          <w:tcPr>
            <w:tcW w:w="1559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0,992</w:t>
            </w:r>
          </w:p>
        </w:tc>
        <w:tc>
          <w:tcPr>
            <w:tcW w:w="1134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630C2">
              <w:rPr>
                <w:sz w:val="26"/>
                <w:szCs w:val="26"/>
                <w:lang w:val="en-US"/>
              </w:rPr>
              <w:t>6</w:t>
            </w:r>
            <w:r w:rsidRPr="00C630C2">
              <w:rPr>
                <w:sz w:val="26"/>
                <w:szCs w:val="26"/>
              </w:rPr>
              <w:t>,</w:t>
            </w:r>
            <w:r w:rsidRPr="00C630C2">
              <w:rPr>
                <w:sz w:val="26"/>
                <w:szCs w:val="26"/>
                <w:lang w:val="en-US"/>
              </w:rPr>
              <w:t>882</w:t>
            </w:r>
          </w:p>
        </w:tc>
        <w:tc>
          <w:tcPr>
            <w:tcW w:w="1134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630C2" w:rsidRPr="00C630C2" w:rsidTr="000316AB">
        <w:tc>
          <w:tcPr>
            <w:tcW w:w="3118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Доля повышения эксплуатационной надежности системы водоснабжения</w:t>
            </w:r>
          </w:p>
        </w:tc>
        <w:tc>
          <w:tcPr>
            <w:tcW w:w="1839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76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C630C2" w:rsidRPr="00C630C2" w:rsidRDefault="00C630C2" w:rsidP="000316AB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16,8</w:t>
            </w:r>
          </w:p>
        </w:tc>
        <w:tc>
          <w:tcPr>
            <w:tcW w:w="1134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630C2" w:rsidRPr="00C630C2" w:rsidRDefault="00C630C2" w:rsidP="00C63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0C2">
              <w:rPr>
                <w:sz w:val="26"/>
                <w:szCs w:val="26"/>
              </w:rPr>
              <w:t>0</w:t>
            </w:r>
          </w:p>
        </w:tc>
      </w:tr>
    </w:tbl>
    <w:p w:rsidR="00C630C2" w:rsidRPr="00C630C2" w:rsidRDefault="00C630C2" w:rsidP="000316AB">
      <w:pPr>
        <w:ind w:left="994" w:right="-456"/>
        <w:contextualSpacing/>
        <w:jc w:val="right"/>
        <w:rPr>
          <w:sz w:val="26"/>
          <w:szCs w:val="26"/>
        </w:rPr>
      </w:pPr>
      <w:r w:rsidRPr="00C630C2">
        <w:rPr>
          <w:sz w:val="26"/>
          <w:szCs w:val="26"/>
        </w:rPr>
        <w:t>"</w:t>
      </w:r>
      <w:r w:rsidR="000316AB">
        <w:rPr>
          <w:sz w:val="26"/>
          <w:szCs w:val="26"/>
        </w:rPr>
        <w:t>.</w:t>
      </w:r>
    </w:p>
    <w:p w:rsidR="00C630C2" w:rsidRPr="00C630C2" w:rsidRDefault="00C630C2" w:rsidP="000316A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C630C2">
        <w:rPr>
          <w:sz w:val="26"/>
          <w:szCs w:val="26"/>
        </w:rPr>
        <w:t xml:space="preserve">Приложение № 2 к Программе </w:t>
      </w:r>
      <w:r w:rsidRPr="00C630C2">
        <w:rPr>
          <w:rFonts w:cs="Arial"/>
          <w:sz w:val="26"/>
          <w:szCs w:val="26"/>
        </w:rPr>
        <w:t>изложить в новой редакции:</w:t>
      </w:r>
    </w:p>
    <w:p w:rsidR="00C630C2" w:rsidRPr="00C630C2" w:rsidRDefault="00C630C2" w:rsidP="00C630C2"/>
    <w:p w:rsidR="00C630C2" w:rsidRPr="00C630C2" w:rsidRDefault="00C630C2" w:rsidP="00C630C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C630C2">
        <w:rPr>
          <w:sz w:val="26"/>
          <w:szCs w:val="26"/>
        </w:rPr>
        <w:t>"Приложение № 2</w:t>
      </w:r>
    </w:p>
    <w:p w:rsidR="00C630C2" w:rsidRPr="00C630C2" w:rsidRDefault="00C630C2" w:rsidP="00C630C2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C630C2">
        <w:rPr>
          <w:sz w:val="26"/>
          <w:szCs w:val="26"/>
        </w:rPr>
        <w:t>к муниципальной программе</w:t>
      </w:r>
    </w:p>
    <w:p w:rsidR="00C630C2" w:rsidRPr="00C630C2" w:rsidRDefault="00C630C2" w:rsidP="00C630C2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C630C2" w:rsidRPr="00C630C2" w:rsidRDefault="00C630C2" w:rsidP="00C630C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630C2">
        <w:rPr>
          <w:b/>
          <w:sz w:val="26"/>
          <w:szCs w:val="26"/>
        </w:rPr>
        <w:t>Ресурсное обеспечение</w:t>
      </w:r>
    </w:p>
    <w:p w:rsidR="00C630C2" w:rsidRPr="00C630C2" w:rsidRDefault="00C630C2" w:rsidP="00C630C2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C630C2">
        <w:rPr>
          <w:b/>
          <w:sz w:val="26"/>
          <w:szCs w:val="26"/>
        </w:rPr>
        <w:t>реализации</w:t>
      </w:r>
      <w:r w:rsidRPr="00C630C2">
        <w:rPr>
          <w:rFonts w:ascii="Calibri" w:hAnsi="Calibri" w:cs="Calibri"/>
          <w:b/>
          <w:sz w:val="26"/>
          <w:szCs w:val="26"/>
        </w:rPr>
        <w:t xml:space="preserve"> </w:t>
      </w:r>
      <w:r w:rsidRPr="00C630C2">
        <w:rPr>
          <w:b/>
          <w:bCs/>
          <w:sz w:val="26"/>
          <w:szCs w:val="26"/>
        </w:rPr>
        <w:t>муниципальной программы</w:t>
      </w:r>
    </w:p>
    <w:p w:rsidR="00C630C2" w:rsidRPr="00C630C2" w:rsidRDefault="00C630C2" w:rsidP="00C630C2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C630C2">
        <w:rPr>
          <w:b/>
          <w:bCs/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C630C2" w:rsidRPr="00C630C2" w:rsidRDefault="00C630C2" w:rsidP="00C630C2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C630C2">
        <w:rPr>
          <w:b/>
          <w:bCs/>
          <w:sz w:val="26"/>
          <w:szCs w:val="26"/>
        </w:rPr>
        <w:t>"Повышение качества водоснабжения муниципального образования "Городской округ "Город Нарьян-Мар"</w:t>
      </w:r>
    </w:p>
    <w:p w:rsidR="00C630C2" w:rsidRPr="00C630C2" w:rsidRDefault="00C630C2" w:rsidP="00C630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630C2" w:rsidRPr="00C630C2" w:rsidRDefault="00C630C2" w:rsidP="00C630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630C2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C630C2" w:rsidRPr="00C630C2" w:rsidRDefault="00C630C2" w:rsidP="00C630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068"/>
        <w:gridCol w:w="1711"/>
        <w:gridCol w:w="1384"/>
        <w:gridCol w:w="1690"/>
        <w:gridCol w:w="1843"/>
        <w:gridCol w:w="1061"/>
        <w:gridCol w:w="1349"/>
        <w:gridCol w:w="1559"/>
      </w:tblGrid>
      <w:tr w:rsidR="00C630C2" w:rsidRPr="00C630C2" w:rsidTr="001147AF">
        <w:trPr>
          <w:trHeight w:val="645"/>
        </w:trPr>
        <w:tc>
          <w:tcPr>
            <w:tcW w:w="2214" w:type="dxa"/>
            <w:vMerge w:val="restart"/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2068" w:type="dxa"/>
            <w:vMerge w:val="restart"/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597" w:type="dxa"/>
            <w:gridSpan w:val="7"/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Объемы финансирования, тыс. руб.</w:t>
            </w:r>
          </w:p>
        </w:tc>
      </w:tr>
      <w:tr w:rsidR="00C630C2" w:rsidRPr="00C630C2" w:rsidTr="001147AF">
        <w:trPr>
          <w:trHeight w:val="330"/>
        </w:trPr>
        <w:tc>
          <w:tcPr>
            <w:tcW w:w="2214" w:type="dxa"/>
            <w:vMerge/>
            <w:vAlign w:val="center"/>
            <w:hideMark/>
          </w:tcPr>
          <w:p w:rsidR="00C630C2" w:rsidRPr="00C630C2" w:rsidRDefault="00C630C2" w:rsidP="00C63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vMerge/>
            <w:vAlign w:val="center"/>
            <w:hideMark/>
          </w:tcPr>
          <w:p w:rsidR="00C630C2" w:rsidRPr="00C630C2" w:rsidRDefault="00C630C2" w:rsidP="00C63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1" w:type="dxa"/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384" w:type="dxa"/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2021 год</w:t>
            </w:r>
          </w:p>
        </w:tc>
        <w:tc>
          <w:tcPr>
            <w:tcW w:w="1690" w:type="dxa"/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2022 год</w:t>
            </w:r>
          </w:p>
        </w:tc>
        <w:tc>
          <w:tcPr>
            <w:tcW w:w="1843" w:type="dxa"/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2023 год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2024 год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2025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2026 год</w:t>
            </w:r>
          </w:p>
        </w:tc>
      </w:tr>
      <w:tr w:rsidR="00C630C2" w:rsidRPr="00C630C2" w:rsidTr="001147AF">
        <w:trPr>
          <w:trHeight w:val="330"/>
        </w:trPr>
        <w:tc>
          <w:tcPr>
            <w:tcW w:w="2214" w:type="dxa"/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068" w:type="dxa"/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711" w:type="dxa"/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84" w:type="dxa"/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90" w:type="dxa"/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1" w:type="dxa"/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49" w:type="dxa"/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7</w:t>
            </w:r>
          </w:p>
        </w:tc>
      </w:tr>
      <w:tr w:rsidR="00C630C2" w:rsidRPr="00C630C2" w:rsidTr="001147AF">
        <w:trPr>
          <w:trHeight w:val="1020"/>
        </w:trPr>
        <w:tc>
          <w:tcPr>
            <w:tcW w:w="2214" w:type="dxa"/>
            <w:vMerge w:val="restart"/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630C2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муниципального </w:t>
            </w:r>
            <w:r w:rsidRPr="00C630C2">
              <w:rPr>
                <w:b/>
                <w:bCs/>
                <w:color w:val="000000"/>
                <w:sz w:val="26"/>
                <w:szCs w:val="26"/>
              </w:rPr>
              <w:lastRenderedPageBreak/>
              <w:t>образования "Городской округ "Город Нарьян-Мар" "Повышение качества водоснабжения муниципального образования "Городской округ "Город Нарьян-Мар"</w:t>
            </w:r>
          </w:p>
        </w:tc>
        <w:tc>
          <w:tcPr>
            <w:tcW w:w="2068" w:type="dxa"/>
            <w:shd w:val="clear" w:color="auto" w:fill="auto"/>
            <w:hideMark/>
          </w:tcPr>
          <w:p w:rsidR="00C630C2" w:rsidRPr="00C630C2" w:rsidRDefault="00C630C2" w:rsidP="00C630C2">
            <w:pPr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lastRenderedPageBreak/>
              <w:t>Итого, в том числе: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630C2">
              <w:rPr>
                <w:b/>
                <w:bCs/>
                <w:color w:val="000000"/>
                <w:sz w:val="26"/>
                <w:szCs w:val="26"/>
              </w:rPr>
              <w:t>216200,42916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73214,20000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142986,22916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0,00000</w:t>
            </w:r>
          </w:p>
        </w:tc>
      </w:tr>
      <w:tr w:rsidR="00C630C2" w:rsidRPr="00C630C2" w:rsidTr="001147AF">
        <w:trPr>
          <w:trHeight w:val="675"/>
        </w:trPr>
        <w:tc>
          <w:tcPr>
            <w:tcW w:w="2214" w:type="dxa"/>
            <w:vMerge/>
            <w:vAlign w:val="center"/>
            <w:hideMark/>
          </w:tcPr>
          <w:p w:rsidR="00C630C2" w:rsidRPr="00C630C2" w:rsidRDefault="00C630C2" w:rsidP="00C630C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  <w:hideMark/>
          </w:tcPr>
          <w:p w:rsidR="00C630C2" w:rsidRPr="00C630C2" w:rsidRDefault="00C630C2" w:rsidP="00C630C2">
            <w:pPr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630C2">
              <w:rPr>
                <w:b/>
                <w:bCs/>
                <w:color w:val="000000"/>
                <w:sz w:val="26"/>
                <w:szCs w:val="26"/>
              </w:rPr>
              <w:t>208794,90000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71017,70000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137777,20000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0,00000</w:t>
            </w:r>
          </w:p>
        </w:tc>
      </w:tr>
      <w:tr w:rsidR="00C630C2" w:rsidRPr="00C630C2" w:rsidTr="001147AF">
        <w:trPr>
          <w:trHeight w:val="1290"/>
        </w:trPr>
        <w:tc>
          <w:tcPr>
            <w:tcW w:w="2214" w:type="dxa"/>
            <w:vMerge/>
            <w:vAlign w:val="center"/>
            <w:hideMark/>
          </w:tcPr>
          <w:p w:rsidR="00C630C2" w:rsidRPr="00C630C2" w:rsidRDefault="00C630C2" w:rsidP="00C630C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  <w:hideMark/>
          </w:tcPr>
          <w:p w:rsidR="00C630C2" w:rsidRPr="00C630C2" w:rsidRDefault="00C630C2" w:rsidP="00C630C2">
            <w:pPr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630C2">
              <w:rPr>
                <w:b/>
                <w:bCs/>
                <w:color w:val="000000"/>
                <w:sz w:val="26"/>
                <w:szCs w:val="26"/>
              </w:rPr>
              <w:t>7405,52916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2196,50000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5209,02916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30C2" w:rsidRPr="00C630C2" w:rsidRDefault="00C630C2" w:rsidP="00C630C2">
            <w:pPr>
              <w:jc w:val="center"/>
              <w:rPr>
                <w:color w:val="000000"/>
                <w:sz w:val="26"/>
                <w:szCs w:val="26"/>
              </w:rPr>
            </w:pPr>
            <w:r w:rsidRPr="00C630C2">
              <w:rPr>
                <w:color w:val="000000"/>
                <w:sz w:val="26"/>
                <w:szCs w:val="26"/>
              </w:rPr>
              <w:t>0,00000</w:t>
            </w:r>
          </w:p>
        </w:tc>
      </w:tr>
    </w:tbl>
    <w:p w:rsidR="00C630C2" w:rsidRPr="00C630C2" w:rsidRDefault="00C630C2" w:rsidP="00C630C2">
      <w:pPr>
        <w:jc w:val="right"/>
        <w:rPr>
          <w:sz w:val="26"/>
          <w:szCs w:val="26"/>
        </w:rPr>
      </w:pPr>
      <w:r w:rsidRPr="00C630C2">
        <w:rPr>
          <w:sz w:val="26"/>
          <w:szCs w:val="26"/>
        </w:rPr>
        <w:t>"</w:t>
      </w:r>
      <w:r w:rsidR="000316AB">
        <w:rPr>
          <w:sz w:val="26"/>
          <w:szCs w:val="26"/>
        </w:rPr>
        <w:t>.</w:t>
      </w:r>
    </w:p>
    <w:p w:rsidR="00C630C2" w:rsidRPr="00C630C2" w:rsidRDefault="00C630C2" w:rsidP="00C630C2">
      <w:pPr>
        <w:jc w:val="right"/>
        <w:rPr>
          <w:sz w:val="26"/>
          <w:szCs w:val="26"/>
        </w:rPr>
      </w:pPr>
    </w:p>
    <w:p w:rsidR="00C630C2" w:rsidRPr="00C630C2" w:rsidRDefault="00C630C2" w:rsidP="000316AB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C630C2">
        <w:rPr>
          <w:sz w:val="26"/>
          <w:szCs w:val="26"/>
        </w:rPr>
        <w:t>Приложение 3 к муниципальной Программе изложить в следующей редакции:</w:t>
      </w:r>
    </w:p>
    <w:p w:rsidR="00C630C2" w:rsidRPr="00C630C2" w:rsidRDefault="00C630C2" w:rsidP="00C630C2">
      <w:pPr>
        <w:rPr>
          <w:sz w:val="26"/>
          <w:szCs w:val="26"/>
        </w:rPr>
      </w:pPr>
    </w:p>
    <w:p w:rsidR="00C630C2" w:rsidRPr="00C630C2" w:rsidRDefault="00C630C2" w:rsidP="00C630C2">
      <w:pPr>
        <w:jc w:val="right"/>
        <w:rPr>
          <w:sz w:val="26"/>
          <w:szCs w:val="26"/>
        </w:rPr>
      </w:pPr>
      <w:r w:rsidRPr="00C630C2">
        <w:rPr>
          <w:sz w:val="26"/>
          <w:szCs w:val="26"/>
        </w:rPr>
        <w:t>"Приложение 3</w:t>
      </w:r>
    </w:p>
    <w:p w:rsidR="00C630C2" w:rsidRPr="00C630C2" w:rsidRDefault="00C630C2" w:rsidP="00C630C2">
      <w:pPr>
        <w:jc w:val="right"/>
        <w:rPr>
          <w:sz w:val="26"/>
          <w:szCs w:val="26"/>
        </w:rPr>
      </w:pPr>
      <w:r w:rsidRPr="00C630C2">
        <w:rPr>
          <w:sz w:val="26"/>
          <w:szCs w:val="26"/>
        </w:rPr>
        <w:t>к муниципальной программе</w:t>
      </w:r>
    </w:p>
    <w:p w:rsidR="00C630C2" w:rsidRPr="00C630C2" w:rsidRDefault="00C630C2" w:rsidP="00C630C2">
      <w:pPr>
        <w:jc w:val="center"/>
        <w:rPr>
          <w:b/>
          <w:sz w:val="26"/>
          <w:szCs w:val="26"/>
        </w:rPr>
      </w:pPr>
    </w:p>
    <w:p w:rsidR="00C630C2" w:rsidRPr="00C630C2" w:rsidRDefault="00C630C2" w:rsidP="00C630C2">
      <w:pPr>
        <w:jc w:val="center"/>
        <w:rPr>
          <w:b/>
          <w:sz w:val="26"/>
          <w:szCs w:val="26"/>
        </w:rPr>
      </w:pPr>
      <w:r w:rsidRPr="00C630C2">
        <w:rPr>
          <w:b/>
          <w:sz w:val="26"/>
          <w:szCs w:val="26"/>
        </w:rPr>
        <w:t>Перечень</w:t>
      </w:r>
    </w:p>
    <w:p w:rsidR="00C630C2" w:rsidRPr="00C630C2" w:rsidRDefault="00C630C2" w:rsidP="00C630C2">
      <w:pPr>
        <w:jc w:val="center"/>
        <w:rPr>
          <w:b/>
          <w:sz w:val="26"/>
          <w:szCs w:val="26"/>
        </w:rPr>
      </w:pPr>
      <w:r w:rsidRPr="00C630C2">
        <w:rPr>
          <w:b/>
          <w:sz w:val="26"/>
          <w:szCs w:val="26"/>
        </w:rPr>
        <w:t>мероприятий муниципальной программы муниципального образования "Городской округ "Город Нарьян-Мар"</w:t>
      </w:r>
    </w:p>
    <w:p w:rsidR="00C630C2" w:rsidRPr="00C630C2" w:rsidRDefault="00C630C2" w:rsidP="00C630C2">
      <w:pPr>
        <w:jc w:val="center"/>
        <w:rPr>
          <w:b/>
          <w:sz w:val="26"/>
          <w:szCs w:val="26"/>
        </w:rPr>
      </w:pPr>
      <w:r w:rsidRPr="00C630C2">
        <w:rPr>
          <w:b/>
          <w:sz w:val="26"/>
          <w:szCs w:val="26"/>
        </w:rPr>
        <w:t>"Повышение качества водоснабжения муниципального образования "Городской округ "Город Нарьян-Мар"</w:t>
      </w:r>
    </w:p>
    <w:p w:rsidR="00C630C2" w:rsidRPr="00C630C2" w:rsidRDefault="00C630C2" w:rsidP="00C630C2">
      <w:pPr>
        <w:rPr>
          <w:sz w:val="26"/>
          <w:szCs w:val="26"/>
        </w:rPr>
      </w:pPr>
    </w:p>
    <w:p w:rsidR="00C630C2" w:rsidRPr="00C630C2" w:rsidRDefault="00C630C2" w:rsidP="00C630C2">
      <w:pPr>
        <w:rPr>
          <w:sz w:val="26"/>
          <w:szCs w:val="26"/>
        </w:rPr>
      </w:pPr>
      <w:r w:rsidRPr="00C630C2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tbl>
      <w:tblPr>
        <w:tblW w:w="14848" w:type="dxa"/>
        <w:tblLayout w:type="fixed"/>
        <w:tblLook w:val="04A0" w:firstRow="1" w:lastRow="0" w:firstColumn="1" w:lastColumn="0" w:noHBand="0" w:noVBand="1"/>
      </w:tblPr>
      <w:tblGrid>
        <w:gridCol w:w="576"/>
        <w:gridCol w:w="2202"/>
        <w:gridCol w:w="1470"/>
        <w:gridCol w:w="1670"/>
        <w:gridCol w:w="1559"/>
        <w:gridCol w:w="1684"/>
        <w:gridCol w:w="1860"/>
        <w:gridCol w:w="1392"/>
        <w:gridCol w:w="1301"/>
        <w:gridCol w:w="1134"/>
      </w:tblGrid>
      <w:tr w:rsidR="00C630C2" w:rsidRPr="00C630C2" w:rsidTr="00C630C2">
        <w:trPr>
          <w:trHeight w:val="49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Наименование мероприятия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Источник финансирования</w:t>
            </w:r>
          </w:p>
        </w:tc>
        <w:tc>
          <w:tcPr>
            <w:tcW w:w="10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Объемы финансирования, тыс. руб.</w:t>
            </w:r>
          </w:p>
        </w:tc>
      </w:tr>
      <w:tr w:rsidR="00C630C2" w:rsidRPr="00C630C2" w:rsidTr="00F03579">
        <w:trPr>
          <w:trHeight w:val="3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2021 год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2022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2023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2024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2026 год</w:t>
            </w:r>
          </w:p>
        </w:tc>
      </w:tr>
      <w:tr w:rsidR="00C630C2" w:rsidRPr="00C630C2" w:rsidTr="00F03579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Б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В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C2" w:rsidRPr="00C630C2" w:rsidRDefault="00C630C2" w:rsidP="00C630C2">
            <w:pPr>
              <w:rPr>
                <w:rFonts w:ascii="Calibri" w:hAnsi="Calibri" w:cs="Calibri"/>
                <w:sz w:val="22"/>
                <w:szCs w:val="22"/>
              </w:rPr>
            </w:pPr>
            <w:r w:rsidRPr="00C630C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30C2" w:rsidRPr="00C630C2" w:rsidTr="00F03579">
        <w:trPr>
          <w:trHeight w:val="5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1.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 xml:space="preserve">Основное мероприятие: </w:t>
            </w:r>
            <w:r w:rsidRPr="00C630C2">
              <w:lastRenderedPageBreak/>
              <w:t>Повышение качества водоснабжения города Нарьян-Мара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lastRenderedPageBreak/>
              <w:t>итого, том числе: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216200,42916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73214,20000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142986,22916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окружной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208794,90000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71017,70000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137777,20000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городской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7405,52916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2196,50000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5209,02916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1.1.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F03579">
            <w:r w:rsidRPr="00C630C2">
              <w:t xml:space="preserve"> Строительство объектов питьевого водоснабжения </w:t>
            </w:r>
            <w:r w:rsidR="00F03579">
              <w:br/>
            </w:r>
            <w:r w:rsidRPr="00C630C2">
              <w:t>в г. Нарьян-Маре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итого, том числе: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окружной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5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городской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103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1.2.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 xml:space="preserve">Субсидии местным бюджетам на софинансирование капитальных вложений </w:t>
            </w:r>
            <w:r w:rsidR="00F03579">
              <w:br/>
            </w:r>
            <w:r w:rsidRPr="00C630C2">
              <w:t>в объекты муниципальной собственности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итого, том числе: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172013,80000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71017,70000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100996,10000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C630C2">
        <w:trPr>
          <w:trHeight w:val="12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окружной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172013,80000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71017,70000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100996,10000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C630C2">
        <w:trPr>
          <w:trHeight w:val="7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1.3.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 xml:space="preserve">Софинансирование капитальных вложений </w:t>
            </w:r>
            <w:r w:rsidR="00F03579">
              <w:br/>
            </w:r>
            <w:r w:rsidRPr="00C630C2">
              <w:t xml:space="preserve">в объекты муниципальной собственности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итого, том числе: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5320,10000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2196,50000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3123,60000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8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городской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5320,10000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2196,50000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3123,60000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9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 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 xml:space="preserve">Реконструкция наружного водовода в две нитки от ВК-19 по ул. Пионерская до ВК-82 перекресток улиц Пионерская </w:t>
            </w:r>
            <w:r w:rsidR="00F03579">
              <w:br/>
            </w:r>
            <w:r w:rsidRPr="00C630C2">
              <w:t>и Ленина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итого, том числе: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36372,50000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36372,50000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5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окружной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35281,30000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35281,30000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городской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1091,20000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1091,20000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lastRenderedPageBreak/>
              <w:t> 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 xml:space="preserve">Реконструкция водовода в две нитки в надземном исполнении </w:t>
            </w:r>
            <w:r w:rsidR="00F03579">
              <w:br/>
            </w:r>
            <w:r w:rsidRPr="00C630C2">
              <w:t xml:space="preserve">от ВНС-1 </w:t>
            </w:r>
            <w:r w:rsidR="00F03579">
              <w:br/>
            </w:r>
            <w:r w:rsidRPr="00C630C2">
              <w:t>до колодцев перехвата в районе курьи Городецкая по ул. Пионерская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итого, том числе: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36841,70000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36841,70000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окружной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35736,40000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35736,40000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7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городской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1105,30000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1105,30000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 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 xml:space="preserve">Реконструкция водовода в две нитки на участке от ВНС-2 до т. А </w:t>
            </w:r>
            <w:r w:rsidR="00F03579">
              <w:br/>
            </w:r>
            <w:r w:rsidRPr="00C630C2">
              <w:t xml:space="preserve">в районе жилого дома № 1 по ул. им. 60 лет Октября с устройством ВНС в микрорайоне Малый </w:t>
            </w:r>
            <w:proofErr w:type="spellStart"/>
            <w:r w:rsidRPr="00C630C2">
              <w:t>Качгорт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итого, том числе: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104119,70000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104119,70000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окружной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100996,10000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100996,10000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городской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3123,60000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3123,60000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1.4.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 xml:space="preserve">Обеспечение мероприятий </w:t>
            </w:r>
            <w:r w:rsidR="00F03579">
              <w:br/>
            </w:r>
            <w:r w:rsidRPr="00C630C2">
              <w:t xml:space="preserve">по модернизации систем коммунальной инфраструктуры </w:t>
            </w:r>
            <w:r w:rsidR="00F03579">
              <w:br/>
            </w:r>
            <w:r w:rsidRPr="00C630C2">
              <w:t>за счет средств публично-правовой компании "Фонд развития территорий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итого, том числе: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20700,00000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20700,00000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16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окружной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20700,00000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20700,00000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1.5.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 xml:space="preserve">Обеспечение мероприятий </w:t>
            </w:r>
            <w:r w:rsidR="00F03579">
              <w:br/>
            </w:r>
            <w:r w:rsidRPr="00C630C2">
              <w:lastRenderedPageBreak/>
              <w:t>по модернизации систем коммунальной инфраструктуры за счет средств окружного бюджета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lastRenderedPageBreak/>
              <w:t>итого, том числе: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16081,10000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16081,10000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171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окружной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16081,10000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16081,10000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1.6.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 xml:space="preserve">Обеспечение мероприятий </w:t>
            </w:r>
            <w:r w:rsidR="00F03579">
              <w:br/>
            </w:r>
            <w:r w:rsidRPr="00C630C2">
              <w:t xml:space="preserve">по модернизации систем коммунальной инфраструктуры </w:t>
            </w:r>
            <w:r w:rsidR="00F03579">
              <w:br/>
            </w:r>
            <w:r w:rsidRPr="00C630C2">
              <w:t>за счет средств городского бюджета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итого, том числе: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1137,60000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1137,60000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12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городской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1137,60000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1137,60000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 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F03579">
            <w:pPr>
              <w:jc w:val="center"/>
            </w:pPr>
            <w:r w:rsidRPr="00C630C2">
              <w:t>Реконструкция наружного водовода в две нитки от ВК-82 перекресток улиц Пионерская и Ленина до ВК-53 район жилого дома №5 по ул. Ленина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итого, том числе: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37918,70000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37918,70000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C630C2">
        <w:trPr>
          <w:trHeight w:val="6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окружной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36781,10000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36781,10000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C630C2">
        <w:trPr>
          <w:trHeight w:val="7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городской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1137,60000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1137,60000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C630C2">
        <w:trPr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 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 xml:space="preserve">Проектирование </w:t>
            </w:r>
            <w:r w:rsidR="00F03579">
              <w:br/>
            </w:r>
            <w:r w:rsidRPr="00C630C2">
              <w:t>и реконструкция наружного водовода в две нитки на участке от ВК-19 до ВНС-2 по ул. Южная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итого, том числе: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C630C2">
        <w:trPr>
          <w:trHeight w:val="6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окружной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C630C2">
        <w:trPr>
          <w:trHeight w:val="7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городской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C630C2">
        <w:trPr>
          <w:trHeight w:val="6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lastRenderedPageBreak/>
              <w:t> 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 xml:space="preserve">Проектирование </w:t>
            </w:r>
            <w:r w:rsidR="00F03579">
              <w:br/>
            </w:r>
            <w:r w:rsidRPr="00C630C2">
              <w:t xml:space="preserve">и реконструкция наружного водовода в две нитки на участке от ВНС в т. А в районе </w:t>
            </w:r>
            <w:proofErr w:type="spellStart"/>
            <w:r w:rsidRPr="00C630C2">
              <w:t>ж.д</w:t>
            </w:r>
            <w:proofErr w:type="spellEnd"/>
            <w:r w:rsidRPr="00C630C2">
              <w:t>. №2 по ул. 60 лет Октября до ВК-32 в районе д. 32 по ул. 60 лет Октября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итого, том числе: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C630C2">
        <w:trPr>
          <w:trHeight w:val="6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окружной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C630C2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городской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C630C2">
        <w:trPr>
          <w:trHeight w:val="6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 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 xml:space="preserve">Капитальный ремонт </w:t>
            </w:r>
            <w:proofErr w:type="spellStart"/>
            <w:r w:rsidRPr="00C630C2">
              <w:t>внутридворовых</w:t>
            </w:r>
            <w:proofErr w:type="spellEnd"/>
            <w:r w:rsidRPr="00C630C2">
              <w:t xml:space="preserve"> сетей холодного водоснабжения </w:t>
            </w:r>
            <w:r w:rsidR="00F03579">
              <w:br/>
            </w:r>
            <w:r w:rsidRPr="00C630C2">
              <w:t>в г. Нарьян-Мар</w:t>
            </w:r>
            <w:r w:rsidR="00F03579">
              <w:t>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итого, том числе: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C630C2">
        <w:trPr>
          <w:trHeight w:val="6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окружной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C630C2">
        <w:trPr>
          <w:trHeight w:val="7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городской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C630C2">
        <w:trPr>
          <w:trHeight w:val="6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 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 xml:space="preserve">Капитальный ремонт </w:t>
            </w:r>
            <w:proofErr w:type="spellStart"/>
            <w:r w:rsidRPr="00C630C2">
              <w:t>внутридворовых</w:t>
            </w:r>
            <w:proofErr w:type="spellEnd"/>
            <w:r w:rsidRPr="00C630C2">
              <w:t xml:space="preserve"> сетей горячего водоснабжения </w:t>
            </w:r>
            <w:r w:rsidR="00F03579">
              <w:br/>
            </w:r>
            <w:r w:rsidRPr="00C630C2">
              <w:t>в г. Нарьян-Мар</w:t>
            </w:r>
            <w:r w:rsidR="00F03579">
              <w:t>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итого, том числе: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C630C2">
        <w:trPr>
          <w:trHeight w:val="6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окружной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C630C2">
        <w:trPr>
          <w:trHeight w:val="7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городской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C630C2">
        <w:trPr>
          <w:trHeight w:val="15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1.7.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 xml:space="preserve">Субсидии местным бюджетам на софинансирование расходных </w:t>
            </w:r>
            <w:r w:rsidRPr="00C630C2">
              <w:lastRenderedPageBreak/>
              <w:t xml:space="preserve">обязательств </w:t>
            </w:r>
            <w:r w:rsidR="00F03579">
              <w:br/>
            </w:r>
            <w:r w:rsidRPr="00C630C2">
              <w:t xml:space="preserve">по организации </w:t>
            </w:r>
            <w:r w:rsidR="00F03579">
              <w:br/>
            </w:r>
            <w:r w:rsidRPr="00C630C2">
              <w:t>в границах поселений, городского округа электро-, тепло- и водоснабжения населения, водоотведения в части проведения капитального ремонта линейных объектов инженерной инфраструктуры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lastRenderedPageBreak/>
              <w:t>итого, том числе: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3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окружной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15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1.8.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 xml:space="preserve">Софинансирование расходных обязательств </w:t>
            </w:r>
            <w:r w:rsidR="00F03579">
              <w:br/>
            </w:r>
            <w:r w:rsidRPr="00C630C2">
              <w:t xml:space="preserve">по организации </w:t>
            </w:r>
            <w:r w:rsidR="00F03579">
              <w:br/>
            </w:r>
            <w:r w:rsidRPr="00C630C2">
              <w:t xml:space="preserve">в границах поселений, городского округа электро-, тепло- и водоснабжения населения, водоотведения в части проведения капитального ремонта линейных объектов инженерной инфраструктуры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итого, том числе: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26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городской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 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 xml:space="preserve">Капитальный ремонт </w:t>
            </w:r>
            <w:proofErr w:type="spellStart"/>
            <w:r w:rsidRPr="00C630C2">
              <w:lastRenderedPageBreak/>
              <w:t>внутридворовых</w:t>
            </w:r>
            <w:proofErr w:type="spellEnd"/>
            <w:r w:rsidRPr="00C630C2">
              <w:t xml:space="preserve"> сетей холодного водоснабжения </w:t>
            </w:r>
            <w:r w:rsidR="00F03579">
              <w:br/>
            </w:r>
            <w:r w:rsidRPr="00C630C2">
              <w:t>в г. Нарьян-Мар</w:t>
            </w:r>
            <w:r w:rsidR="00F03579">
              <w:t>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lastRenderedPageBreak/>
              <w:t>итого, том числе: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окружной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7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городской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 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 xml:space="preserve">Капитальный ремонт </w:t>
            </w:r>
            <w:proofErr w:type="spellStart"/>
            <w:r w:rsidRPr="00C630C2">
              <w:t>внутридворовых</w:t>
            </w:r>
            <w:proofErr w:type="spellEnd"/>
            <w:r w:rsidRPr="00C630C2">
              <w:t xml:space="preserve"> сетей горячего водоснабжения </w:t>
            </w:r>
            <w:r w:rsidR="00F03579">
              <w:br/>
            </w:r>
            <w:r w:rsidRPr="00C630C2">
              <w:t>в г. Нарьян-Мар</w:t>
            </w:r>
            <w:r w:rsidR="00F03579">
              <w:t>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итого, том числе: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окружной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7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городской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C630C2">
        <w:trPr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1.9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Создание условий для обеспечения населения чистой водой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итого, том числе: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947,82916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947,82916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C630C2">
        <w:trPr>
          <w:trHeight w:val="7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городской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947,82916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947,82916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C630C2">
        <w:trPr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 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Устройство питьевого колодца в микрорайоне Старый аэропорт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итого, том числе: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947,82916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947,82916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7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городской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947,82916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947,82916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2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Основное мероприятие "Региональный проект Ненецкого автономного округа "Чистая вода"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итого, том числе: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окружной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7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городской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2.1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 xml:space="preserve">Строительство </w:t>
            </w:r>
            <w:r w:rsidR="00F03579">
              <w:br/>
            </w:r>
            <w:r w:rsidRPr="00C630C2">
              <w:t xml:space="preserve">и реконструкция </w:t>
            </w:r>
            <w:r w:rsidRPr="00C630C2">
              <w:lastRenderedPageBreak/>
              <w:t>(модернизация) объектов питьевого водоснабжения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lastRenderedPageBreak/>
              <w:t>итого, том числе: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окружной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7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городской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 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 xml:space="preserve">Реконструкция водовода в две нитки на участке от ВНС-2 до т. А </w:t>
            </w:r>
            <w:r w:rsidR="00F03579">
              <w:br/>
            </w:r>
            <w:r w:rsidRPr="00C630C2">
              <w:t xml:space="preserve">в районе жилого дома № 1 по ул. им. 60 лет Октября с устройством ВНС в микрорайоне Малый </w:t>
            </w:r>
            <w:proofErr w:type="spellStart"/>
            <w:r w:rsidRPr="00C630C2">
              <w:t>Качгорт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итого, том числе: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F03579">
        <w:trPr>
          <w:trHeight w:val="6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окружной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C630C2">
        <w:trPr>
          <w:trHeight w:val="9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C2" w:rsidRPr="00C630C2" w:rsidRDefault="00C630C2" w:rsidP="00C630C2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r w:rsidRPr="00C630C2">
              <w:t>городской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</w:pPr>
            <w:r w:rsidRPr="00C630C2">
              <w:t>0,00000</w:t>
            </w:r>
          </w:p>
        </w:tc>
      </w:tr>
      <w:tr w:rsidR="00C630C2" w:rsidRPr="00C630C2" w:rsidTr="00C630C2">
        <w:trPr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ВСЕГО по программе, в том числе: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216 200,42916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73 214,20000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142 986,22916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0,00000</w:t>
            </w:r>
          </w:p>
        </w:tc>
      </w:tr>
      <w:tr w:rsidR="00C630C2" w:rsidRPr="00C630C2" w:rsidTr="00C630C2">
        <w:trPr>
          <w:trHeight w:val="3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rPr>
                <w:b/>
                <w:bCs/>
              </w:rPr>
            </w:pPr>
            <w:r w:rsidRPr="00C630C2">
              <w:rPr>
                <w:b/>
                <w:bCs/>
              </w:rPr>
              <w:t>окружной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208 794,90000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71 017,70000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137 777,20000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0,00000</w:t>
            </w:r>
          </w:p>
        </w:tc>
      </w:tr>
      <w:tr w:rsidR="00C630C2" w:rsidRPr="00C630C2" w:rsidTr="00C630C2">
        <w:trPr>
          <w:trHeight w:val="31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C2" w:rsidRPr="00C630C2" w:rsidRDefault="00C630C2" w:rsidP="00C630C2">
            <w:pPr>
              <w:rPr>
                <w:b/>
                <w:bCs/>
              </w:rPr>
            </w:pPr>
            <w:r w:rsidRPr="00C630C2">
              <w:rPr>
                <w:b/>
                <w:bCs/>
              </w:rPr>
              <w:t>городской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7 405,52916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2 196,50000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5 209,02916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C2" w:rsidRPr="00C630C2" w:rsidRDefault="00C630C2" w:rsidP="00C630C2">
            <w:pPr>
              <w:jc w:val="center"/>
              <w:rPr>
                <w:b/>
                <w:bCs/>
              </w:rPr>
            </w:pPr>
            <w:r w:rsidRPr="00C630C2">
              <w:rPr>
                <w:b/>
                <w:bCs/>
              </w:rPr>
              <w:t>0,00000</w:t>
            </w:r>
          </w:p>
        </w:tc>
      </w:tr>
    </w:tbl>
    <w:p w:rsidR="00C630C2" w:rsidRPr="00C630C2" w:rsidRDefault="00C630C2" w:rsidP="00F03579">
      <w:pPr>
        <w:ind w:right="-172"/>
        <w:jc w:val="right"/>
        <w:rPr>
          <w:sz w:val="26"/>
          <w:szCs w:val="26"/>
        </w:rPr>
      </w:pPr>
      <w:r w:rsidRPr="00C630C2">
        <w:rPr>
          <w:sz w:val="26"/>
          <w:szCs w:val="26"/>
        </w:rPr>
        <w:t>"</w:t>
      </w:r>
      <w:r w:rsidR="00F03579">
        <w:rPr>
          <w:sz w:val="26"/>
          <w:szCs w:val="26"/>
        </w:rPr>
        <w:t>.</w:t>
      </w:r>
    </w:p>
    <w:p w:rsidR="00662F01" w:rsidRPr="00625F2F" w:rsidRDefault="00662F01" w:rsidP="00D4453B">
      <w:pPr>
        <w:rPr>
          <w:sz w:val="26"/>
          <w:lang w:val="en-US"/>
        </w:rPr>
      </w:pPr>
    </w:p>
    <w:sectPr w:rsidR="00662F01" w:rsidRPr="00625F2F" w:rsidSect="001147AF">
      <w:pgSz w:w="16838" w:h="11906" w:orient="landscape" w:code="9"/>
      <w:pgMar w:top="170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95" w:rsidRDefault="00743A95" w:rsidP="00693317">
      <w:r>
        <w:separator/>
      </w:r>
    </w:p>
  </w:endnote>
  <w:endnote w:type="continuationSeparator" w:id="0">
    <w:p w:rsidR="00743A95" w:rsidRDefault="00743A9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95" w:rsidRDefault="00743A95" w:rsidP="00693317">
      <w:r>
        <w:separator/>
      </w:r>
    </w:p>
  </w:footnote>
  <w:footnote w:type="continuationSeparator" w:id="0">
    <w:p w:rsidR="00743A95" w:rsidRDefault="00743A9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95" w:rsidRDefault="00743A9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43A95" w:rsidRDefault="00743A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95" w:rsidRDefault="00743A9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122D9">
      <w:rPr>
        <w:rStyle w:val="af3"/>
        <w:noProof/>
      </w:rPr>
      <w:t>14</w:t>
    </w:r>
    <w:r>
      <w:rPr>
        <w:rStyle w:val="af3"/>
      </w:rPr>
      <w:fldChar w:fldCharType="end"/>
    </w:r>
  </w:p>
  <w:p w:rsidR="00743A95" w:rsidRDefault="00743A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AAA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" w15:restartNumberingAfterBreak="0">
    <w:nsid w:val="0289711F"/>
    <w:multiLevelType w:val="hybridMultilevel"/>
    <w:tmpl w:val="FE4E8164"/>
    <w:lvl w:ilvl="0" w:tplc="6EF414CA">
      <w:start w:val="202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5838BC"/>
    <w:multiLevelType w:val="hybridMultilevel"/>
    <w:tmpl w:val="DA90603A"/>
    <w:lvl w:ilvl="0" w:tplc="EB56E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7A3D1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7" w15:restartNumberingAfterBreak="0">
    <w:nsid w:val="276A3946"/>
    <w:multiLevelType w:val="multilevel"/>
    <w:tmpl w:val="7A8CC9E0"/>
    <w:lvl w:ilvl="0">
      <w:start w:val="1"/>
      <w:numFmt w:val="decimal"/>
      <w:lvlText w:val="%1."/>
      <w:lvlJc w:val="left"/>
      <w:pPr>
        <w:ind w:left="1708" w:hanging="114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2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" w15:restartNumberingAfterBreak="0">
    <w:nsid w:val="2C074987"/>
    <w:multiLevelType w:val="hybridMultilevel"/>
    <w:tmpl w:val="892A9180"/>
    <w:lvl w:ilvl="0" w:tplc="5010E91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22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3" w15:restartNumberingAfterBreak="0">
    <w:nsid w:val="69053022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8C3D8D"/>
    <w:multiLevelType w:val="hybridMultilevel"/>
    <w:tmpl w:val="264EE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 w15:restartNumberingAfterBreak="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7"/>
  </w:num>
  <w:num w:numId="4">
    <w:abstractNumId w:val="26"/>
  </w:num>
  <w:num w:numId="5">
    <w:abstractNumId w:val="12"/>
  </w:num>
  <w:num w:numId="6">
    <w:abstractNumId w:val="17"/>
  </w:num>
  <w:num w:numId="7">
    <w:abstractNumId w:val="19"/>
  </w:num>
  <w:num w:numId="8">
    <w:abstractNumId w:val="20"/>
  </w:num>
  <w:num w:numId="9">
    <w:abstractNumId w:val="16"/>
  </w:num>
  <w:num w:numId="10">
    <w:abstractNumId w:val="13"/>
  </w:num>
  <w:num w:numId="11">
    <w:abstractNumId w:val="18"/>
  </w:num>
  <w:num w:numId="12">
    <w:abstractNumId w:val="28"/>
  </w:num>
  <w:num w:numId="13">
    <w:abstractNumId w:val="24"/>
  </w:num>
  <w:num w:numId="14">
    <w:abstractNumId w:val="2"/>
  </w:num>
  <w:num w:numId="15">
    <w:abstractNumId w:val="15"/>
  </w:num>
  <w:num w:numId="16">
    <w:abstractNumId w:val="5"/>
  </w:num>
  <w:num w:numId="17">
    <w:abstractNumId w:val="11"/>
  </w:num>
  <w:num w:numId="18">
    <w:abstractNumId w:val="6"/>
  </w:num>
  <w:num w:numId="19">
    <w:abstractNumId w:val="21"/>
  </w:num>
  <w:num w:numId="20">
    <w:abstractNumId w:val="8"/>
  </w:num>
  <w:num w:numId="21">
    <w:abstractNumId w:val="3"/>
  </w:num>
  <w:num w:numId="22">
    <w:abstractNumId w:val="22"/>
  </w:num>
  <w:num w:numId="23">
    <w:abstractNumId w:val="0"/>
  </w:num>
  <w:num w:numId="24">
    <w:abstractNumId w:val="23"/>
  </w:num>
  <w:num w:numId="25">
    <w:abstractNumId w:val="14"/>
  </w:num>
  <w:num w:numId="26">
    <w:abstractNumId w:val="4"/>
  </w:num>
  <w:num w:numId="27">
    <w:abstractNumId w:val="9"/>
  </w:num>
  <w:num w:numId="28">
    <w:abstractNumId w:val="1"/>
  </w:num>
  <w:num w:numId="2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3DD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AB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7AF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87EF6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24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2C4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141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5F2F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A95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D3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2D9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819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0C2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1AB0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6CB2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3A56"/>
    <w:rsid w:val="00DC411F"/>
    <w:rsid w:val="00DC424E"/>
    <w:rsid w:val="00DC42A3"/>
    <w:rsid w:val="00DC4367"/>
    <w:rsid w:val="00DC49DC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48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967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579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A82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494141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C630C2"/>
  </w:style>
  <w:style w:type="table" w:customStyle="1" w:styleId="71">
    <w:name w:val="Сетка таблицы7"/>
    <w:basedOn w:val="a1"/>
    <w:next w:val="af2"/>
    <w:uiPriority w:val="59"/>
    <w:rsid w:val="00C630C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2"/>
    <w:uiPriority w:val="99"/>
    <w:rsid w:val="00C6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">
    <w:name w:val="Сетка таблицы22"/>
    <w:basedOn w:val="a1"/>
    <w:next w:val="af2"/>
    <w:rsid w:val="00C6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C630C2"/>
  </w:style>
  <w:style w:type="table" w:customStyle="1" w:styleId="320">
    <w:name w:val="Сетка таблицы32"/>
    <w:basedOn w:val="a1"/>
    <w:next w:val="af2"/>
    <w:uiPriority w:val="59"/>
    <w:rsid w:val="00C6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BD944F9FB0B7949D4B2A368983F1A230C40599830207AB371EFC50BCE49277NAN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BD944F9FB0B7949D4B343B9FEFA6AE31CE5F91870C05FC6941A70DEBED9820E304DF4566435674N8N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48B1B-3E45-43D0-BF6F-44EBEF67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15</cp:revision>
  <cp:lastPrinted>2017-02-09T10:50:00Z</cp:lastPrinted>
  <dcterms:created xsi:type="dcterms:W3CDTF">2024-03-28T11:18:00Z</dcterms:created>
  <dcterms:modified xsi:type="dcterms:W3CDTF">2024-03-28T14:38:00Z</dcterms:modified>
</cp:coreProperties>
</file>