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945635" w:rsidP="00822FF9">
            <w:pPr>
              <w:ind w:left="-108" w:firstLine="108"/>
              <w:jc w:val="center"/>
            </w:pPr>
            <w:bookmarkStart w:id="0" w:name="ТекстовоеПоле7"/>
            <w:r>
              <w:t>2</w:t>
            </w:r>
            <w:r w:rsidR="00822FF9">
              <w:t>5</w:t>
            </w:r>
            <w:r w:rsidR="00797060">
              <w:t>.0</w:t>
            </w:r>
            <w:r w:rsidR="00435C24">
              <w:t>7</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2E3BFF" w:rsidP="00BB632F">
            <w:pPr>
              <w:jc w:val="both"/>
            </w:pPr>
            <w:r>
              <w:t>5</w:t>
            </w:r>
            <w:r w:rsidR="00BB632F">
              <w:t>2</w:t>
            </w:r>
            <w:r w:rsidR="005C7082">
              <w:t>0</w:t>
            </w:r>
            <w:r w:rsidR="00797060">
              <w:t>-р</w:t>
            </w:r>
          </w:p>
        </w:tc>
      </w:tr>
    </w:tbl>
    <w:p w:rsidR="00A826DF" w:rsidRPr="00D303B2" w:rsidRDefault="00A826DF" w:rsidP="00D303B2">
      <w:pPr>
        <w:jc w:val="both"/>
        <w:rPr>
          <w:sz w:val="26"/>
          <w:szCs w:val="26"/>
        </w:rPr>
      </w:pPr>
    </w:p>
    <w:tbl>
      <w:tblPr>
        <w:tblStyle w:val="11"/>
        <w:tblW w:w="1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896"/>
      </w:tblGrid>
      <w:tr w:rsidR="005C7082" w:rsidRPr="00525D14" w:rsidTr="00B807F4">
        <w:tc>
          <w:tcPr>
            <w:tcW w:w="9747" w:type="dxa"/>
          </w:tcPr>
          <w:p w:rsidR="005C7082" w:rsidRPr="00525D14" w:rsidRDefault="005C7082" w:rsidP="005C7082">
            <w:pPr>
              <w:autoSpaceDE w:val="0"/>
              <w:autoSpaceDN w:val="0"/>
              <w:adjustRightInd w:val="0"/>
              <w:ind w:right="4428"/>
              <w:jc w:val="both"/>
              <w:outlineLvl w:val="0"/>
              <w:rPr>
                <w:sz w:val="26"/>
                <w:szCs w:val="26"/>
              </w:rPr>
            </w:pPr>
            <w:r w:rsidRPr="00525D14">
              <w:rPr>
                <w:sz w:val="26"/>
                <w:szCs w:val="26"/>
              </w:rPr>
              <w:t xml:space="preserve">О </w:t>
            </w:r>
            <w:r>
              <w:rPr>
                <w:sz w:val="26"/>
                <w:szCs w:val="26"/>
              </w:rPr>
              <w:t>внесении изменения в распоряжение Администрации МО "Городской округ "Город Нарьян-Мар" от 29.12.2018 № 1095-р</w:t>
            </w:r>
          </w:p>
        </w:tc>
        <w:tc>
          <w:tcPr>
            <w:tcW w:w="4896" w:type="dxa"/>
          </w:tcPr>
          <w:p w:rsidR="005C7082" w:rsidRPr="00525D14" w:rsidRDefault="005C7082" w:rsidP="00B807F4">
            <w:pPr>
              <w:autoSpaceDE w:val="0"/>
              <w:autoSpaceDN w:val="0"/>
              <w:adjustRightInd w:val="0"/>
              <w:jc w:val="both"/>
              <w:outlineLvl w:val="0"/>
              <w:rPr>
                <w:sz w:val="26"/>
                <w:szCs w:val="26"/>
              </w:rPr>
            </w:pPr>
          </w:p>
        </w:tc>
      </w:tr>
    </w:tbl>
    <w:p w:rsidR="005C7082" w:rsidRPr="00525D14" w:rsidRDefault="005C7082" w:rsidP="005C7082">
      <w:pPr>
        <w:autoSpaceDE w:val="0"/>
        <w:autoSpaceDN w:val="0"/>
        <w:adjustRightInd w:val="0"/>
        <w:jc w:val="both"/>
        <w:outlineLvl w:val="0"/>
      </w:pPr>
    </w:p>
    <w:p w:rsidR="005C7082" w:rsidRPr="00525D14" w:rsidRDefault="005C7082" w:rsidP="005C7082">
      <w:pPr>
        <w:jc w:val="both"/>
      </w:pPr>
    </w:p>
    <w:p w:rsidR="005C7082" w:rsidRPr="00525D14" w:rsidRDefault="005C7082" w:rsidP="005C7082">
      <w:pPr>
        <w:jc w:val="both"/>
      </w:pPr>
    </w:p>
    <w:p w:rsidR="005C7082" w:rsidRPr="00C32FE4" w:rsidRDefault="005C7082" w:rsidP="005C7082">
      <w:pPr>
        <w:autoSpaceDE w:val="0"/>
        <w:autoSpaceDN w:val="0"/>
        <w:adjustRightInd w:val="0"/>
        <w:ind w:firstLine="709"/>
        <w:jc w:val="both"/>
        <w:outlineLvl w:val="0"/>
        <w:rPr>
          <w:sz w:val="26"/>
          <w:szCs w:val="26"/>
        </w:rPr>
      </w:pPr>
      <w:r w:rsidRPr="00C32FE4">
        <w:rPr>
          <w:sz w:val="26"/>
          <w:szCs w:val="26"/>
        </w:rPr>
        <w:t xml:space="preserve">На основании постановления Администрации </w:t>
      </w:r>
      <w:r>
        <w:rPr>
          <w:sz w:val="26"/>
          <w:szCs w:val="26"/>
        </w:rPr>
        <w:t>муниципального образования</w:t>
      </w:r>
      <w:r w:rsidRPr="00C32FE4">
        <w:rPr>
          <w:sz w:val="26"/>
          <w:szCs w:val="26"/>
        </w:rPr>
        <w:t xml:space="preserve"> "Городск</w:t>
      </w:r>
      <w:r>
        <w:rPr>
          <w:sz w:val="26"/>
          <w:szCs w:val="26"/>
        </w:rPr>
        <w:t>ой округ "Город Нарьян-Мар" от 22.07.2019 № 688</w:t>
      </w:r>
      <w:r w:rsidRPr="00C32FE4">
        <w:rPr>
          <w:sz w:val="26"/>
          <w:szCs w:val="26"/>
        </w:rPr>
        <w:t xml:space="preserve"> "</w:t>
      </w:r>
      <w:r w:rsidRPr="00C32FE4">
        <w:rPr>
          <w:color w:val="000000"/>
          <w:sz w:val="26"/>
          <w:szCs w:val="26"/>
        </w:rPr>
        <w:t xml:space="preserve">О внесении изменений </w:t>
      </w:r>
      <w:r>
        <w:rPr>
          <w:color w:val="000000"/>
          <w:sz w:val="26"/>
          <w:szCs w:val="26"/>
        </w:rPr>
        <w:br/>
      </w:r>
      <w:r w:rsidRPr="00C32FE4">
        <w:rPr>
          <w:color w:val="000000"/>
          <w:sz w:val="26"/>
          <w:szCs w:val="26"/>
        </w:rPr>
        <w:t xml:space="preserve">в </w:t>
      </w:r>
      <w:r w:rsidRPr="00C32FE4">
        <w:rPr>
          <w:sz w:val="26"/>
          <w:szCs w:val="26"/>
        </w:rPr>
        <w:t xml:space="preserve">постановление Администрации МО "Городской округ "Город Нарьян-Мар" </w:t>
      </w:r>
      <w:r>
        <w:rPr>
          <w:sz w:val="26"/>
          <w:szCs w:val="26"/>
        </w:rPr>
        <w:br/>
      </w:r>
      <w:r w:rsidRPr="00C32FE4">
        <w:rPr>
          <w:sz w:val="26"/>
          <w:szCs w:val="26"/>
        </w:rPr>
        <w:t>от 31.08.2018 № 584</w:t>
      </w:r>
      <w:r>
        <w:rPr>
          <w:sz w:val="26"/>
          <w:szCs w:val="26"/>
        </w:rPr>
        <w:t xml:space="preserve"> "Об утверждении </w:t>
      </w:r>
      <w:r w:rsidRPr="00C32FE4">
        <w:rPr>
          <w:color w:val="000000"/>
          <w:sz w:val="26"/>
          <w:szCs w:val="26"/>
        </w:rPr>
        <w:t>муниципальн</w:t>
      </w:r>
      <w:r>
        <w:rPr>
          <w:color w:val="000000"/>
          <w:sz w:val="26"/>
          <w:szCs w:val="26"/>
        </w:rPr>
        <w:t>ой</w:t>
      </w:r>
      <w:r w:rsidRPr="00C32FE4">
        <w:rPr>
          <w:color w:val="000000"/>
          <w:sz w:val="26"/>
          <w:szCs w:val="26"/>
        </w:rPr>
        <w:t xml:space="preserve"> программ</w:t>
      </w:r>
      <w:r>
        <w:rPr>
          <w:color w:val="000000"/>
          <w:sz w:val="26"/>
          <w:szCs w:val="26"/>
        </w:rPr>
        <w:t>ы</w:t>
      </w:r>
      <w:r w:rsidRPr="00C32FE4">
        <w:rPr>
          <w:color w:val="000000"/>
          <w:sz w:val="26"/>
          <w:szCs w:val="26"/>
        </w:rPr>
        <w:t xml:space="preserve"> муниципального образования "Городской округ "Город Нарьян-Мар" </w:t>
      </w:r>
      <w:r w:rsidRPr="00C32FE4">
        <w:rPr>
          <w:sz w:val="26"/>
          <w:szCs w:val="26"/>
        </w:rPr>
        <w:t>"Развитие предпринимательства в муниципальном образовании "Гор</w:t>
      </w:r>
      <w:r>
        <w:rPr>
          <w:sz w:val="26"/>
          <w:szCs w:val="26"/>
        </w:rPr>
        <w:t>одской округ "Город Нарьян-Мар"</w:t>
      </w:r>
      <w:r w:rsidRPr="00C32FE4">
        <w:rPr>
          <w:sz w:val="26"/>
          <w:szCs w:val="26"/>
        </w:rPr>
        <w:t>:</w:t>
      </w:r>
    </w:p>
    <w:p w:rsidR="005C7082" w:rsidRPr="00C32FE4" w:rsidRDefault="005C7082" w:rsidP="005C7082">
      <w:pPr>
        <w:tabs>
          <w:tab w:val="left" w:pos="3075"/>
        </w:tabs>
        <w:ind w:firstLine="709"/>
        <w:jc w:val="both"/>
        <w:rPr>
          <w:sz w:val="26"/>
          <w:szCs w:val="26"/>
        </w:rPr>
      </w:pPr>
    </w:p>
    <w:p w:rsidR="005C7082" w:rsidRPr="00C32FE4" w:rsidRDefault="005C7082" w:rsidP="005C7082">
      <w:pPr>
        <w:numPr>
          <w:ilvl w:val="0"/>
          <w:numId w:val="4"/>
        </w:numPr>
        <w:tabs>
          <w:tab w:val="left" w:pos="0"/>
          <w:tab w:val="left" w:pos="1080"/>
          <w:tab w:val="num" w:pos="2880"/>
        </w:tabs>
        <w:ind w:left="0" w:firstLine="709"/>
        <w:jc w:val="both"/>
        <w:rPr>
          <w:sz w:val="26"/>
          <w:szCs w:val="26"/>
        </w:rPr>
      </w:pPr>
      <w:r w:rsidRPr="00C32FE4">
        <w:rPr>
          <w:sz w:val="26"/>
          <w:szCs w:val="26"/>
        </w:rPr>
        <w:t>Внести в распоряжение Администрации МО "Городской округ "Город Нарьян-Мар" от 29.12.2018 № 1095-р "Об утверждении плана реализации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2019 год" изменение, изложив Приложение в новой редакции (Приложение).</w:t>
      </w:r>
    </w:p>
    <w:p w:rsidR="005C7082" w:rsidRPr="00C32FE4" w:rsidRDefault="005C7082" w:rsidP="005C7082">
      <w:pPr>
        <w:numPr>
          <w:ilvl w:val="0"/>
          <w:numId w:val="4"/>
        </w:numPr>
        <w:tabs>
          <w:tab w:val="left" w:pos="0"/>
          <w:tab w:val="left" w:pos="1080"/>
          <w:tab w:val="num" w:pos="2880"/>
        </w:tabs>
        <w:ind w:left="0" w:firstLine="709"/>
        <w:jc w:val="both"/>
        <w:rPr>
          <w:sz w:val="26"/>
          <w:szCs w:val="26"/>
        </w:rPr>
      </w:pPr>
      <w:r w:rsidRPr="00C32FE4">
        <w:rPr>
          <w:sz w:val="26"/>
          <w:szCs w:val="26"/>
        </w:rPr>
        <w:t>Настоящее распоряжение вступает в силу со дня его подписания.</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pPr>
    </w:p>
    <w:p w:rsidR="005C7082" w:rsidRDefault="005C7082" w:rsidP="005416E3">
      <w:pPr>
        <w:jc w:val="both"/>
        <w:rPr>
          <w:sz w:val="26"/>
          <w:szCs w:val="26"/>
        </w:rPr>
        <w:sectPr w:rsidR="005C7082" w:rsidSect="0035678E">
          <w:headerReference w:type="default" r:id="rId9"/>
          <w:pgSz w:w="11906" w:h="16838"/>
          <w:pgMar w:top="1134" w:right="567" w:bottom="1134" w:left="1701" w:header="709" w:footer="709" w:gutter="0"/>
          <w:pgNumType w:start="1"/>
          <w:cols w:space="708"/>
          <w:titlePg/>
          <w:docGrid w:linePitch="360"/>
        </w:sectPr>
      </w:pPr>
    </w:p>
    <w:p w:rsidR="005C7082" w:rsidRDefault="005C7082" w:rsidP="005C7082">
      <w:pPr>
        <w:ind w:left="10773" w:right="-598"/>
        <w:rPr>
          <w:sz w:val="26"/>
          <w:szCs w:val="26"/>
        </w:rPr>
      </w:pPr>
      <w:r>
        <w:rPr>
          <w:sz w:val="26"/>
          <w:szCs w:val="26"/>
        </w:rPr>
        <w:t>Приложение</w:t>
      </w:r>
    </w:p>
    <w:p w:rsidR="005C7082" w:rsidRDefault="005C7082" w:rsidP="005C7082">
      <w:pPr>
        <w:ind w:left="10773" w:right="-598"/>
        <w:rPr>
          <w:sz w:val="26"/>
          <w:szCs w:val="26"/>
        </w:rPr>
      </w:pPr>
      <w:r>
        <w:rPr>
          <w:sz w:val="26"/>
          <w:szCs w:val="26"/>
        </w:rPr>
        <w:t>к распоряжению Администрации</w:t>
      </w:r>
    </w:p>
    <w:p w:rsidR="005C7082" w:rsidRDefault="005C7082" w:rsidP="005C7082">
      <w:pPr>
        <w:ind w:left="10773" w:right="-598"/>
        <w:rPr>
          <w:sz w:val="26"/>
          <w:szCs w:val="26"/>
        </w:rPr>
      </w:pPr>
      <w:r>
        <w:rPr>
          <w:sz w:val="26"/>
          <w:szCs w:val="26"/>
        </w:rPr>
        <w:t>муниципального образования</w:t>
      </w:r>
    </w:p>
    <w:p w:rsidR="005C7082" w:rsidRDefault="005C7082" w:rsidP="005C7082">
      <w:pPr>
        <w:ind w:left="10773" w:right="-598"/>
        <w:rPr>
          <w:sz w:val="26"/>
          <w:szCs w:val="26"/>
        </w:rPr>
      </w:pPr>
      <w:r>
        <w:rPr>
          <w:sz w:val="26"/>
          <w:szCs w:val="26"/>
        </w:rPr>
        <w:t>"Городской округ "Город Нарьян-Мар"</w:t>
      </w:r>
    </w:p>
    <w:p w:rsidR="005C7082" w:rsidRDefault="005C7082" w:rsidP="005C7082">
      <w:pPr>
        <w:ind w:left="10773" w:right="-598"/>
        <w:rPr>
          <w:sz w:val="26"/>
          <w:szCs w:val="26"/>
        </w:rPr>
      </w:pPr>
      <w:r>
        <w:rPr>
          <w:sz w:val="26"/>
          <w:szCs w:val="26"/>
        </w:rPr>
        <w:t>от 25.07.2019 № 520-р</w:t>
      </w:r>
    </w:p>
    <w:p w:rsidR="005C7082" w:rsidRDefault="005C7082" w:rsidP="005C7082">
      <w:pPr>
        <w:ind w:left="10773" w:right="-598"/>
        <w:jc w:val="right"/>
        <w:rPr>
          <w:sz w:val="26"/>
          <w:szCs w:val="26"/>
        </w:rPr>
      </w:pPr>
    </w:p>
    <w:p w:rsidR="005C7082" w:rsidRDefault="005C7082" w:rsidP="005C7082">
      <w:pPr>
        <w:ind w:left="10773" w:right="-598"/>
        <w:jc w:val="right"/>
        <w:rPr>
          <w:sz w:val="26"/>
          <w:szCs w:val="26"/>
        </w:rPr>
      </w:pPr>
      <w:r>
        <w:rPr>
          <w:sz w:val="26"/>
          <w:szCs w:val="26"/>
        </w:rPr>
        <w:t>"Приложение</w:t>
      </w:r>
    </w:p>
    <w:p w:rsidR="005C7082" w:rsidRDefault="005C7082" w:rsidP="005C7082">
      <w:pPr>
        <w:ind w:left="10773" w:right="-598"/>
        <w:jc w:val="right"/>
        <w:rPr>
          <w:sz w:val="26"/>
          <w:szCs w:val="26"/>
        </w:rPr>
      </w:pPr>
      <w:r>
        <w:rPr>
          <w:sz w:val="26"/>
          <w:szCs w:val="26"/>
        </w:rPr>
        <w:t>к распоряжению Администрации МО</w:t>
      </w:r>
    </w:p>
    <w:p w:rsidR="005C7082" w:rsidRDefault="005C7082" w:rsidP="005C7082">
      <w:pPr>
        <w:ind w:left="10773" w:right="-598"/>
        <w:jc w:val="right"/>
        <w:rPr>
          <w:sz w:val="26"/>
          <w:szCs w:val="26"/>
        </w:rPr>
      </w:pPr>
      <w:r>
        <w:rPr>
          <w:sz w:val="26"/>
          <w:szCs w:val="26"/>
        </w:rPr>
        <w:t>"Городской округ "Город Нарьян-Мар"</w:t>
      </w:r>
    </w:p>
    <w:p w:rsidR="005C7082" w:rsidRDefault="005C7082" w:rsidP="005C7082">
      <w:pPr>
        <w:ind w:left="10773" w:right="-598"/>
        <w:jc w:val="right"/>
        <w:rPr>
          <w:sz w:val="26"/>
          <w:szCs w:val="26"/>
        </w:rPr>
      </w:pPr>
      <w:r>
        <w:rPr>
          <w:sz w:val="26"/>
          <w:szCs w:val="26"/>
        </w:rPr>
        <w:t>от 20.03.2019 № 186-р</w:t>
      </w:r>
    </w:p>
    <w:p w:rsidR="005C7082" w:rsidRDefault="005C7082" w:rsidP="005C7082">
      <w:pPr>
        <w:jc w:val="right"/>
        <w:rPr>
          <w:sz w:val="26"/>
          <w:szCs w:val="26"/>
        </w:rPr>
      </w:pPr>
    </w:p>
    <w:p w:rsidR="005C7082" w:rsidRDefault="005C7082" w:rsidP="005C7082">
      <w:pPr>
        <w:jc w:val="center"/>
        <w:rPr>
          <w:sz w:val="26"/>
          <w:szCs w:val="26"/>
        </w:rPr>
      </w:pPr>
      <w:r>
        <w:rPr>
          <w:sz w:val="26"/>
          <w:szCs w:val="26"/>
        </w:rPr>
        <w:t>План</w:t>
      </w:r>
    </w:p>
    <w:p w:rsidR="005C7082" w:rsidRDefault="005C7082" w:rsidP="005C7082">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5C7082" w:rsidRDefault="005C7082" w:rsidP="005C7082">
      <w:pPr>
        <w:jc w:val="center"/>
        <w:rPr>
          <w:sz w:val="26"/>
          <w:szCs w:val="26"/>
        </w:rPr>
      </w:pPr>
      <w:r>
        <w:rPr>
          <w:sz w:val="26"/>
          <w:szCs w:val="26"/>
        </w:rPr>
        <w:t>"</w:t>
      </w:r>
      <w:r w:rsidRPr="00FD601D">
        <w:rPr>
          <w:sz w:val="26"/>
          <w:szCs w:val="26"/>
        </w:rPr>
        <w:t>Развитие предпринимательства в муниципальном образовании "Го</w:t>
      </w:r>
      <w:r>
        <w:rPr>
          <w:sz w:val="26"/>
          <w:szCs w:val="26"/>
        </w:rPr>
        <w:t>родской округ "Город Нарьян-Мар"</w:t>
      </w:r>
    </w:p>
    <w:p w:rsidR="005C7082" w:rsidRDefault="005C7082" w:rsidP="005C7082">
      <w:pPr>
        <w:jc w:val="center"/>
        <w:rPr>
          <w:sz w:val="26"/>
          <w:szCs w:val="26"/>
        </w:rPr>
      </w:pPr>
      <w:r>
        <w:rPr>
          <w:sz w:val="26"/>
          <w:szCs w:val="26"/>
        </w:rPr>
        <w:t>на 2019 год</w:t>
      </w:r>
    </w:p>
    <w:p w:rsidR="005C7082" w:rsidRDefault="005C7082" w:rsidP="005C7082">
      <w:pPr>
        <w:jc w:val="center"/>
        <w:rPr>
          <w:sz w:val="26"/>
          <w:szCs w:val="26"/>
        </w:rPr>
      </w:pPr>
    </w:p>
    <w:p w:rsidR="005C7082" w:rsidRDefault="005C7082" w:rsidP="005C7082">
      <w:pPr>
        <w:autoSpaceDE w:val="0"/>
        <w:autoSpaceDN w:val="0"/>
        <w:adjustRightInd w:val="0"/>
        <w:jc w:val="both"/>
        <w:rPr>
          <w:rFonts w:eastAsiaTheme="minorHAnsi"/>
          <w:sz w:val="26"/>
          <w:szCs w:val="26"/>
          <w:lang w:eastAsia="en-US"/>
        </w:rPr>
      </w:pPr>
      <w:r>
        <w:rPr>
          <w:sz w:val="26"/>
          <w:szCs w:val="26"/>
        </w:rPr>
        <w:t xml:space="preserve">Ответственный исполнитель муниципальной программы: </w:t>
      </w:r>
      <w:r>
        <w:rPr>
          <w:rFonts w:eastAsiaTheme="minorHAnsi"/>
          <w:sz w:val="26"/>
          <w:szCs w:val="26"/>
          <w:lang w:eastAsia="en-US"/>
        </w:rPr>
        <w:t xml:space="preserve">управление экономического и инвестиционного развития Администрации МО "Городской округ "Город Нарьян-Мар" </w:t>
      </w:r>
    </w:p>
    <w:p w:rsidR="005C7082" w:rsidRPr="005C7082" w:rsidRDefault="005C7082" w:rsidP="005C7082">
      <w:pPr>
        <w:autoSpaceDE w:val="0"/>
        <w:autoSpaceDN w:val="0"/>
        <w:adjustRightInd w:val="0"/>
        <w:jc w:val="both"/>
        <w:rPr>
          <w:rFonts w:eastAsiaTheme="minorHAnsi"/>
          <w:sz w:val="20"/>
          <w:szCs w:val="20"/>
          <w:lang w:eastAsia="en-US"/>
        </w:rPr>
      </w:pPr>
    </w:p>
    <w:tbl>
      <w:tblPr>
        <w:tblW w:w="15380" w:type="dxa"/>
        <w:tblInd w:w="96" w:type="dxa"/>
        <w:tblLayout w:type="fixed"/>
        <w:tblLook w:val="04A0"/>
      </w:tblPr>
      <w:tblGrid>
        <w:gridCol w:w="486"/>
        <w:gridCol w:w="4204"/>
        <w:gridCol w:w="1559"/>
        <w:gridCol w:w="1740"/>
        <w:gridCol w:w="1480"/>
        <w:gridCol w:w="1324"/>
        <w:gridCol w:w="2827"/>
        <w:gridCol w:w="1760"/>
      </w:tblGrid>
      <w:tr w:rsidR="005C7082" w:rsidRPr="00B540E5" w:rsidTr="005C7082">
        <w:trPr>
          <w:trHeight w:val="986"/>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bookmarkStart w:id="1" w:name="RANGE!A2:H37"/>
            <w:r w:rsidRPr="00B540E5">
              <w:rPr>
                <w:sz w:val="20"/>
                <w:szCs w:val="20"/>
              </w:rPr>
              <w:t xml:space="preserve">№ </w:t>
            </w:r>
            <w:proofErr w:type="spellStart"/>
            <w:proofErr w:type="gramStart"/>
            <w:r w:rsidRPr="00B540E5">
              <w:rPr>
                <w:sz w:val="20"/>
                <w:szCs w:val="20"/>
              </w:rPr>
              <w:t>п</w:t>
            </w:r>
            <w:proofErr w:type="spellEnd"/>
            <w:proofErr w:type="gramEnd"/>
            <w:r w:rsidRPr="00B540E5">
              <w:rPr>
                <w:sz w:val="20"/>
                <w:szCs w:val="20"/>
              </w:rPr>
              <w:t>/</w:t>
            </w:r>
            <w:proofErr w:type="spellStart"/>
            <w:r w:rsidRPr="00B540E5">
              <w:rPr>
                <w:sz w:val="20"/>
                <w:szCs w:val="20"/>
              </w:rPr>
              <w:t>п</w:t>
            </w:r>
            <w:bookmarkEnd w:id="1"/>
            <w:proofErr w:type="spellEnd"/>
          </w:p>
        </w:tc>
        <w:tc>
          <w:tcPr>
            <w:tcW w:w="4204"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 xml:space="preserve">Наименование подпрограммы, мероприятий </w:t>
            </w:r>
          </w:p>
        </w:tc>
        <w:tc>
          <w:tcPr>
            <w:tcW w:w="1559"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Ответственный исполнитель</w:t>
            </w:r>
            <w:r w:rsidRPr="00B540E5">
              <w:rPr>
                <w:sz w:val="20"/>
                <w:szCs w:val="20"/>
              </w:rPr>
              <w:br/>
              <w:t>(ФИО, должность)</w:t>
            </w:r>
          </w:p>
        </w:tc>
        <w:tc>
          <w:tcPr>
            <w:tcW w:w="1740"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5C7082">
            <w:pPr>
              <w:jc w:val="center"/>
              <w:rPr>
                <w:sz w:val="20"/>
                <w:szCs w:val="20"/>
              </w:rPr>
            </w:pPr>
            <w:r w:rsidRPr="00B540E5">
              <w:rPr>
                <w:sz w:val="20"/>
                <w:szCs w:val="20"/>
              </w:rPr>
              <w:t>Планируемый срок проведения торгов</w:t>
            </w:r>
            <w:r>
              <w:rPr>
                <w:sz w:val="20"/>
                <w:szCs w:val="20"/>
              </w:rPr>
              <w:t xml:space="preserve"> </w:t>
            </w:r>
            <w:r w:rsidRPr="00B540E5">
              <w:rPr>
                <w:sz w:val="20"/>
                <w:szCs w:val="20"/>
              </w:rPr>
              <w:t xml:space="preserve">(в случае необходимости) </w:t>
            </w:r>
          </w:p>
        </w:tc>
        <w:tc>
          <w:tcPr>
            <w:tcW w:w="1480"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 xml:space="preserve">Срок начала реализации мероприятия </w:t>
            </w:r>
          </w:p>
        </w:tc>
        <w:tc>
          <w:tcPr>
            <w:tcW w:w="1324"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Срок окончания реализации мероприятия</w:t>
            </w:r>
          </w:p>
        </w:tc>
        <w:tc>
          <w:tcPr>
            <w:tcW w:w="2827"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Ожидаемый результат</w:t>
            </w:r>
          </w:p>
        </w:tc>
        <w:tc>
          <w:tcPr>
            <w:tcW w:w="1760"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 xml:space="preserve">Финансирование 2019 года,  </w:t>
            </w:r>
            <w:r w:rsidRPr="00B540E5">
              <w:rPr>
                <w:sz w:val="20"/>
                <w:szCs w:val="20"/>
              </w:rPr>
              <w:br/>
              <w:t>тыс</w:t>
            </w:r>
            <w:proofErr w:type="gramStart"/>
            <w:r w:rsidRPr="00B540E5">
              <w:rPr>
                <w:sz w:val="20"/>
                <w:szCs w:val="20"/>
              </w:rPr>
              <w:t>.р</w:t>
            </w:r>
            <w:proofErr w:type="gramEnd"/>
            <w:r w:rsidRPr="00B540E5">
              <w:rPr>
                <w:sz w:val="20"/>
                <w:szCs w:val="20"/>
              </w:rPr>
              <w:t>уб.</w:t>
            </w:r>
          </w:p>
        </w:tc>
      </w:tr>
      <w:tr w:rsidR="005C7082" w:rsidRPr="00B540E5" w:rsidTr="00B807F4">
        <w:trPr>
          <w:trHeight w:val="288"/>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2</w:t>
            </w:r>
          </w:p>
        </w:tc>
        <w:tc>
          <w:tcPr>
            <w:tcW w:w="1559"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3</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4</w:t>
            </w:r>
          </w:p>
        </w:tc>
        <w:tc>
          <w:tcPr>
            <w:tcW w:w="148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5</w:t>
            </w:r>
          </w:p>
        </w:tc>
        <w:tc>
          <w:tcPr>
            <w:tcW w:w="1324"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6</w:t>
            </w:r>
          </w:p>
        </w:tc>
        <w:tc>
          <w:tcPr>
            <w:tcW w:w="2827"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7</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8</w:t>
            </w:r>
          </w:p>
        </w:tc>
      </w:tr>
      <w:tr w:rsidR="005C7082" w:rsidRPr="00B540E5" w:rsidTr="00B807F4">
        <w:trPr>
          <w:trHeight w:val="330"/>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 xml:space="preserve">                Подпрограмма 1 "Развитие предпринимательства и торговли в муниципальном образовании "Городской округ "Город Нарьян-Мар"</w:t>
            </w:r>
          </w:p>
        </w:tc>
      </w:tr>
      <w:tr w:rsidR="005C7082" w:rsidRPr="00B540E5" w:rsidTr="00B807F4">
        <w:trPr>
          <w:trHeight w:val="288"/>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1.1. Основное мероприятие: Реализация мероприятий по поддержке и развитию малого и среднего предпринимательства</w:t>
            </w:r>
          </w:p>
        </w:tc>
      </w:tr>
      <w:tr w:rsidR="005C7082" w:rsidRPr="00B540E5" w:rsidTr="00B807F4">
        <w:trPr>
          <w:trHeight w:val="300"/>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1.1.1. Финансовая поддержка субъектов малого и среднего предпринимательства</w:t>
            </w:r>
          </w:p>
        </w:tc>
      </w:tr>
      <w:tr w:rsidR="005C7082" w:rsidRPr="00B540E5" w:rsidTr="005C7082">
        <w:trPr>
          <w:trHeight w:val="792"/>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Содействие субъектам малого и среднего предпринимательства в привлечении коммерческих кредитов</w:t>
            </w:r>
          </w:p>
        </w:tc>
        <w:tc>
          <w:tcPr>
            <w:tcW w:w="1559" w:type="dxa"/>
            <w:tcBorders>
              <w:top w:val="nil"/>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w:t>
            </w:r>
            <w:r w:rsidRPr="00B540E5">
              <w:rPr>
                <w:sz w:val="20"/>
                <w:szCs w:val="20"/>
              </w:rPr>
              <w:br/>
              <w:t xml:space="preserve">по мере обращения субъектов М и СП </w:t>
            </w:r>
          </w:p>
        </w:tc>
        <w:tc>
          <w:tcPr>
            <w:tcW w:w="2827" w:type="dxa"/>
            <w:tcBorders>
              <w:top w:val="nil"/>
              <w:left w:val="nil"/>
              <w:bottom w:val="single" w:sz="4" w:space="0" w:color="auto"/>
              <w:right w:val="single" w:sz="4" w:space="0" w:color="auto"/>
            </w:tcBorders>
            <w:shd w:val="clear" w:color="auto" w:fill="auto"/>
            <w:hideMark/>
          </w:tcPr>
          <w:p w:rsidR="005C7082" w:rsidRPr="00B540E5" w:rsidRDefault="005C7082" w:rsidP="005C7082">
            <w:pPr>
              <w:jc w:val="center"/>
              <w:rPr>
                <w:sz w:val="20"/>
                <w:szCs w:val="20"/>
              </w:rPr>
            </w:pPr>
            <w:r w:rsidRPr="00B540E5">
              <w:rPr>
                <w:sz w:val="20"/>
                <w:szCs w:val="20"/>
              </w:rPr>
              <w:t>расширение доступа субъект</w:t>
            </w:r>
            <w:r>
              <w:rPr>
                <w:sz w:val="20"/>
                <w:szCs w:val="20"/>
              </w:rPr>
              <w:t>а</w:t>
            </w:r>
            <w:r w:rsidRPr="00B540E5">
              <w:rPr>
                <w:sz w:val="20"/>
                <w:szCs w:val="20"/>
              </w:rPr>
              <w:t>м М и СП к финансовым ресурсам</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5C7082">
        <w:trPr>
          <w:trHeight w:val="792"/>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2</w:t>
            </w:r>
          </w:p>
        </w:tc>
        <w:tc>
          <w:tcPr>
            <w:tcW w:w="4204"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Изменение корректирующего коэффициента базовой доходности К</w:t>
            </w:r>
            <w:proofErr w:type="gramStart"/>
            <w:r w:rsidRPr="00B540E5">
              <w:rPr>
                <w:sz w:val="20"/>
                <w:szCs w:val="20"/>
              </w:rPr>
              <w:t>2</w:t>
            </w:r>
            <w:proofErr w:type="gramEnd"/>
            <w:r w:rsidRPr="00B540E5">
              <w:rPr>
                <w:sz w:val="20"/>
                <w:szCs w:val="20"/>
              </w:rPr>
              <w:t xml:space="preserve"> для исчисления единого налога на вмененный доход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 xml:space="preserve">рассматривается возможность изменения коэффициента </w:t>
            </w:r>
            <w:r>
              <w:rPr>
                <w:sz w:val="20"/>
                <w:szCs w:val="20"/>
              </w:rPr>
              <w:t xml:space="preserve"> </w:t>
            </w:r>
            <w:r>
              <w:rPr>
                <w:sz w:val="20"/>
                <w:szCs w:val="20"/>
              </w:rPr>
              <w:br/>
            </w:r>
            <w:r w:rsidRPr="00B540E5">
              <w:rPr>
                <w:sz w:val="20"/>
                <w:szCs w:val="20"/>
              </w:rPr>
              <w:t>для исчисления единого налога на вмененный доход</w:t>
            </w:r>
          </w:p>
        </w:tc>
        <w:tc>
          <w:tcPr>
            <w:tcW w:w="2827"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изменение корректирующего коэффициента базовой доходности К</w:t>
            </w:r>
            <w:proofErr w:type="gramStart"/>
            <w:r w:rsidRPr="00B540E5">
              <w:rPr>
                <w:sz w:val="20"/>
                <w:szCs w:val="20"/>
              </w:rPr>
              <w:t>2</w:t>
            </w:r>
            <w:proofErr w:type="gramEnd"/>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5C7082">
        <w:trPr>
          <w:trHeight w:val="792"/>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3</w:t>
            </w:r>
          </w:p>
        </w:tc>
        <w:tc>
          <w:tcPr>
            <w:tcW w:w="4204"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Предоставление грантов начинающим предпринимателям на создание собственного бизнеса</w:t>
            </w:r>
          </w:p>
        </w:tc>
        <w:tc>
          <w:tcPr>
            <w:tcW w:w="1559" w:type="dxa"/>
            <w:tcBorders>
              <w:top w:val="single" w:sz="4" w:space="0" w:color="auto"/>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p>
        </w:tc>
        <w:tc>
          <w:tcPr>
            <w:tcW w:w="1740"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2 - 3 квартал</w:t>
            </w:r>
          </w:p>
        </w:tc>
        <w:tc>
          <w:tcPr>
            <w:tcW w:w="2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7082" w:rsidRDefault="005C7082" w:rsidP="00B807F4">
            <w:pPr>
              <w:jc w:val="center"/>
              <w:rPr>
                <w:sz w:val="20"/>
                <w:szCs w:val="20"/>
              </w:rPr>
            </w:pPr>
            <w:r w:rsidRPr="00B540E5">
              <w:rPr>
                <w:sz w:val="20"/>
                <w:szCs w:val="20"/>
              </w:rPr>
              <w:t xml:space="preserve">осуществление финансовой поддержки субъектов </w:t>
            </w:r>
          </w:p>
          <w:p w:rsidR="005C7082" w:rsidRPr="00B540E5" w:rsidRDefault="005C7082" w:rsidP="00B807F4">
            <w:pPr>
              <w:jc w:val="center"/>
              <w:rPr>
                <w:sz w:val="20"/>
                <w:szCs w:val="20"/>
              </w:rPr>
            </w:pPr>
            <w:r w:rsidRPr="00B540E5">
              <w:rPr>
                <w:sz w:val="20"/>
                <w:szCs w:val="20"/>
              </w:rPr>
              <w:t>М и СП,</w:t>
            </w:r>
            <w:r w:rsidRPr="00B540E5">
              <w:rPr>
                <w:sz w:val="20"/>
                <w:szCs w:val="20"/>
              </w:rPr>
              <w:br/>
              <w:t>увеличение количества субъектов М и СП, повышение  квалификации предпринимателей в различных сферах предпринимательской деятельности</w:t>
            </w:r>
          </w:p>
        </w:tc>
        <w:tc>
          <w:tcPr>
            <w:tcW w:w="1760"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1 000,0</w:t>
            </w:r>
          </w:p>
        </w:tc>
      </w:tr>
      <w:tr w:rsidR="005C7082" w:rsidRPr="00B540E5" w:rsidTr="00B807F4">
        <w:trPr>
          <w:trHeight w:val="1320"/>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4</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Субсидия на возмещение части затрат по приобретению и доставке имущества, приобретению программных продуктов, необходимых для осуществления предпринимательской деятельности</w:t>
            </w:r>
          </w:p>
        </w:tc>
        <w:tc>
          <w:tcPr>
            <w:tcW w:w="1559" w:type="dxa"/>
            <w:tcBorders>
              <w:top w:val="nil"/>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w:t>
            </w:r>
            <w:r w:rsidRPr="00B540E5">
              <w:rPr>
                <w:sz w:val="20"/>
                <w:szCs w:val="20"/>
              </w:rPr>
              <w:br/>
              <w:t xml:space="preserve">по мере поступления заявлений </w:t>
            </w:r>
          </w:p>
        </w:tc>
        <w:tc>
          <w:tcPr>
            <w:tcW w:w="2827" w:type="dxa"/>
            <w:vMerge/>
            <w:tcBorders>
              <w:top w:val="single" w:sz="4" w:space="0" w:color="auto"/>
              <w:left w:val="single" w:sz="4" w:space="0" w:color="auto"/>
              <w:bottom w:val="single" w:sz="4" w:space="0" w:color="000000"/>
              <w:right w:val="single" w:sz="4" w:space="0" w:color="auto"/>
            </w:tcBorders>
            <w:vAlign w:val="center"/>
            <w:hideMark/>
          </w:tcPr>
          <w:p w:rsidR="005C7082" w:rsidRPr="00B540E5" w:rsidRDefault="005C7082" w:rsidP="00B807F4">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1 000,0</w:t>
            </w:r>
          </w:p>
        </w:tc>
      </w:tr>
      <w:tr w:rsidR="005C7082" w:rsidRPr="00B540E5" w:rsidTr="00B807F4">
        <w:trPr>
          <w:trHeight w:val="1056"/>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5</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Субсидия на возмещение части затрат по аренде нежилых помещений немуниципальной формы собственности, используемых субъектами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w:t>
            </w:r>
            <w:r w:rsidRPr="00B540E5">
              <w:rPr>
                <w:sz w:val="20"/>
                <w:szCs w:val="20"/>
              </w:rPr>
              <w:br/>
              <w:t xml:space="preserve">по мере поступления заявлений </w:t>
            </w:r>
          </w:p>
        </w:tc>
        <w:tc>
          <w:tcPr>
            <w:tcW w:w="2827" w:type="dxa"/>
            <w:vMerge/>
            <w:tcBorders>
              <w:top w:val="single" w:sz="4" w:space="0" w:color="auto"/>
              <w:left w:val="single" w:sz="4" w:space="0" w:color="auto"/>
              <w:bottom w:val="single" w:sz="4" w:space="0" w:color="000000"/>
              <w:right w:val="single" w:sz="4" w:space="0" w:color="auto"/>
            </w:tcBorders>
            <w:vAlign w:val="center"/>
            <w:hideMark/>
          </w:tcPr>
          <w:p w:rsidR="005C7082" w:rsidRPr="00B540E5" w:rsidRDefault="005C7082" w:rsidP="00B807F4">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610,0</w:t>
            </w:r>
          </w:p>
        </w:tc>
      </w:tr>
      <w:tr w:rsidR="005C7082" w:rsidRPr="00B540E5" w:rsidTr="00B807F4">
        <w:trPr>
          <w:trHeight w:val="1848"/>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6</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 xml:space="preserve">Предоставление субсидий субъектам малого и среднего предпринимательства на возмещение части затрат, связанных с реализацией энергосберегающих мероприятий, включая затраты на приобретение и внедрение </w:t>
            </w:r>
            <w:proofErr w:type="spellStart"/>
            <w:r w:rsidRPr="00B540E5">
              <w:rPr>
                <w:sz w:val="20"/>
                <w:szCs w:val="20"/>
              </w:rPr>
              <w:t>энергоэффективных</w:t>
            </w:r>
            <w:proofErr w:type="spellEnd"/>
            <w:r w:rsidRPr="00B540E5">
              <w:rPr>
                <w:sz w:val="20"/>
                <w:szCs w:val="20"/>
              </w:rPr>
              <w:t xml:space="preserve"> технологий, оборудования и материалов</w:t>
            </w:r>
          </w:p>
        </w:tc>
        <w:tc>
          <w:tcPr>
            <w:tcW w:w="1559" w:type="dxa"/>
            <w:tcBorders>
              <w:top w:val="nil"/>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w:t>
            </w:r>
            <w:r w:rsidRPr="00B540E5">
              <w:rPr>
                <w:sz w:val="20"/>
                <w:szCs w:val="20"/>
              </w:rPr>
              <w:br/>
              <w:t xml:space="preserve">по мере поступления заявлений </w:t>
            </w:r>
          </w:p>
        </w:tc>
        <w:tc>
          <w:tcPr>
            <w:tcW w:w="2827" w:type="dxa"/>
            <w:vMerge/>
            <w:tcBorders>
              <w:top w:val="single" w:sz="4" w:space="0" w:color="auto"/>
              <w:left w:val="single" w:sz="4" w:space="0" w:color="auto"/>
              <w:bottom w:val="single" w:sz="4" w:space="0" w:color="000000"/>
              <w:right w:val="single" w:sz="4" w:space="0" w:color="auto"/>
            </w:tcBorders>
            <w:vAlign w:val="center"/>
            <w:hideMark/>
          </w:tcPr>
          <w:p w:rsidR="005C7082" w:rsidRPr="00B540E5" w:rsidRDefault="005C7082" w:rsidP="00B807F4">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100,0</w:t>
            </w:r>
          </w:p>
        </w:tc>
      </w:tr>
      <w:tr w:rsidR="005C7082" w:rsidRPr="00B540E5" w:rsidTr="00B807F4">
        <w:trPr>
          <w:trHeight w:val="2112"/>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7</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5C7082">
            <w:pPr>
              <w:rPr>
                <w:sz w:val="20"/>
                <w:szCs w:val="20"/>
              </w:rPr>
            </w:pPr>
            <w:r w:rsidRPr="00B540E5">
              <w:rPr>
                <w:sz w:val="20"/>
                <w:szCs w:val="20"/>
              </w:rPr>
              <w:t>Субсидия на возмещение части затрат по подготовке, переподготовке и повышени</w:t>
            </w:r>
            <w:r>
              <w:rPr>
                <w:sz w:val="20"/>
                <w:szCs w:val="20"/>
              </w:rPr>
              <w:t>ю</w:t>
            </w:r>
            <w:r w:rsidRPr="00B540E5">
              <w:rPr>
                <w:sz w:val="20"/>
                <w:szCs w:val="20"/>
              </w:rPr>
              <w:t xml:space="preserve"> квалификации кадров субъектов малого </w:t>
            </w:r>
            <w:r>
              <w:rPr>
                <w:sz w:val="20"/>
                <w:szCs w:val="20"/>
              </w:rPr>
              <w:br/>
            </w:r>
            <w:r w:rsidRPr="00B540E5">
              <w:rPr>
                <w:sz w:val="20"/>
                <w:szCs w:val="20"/>
              </w:rPr>
              <w:t>и среднего предпринимательства (включая работников), прошедших обучение по направлениям, которые соответствуют их видам деятельности и необходимы для производства товаров, выполнения работы, оказания услуг</w:t>
            </w:r>
          </w:p>
        </w:tc>
        <w:tc>
          <w:tcPr>
            <w:tcW w:w="1559" w:type="dxa"/>
            <w:tcBorders>
              <w:top w:val="nil"/>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w:t>
            </w:r>
            <w:r w:rsidRPr="00B540E5">
              <w:rPr>
                <w:sz w:val="20"/>
                <w:szCs w:val="20"/>
              </w:rPr>
              <w:br/>
              <w:t xml:space="preserve">по мере поступления заявлений </w:t>
            </w:r>
          </w:p>
        </w:tc>
        <w:tc>
          <w:tcPr>
            <w:tcW w:w="2827" w:type="dxa"/>
            <w:vMerge/>
            <w:tcBorders>
              <w:top w:val="single" w:sz="4" w:space="0" w:color="auto"/>
              <w:left w:val="single" w:sz="4" w:space="0" w:color="auto"/>
              <w:bottom w:val="single" w:sz="4" w:space="0" w:color="000000"/>
              <w:right w:val="single" w:sz="4" w:space="0" w:color="auto"/>
            </w:tcBorders>
            <w:vAlign w:val="center"/>
            <w:hideMark/>
          </w:tcPr>
          <w:p w:rsidR="005C7082" w:rsidRPr="00B540E5" w:rsidRDefault="005C7082" w:rsidP="00B807F4">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150,0</w:t>
            </w:r>
          </w:p>
        </w:tc>
      </w:tr>
      <w:tr w:rsidR="005C7082" w:rsidRPr="00B540E5" w:rsidTr="00B807F4">
        <w:trPr>
          <w:trHeight w:val="375"/>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1.1.2. Имущественная поддержка субъектов малого и среднего предпринимательства</w:t>
            </w:r>
          </w:p>
        </w:tc>
      </w:tr>
      <w:tr w:rsidR="005C7082" w:rsidRPr="00B540E5" w:rsidTr="00B807F4">
        <w:trPr>
          <w:trHeight w:val="1056"/>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8</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Обеспечение субъектам малого и среднего предпринимательства доступа к неиспользуемому муниципальному имуществу</w:t>
            </w:r>
          </w:p>
        </w:tc>
        <w:tc>
          <w:tcPr>
            <w:tcW w:w="1559" w:type="dxa"/>
            <w:tcBorders>
              <w:top w:val="nil"/>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p>
          <w:p w:rsidR="005C7082" w:rsidRDefault="005C7082" w:rsidP="00B807F4">
            <w:pPr>
              <w:jc w:val="center"/>
              <w:rPr>
                <w:sz w:val="20"/>
                <w:szCs w:val="20"/>
              </w:rPr>
            </w:pPr>
            <w:r w:rsidRPr="00B540E5">
              <w:rPr>
                <w:sz w:val="20"/>
                <w:szCs w:val="20"/>
              </w:rPr>
              <w:t>ИР,</w:t>
            </w:r>
            <w:r w:rsidRPr="00B540E5">
              <w:rPr>
                <w:sz w:val="20"/>
                <w:szCs w:val="20"/>
              </w:rPr>
              <w:br w:type="page"/>
            </w:r>
          </w:p>
          <w:p w:rsidR="005C7082" w:rsidRPr="00B540E5" w:rsidRDefault="005C7082" w:rsidP="00B807F4">
            <w:pPr>
              <w:jc w:val="center"/>
              <w:rPr>
                <w:sz w:val="20"/>
                <w:szCs w:val="20"/>
              </w:rPr>
            </w:pPr>
            <w:r w:rsidRPr="00B540E5">
              <w:rPr>
                <w:sz w:val="20"/>
                <w:szCs w:val="20"/>
              </w:rPr>
              <w:t>УМИ</w:t>
            </w:r>
            <w:r>
              <w:rPr>
                <w:sz w:val="20"/>
                <w:szCs w:val="20"/>
              </w:rPr>
              <w:t xml:space="preserve"> </w:t>
            </w:r>
            <w:r w:rsidRPr="00B540E5">
              <w:rPr>
                <w:sz w:val="20"/>
                <w:szCs w:val="20"/>
              </w:rPr>
              <w:t>и</w:t>
            </w:r>
            <w:r>
              <w:rPr>
                <w:sz w:val="20"/>
                <w:szCs w:val="20"/>
              </w:rPr>
              <w:t xml:space="preserve"> </w:t>
            </w:r>
            <w:r w:rsidRPr="00B540E5">
              <w:rPr>
                <w:sz w:val="20"/>
                <w:szCs w:val="20"/>
              </w:rPr>
              <w:t>ЗО</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по мере формирования реестра</w:t>
            </w:r>
          </w:p>
        </w:tc>
        <w:tc>
          <w:tcPr>
            <w:tcW w:w="2827"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обеспечение субъектов малого и среднего предпринимательства нежилыми помещениями</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B807F4">
        <w:trPr>
          <w:trHeight w:val="300"/>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1.2. Основное мероприятие: Реализация мероприятий по поддержке и развитию предприятий торговли</w:t>
            </w:r>
          </w:p>
        </w:tc>
      </w:tr>
      <w:tr w:rsidR="005C7082" w:rsidRPr="00B540E5" w:rsidTr="005C7082">
        <w:trPr>
          <w:trHeight w:val="288"/>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 xml:space="preserve">1.2.1. Развитие торговли </w:t>
            </w:r>
          </w:p>
        </w:tc>
      </w:tr>
      <w:tr w:rsidR="005C7082" w:rsidRPr="00B540E5" w:rsidTr="005C7082">
        <w:trPr>
          <w:trHeight w:val="111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9</w:t>
            </w:r>
          </w:p>
        </w:tc>
        <w:tc>
          <w:tcPr>
            <w:tcW w:w="4204"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Организация праздничных ярмарок и ярмарок выходного дня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r w:rsidRPr="00B540E5">
              <w:rPr>
                <w:sz w:val="20"/>
                <w:szCs w:val="20"/>
              </w:rPr>
              <w:br/>
              <w:t>МБУ "Чистый город"</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в течение года по мере проведения праздничных и культурно-массовых мероприятий</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организация проведения на качественном уровне ярмарок, выездной праздничной торговли, организация уличной торговли сельхозпродукцией</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5C7082">
        <w:trPr>
          <w:trHeight w:val="105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10</w:t>
            </w:r>
          </w:p>
        </w:tc>
        <w:tc>
          <w:tcPr>
            <w:tcW w:w="4204"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Организация сезонной торговли и летних кафе</w:t>
            </w:r>
          </w:p>
        </w:tc>
        <w:tc>
          <w:tcPr>
            <w:tcW w:w="1559" w:type="dxa"/>
            <w:tcBorders>
              <w:top w:val="single" w:sz="4" w:space="0" w:color="auto"/>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p>
        </w:tc>
        <w:tc>
          <w:tcPr>
            <w:tcW w:w="1740" w:type="dxa"/>
            <w:tcBorders>
              <w:top w:val="single" w:sz="4" w:space="0" w:color="auto"/>
              <w:left w:val="nil"/>
              <w:bottom w:val="single" w:sz="4" w:space="0" w:color="auto"/>
              <w:right w:val="single" w:sz="4" w:space="0" w:color="auto"/>
            </w:tcBorders>
            <w:shd w:val="clear" w:color="auto" w:fill="auto"/>
            <w:noWrap/>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 по мере проведения праздничных и культурно-массовых мероприятий</w:t>
            </w:r>
          </w:p>
        </w:tc>
        <w:tc>
          <w:tcPr>
            <w:tcW w:w="2827" w:type="dxa"/>
            <w:vMerge/>
            <w:tcBorders>
              <w:top w:val="single" w:sz="4" w:space="0" w:color="auto"/>
              <w:left w:val="single" w:sz="4" w:space="0" w:color="auto"/>
              <w:bottom w:val="single" w:sz="4" w:space="0" w:color="000000"/>
              <w:right w:val="single" w:sz="4" w:space="0" w:color="auto"/>
            </w:tcBorders>
            <w:vAlign w:val="center"/>
            <w:hideMark/>
          </w:tcPr>
          <w:p w:rsidR="005C7082" w:rsidRPr="00B540E5" w:rsidRDefault="005C7082" w:rsidP="00B807F4">
            <w:pPr>
              <w:rPr>
                <w:sz w:val="20"/>
                <w:szCs w:val="20"/>
              </w:rPr>
            </w:pPr>
          </w:p>
        </w:tc>
        <w:tc>
          <w:tcPr>
            <w:tcW w:w="1760" w:type="dxa"/>
            <w:tcBorders>
              <w:top w:val="single" w:sz="4" w:space="0" w:color="auto"/>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B807F4">
        <w:trPr>
          <w:trHeight w:val="1056"/>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11</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Субсидия на возмещение части затрат по приобретению и установке нестационарных торговых объектов</w:t>
            </w:r>
          </w:p>
        </w:tc>
        <w:tc>
          <w:tcPr>
            <w:tcW w:w="1559" w:type="dxa"/>
            <w:tcBorders>
              <w:top w:val="nil"/>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w:t>
            </w:r>
            <w:r w:rsidRPr="00B540E5">
              <w:rPr>
                <w:sz w:val="20"/>
                <w:szCs w:val="20"/>
              </w:rPr>
              <w:br/>
              <w:t xml:space="preserve">по мере поступления заявлений </w:t>
            </w:r>
          </w:p>
        </w:tc>
        <w:tc>
          <w:tcPr>
            <w:tcW w:w="2827" w:type="dxa"/>
            <w:tcBorders>
              <w:top w:val="nil"/>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 xml:space="preserve">осуществление финансовой поддержки субъектов </w:t>
            </w:r>
          </w:p>
          <w:p w:rsidR="005C7082" w:rsidRPr="00B540E5" w:rsidRDefault="005C7082" w:rsidP="00B807F4">
            <w:pPr>
              <w:jc w:val="center"/>
              <w:rPr>
                <w:sz w:val="20"/>
                <w:szCs w:val="20"/>
              </w:rPr>
            </w:pPr>
            <w:r w:rsidRPr="00B540E5">
              <w:rPr>
                <w:sz w:val="20"/>
                <w:szCs w:val="20"/>
              </w:rPr>
              <w:t>М и СП,</w:t>
            </w:r>
            <w:r w:rsidRPr="00B540E5">
              <w:rPr>
                <w:sz w:val="20"/>
                <w:szCs w:val="20"/>
              </w:rPr>
              <w:br/>
              <w:t>соблюдение требований к внешнему виду</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900,0</w:t>
            </w:r>
          </w:p>
        </w:tc>
      </w:tr>
      <w:tr w:rsidR="005C7082" w:rsidRPr="00B540E5" w:rsidTr="00B807F4">
        <w:trPr>
          <w:trHeight w:val="1056"/>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12</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Разработка, утверждение и корректировка схем размещения нестационарных торговых объектов</w:t>
            </w:r>
          </w:p>
        </w:tc>
        <w:tc>
          <w:tcPr>
            <w:tcW w:w="1559" w:type="dxa"/>
            <w:tcBorders>
              <w:top w:val="nil"/>
              <w:left w:val="nil"/>
              <w:bottom w:val="single" w:sz="4" w:space="0" w:color="auto"/>
              <w:right w:val="single" w:sz="4" w:space="0" w:color="auto"/>
            </w:tcBorders>
            <w:shd w:val="clear" w:color="auto" w:fill="auto"/>
            <w:hideMark/>
          </w:tcPr>
          <w:p w:rsidR="005C7082" w:rsidRDefault="005C7082" w:rsidP="00B807F4">
            <w:pPr>
              <w:jc w:val="center"/>
              <w:rPr>
                <w:sz w:val="20"/>
                <w:szCs w:val="20"/>
              </w:rPr>
            </w:pPr>
            <w:r w:rsidRPr="00B540E5">
              <w:rPr>
                <w:sz w:val="20"/>
                <w:szCs w:val="20"/>
              </w:rPr>
              <w:t>ОИП</w:t>
            </w:r>
            <w:r>
              <w:rPr>
                <w:sz w:val="20"/>
                <w:szCs w:val="20"/>
              </w:rPr>
              <w:t xml:space="preserve"> </w:t>
            </w:r>
            <w:r w:rsidRPr="00B540E5">
              <w:rPr>
                <w:sz w:val="20"/>
                <w:szCs w:val="20"/>
              </w:rPr>
              <w:t>и</w:t>
            </w:r>
            <w:r>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Pr>
                <w:sz w:val="20"/>
                <w:szCs w:val="20"/>
              </w:rPr>
              <w:t xml:space="preserve"> </w:t>
            </w:r>
            <w:r w:rsidRPr="00B540E5">
              <w:rPr>
                <w:sz w:val="20"/>
                <w:szCs w:val="20"/>
              </w:rPr>
              <w:t>и</w:t>
            </w:r>
            <w:r>
              <w:rPr>
                <w:sz w:val="20"/>
                <w:szCs w:val="20"/>
              </w:rPr>
              <w:t xml:space="preserve"> </w:t>
            </w:r>
            <w:r w:rsidRPr="00B540E5">
              <w:rPr>
                <w:sz w:val="20"/>
                <w:szCs w:val="20"/>
              </w:rPr>
              <w:t>ИР,</w:t>
            </w:r>
            <w:r w:rsidRPr="00B540E5">
              <w:rPr>
                <w:sz w:val="20"/>
                <w:szCs w:val="20"/>
              </w:rPr>
              <w:br/>
              <w:t>УМИ</w:t>
            </w:r>
            <w:r>
              <w:rPr>
                <w:sz w:val="20"/>
                <w:szCs w:val="20"/>
              </w:rPr>
              <w:t xml:space="preserve"> </w:t>
            </w:r>
            <w:r w:rsidRPr="00B540E5">
              <w:rPr>
                <w:sz w:val="20"/>
                <w:szCs w:val="20"/>
              </w:rPr>
              <w:t>и</w:t>
            </w:r>
            <w:r>
              <w:rPr>
                <w:sz w:val="20"/>
                <w:szCs w:val="20"/>
              </w:rPr>
              <w:t xml:space="preserve"> </w:t>
            </w:r>
            <w:r w:rsidRPr="00B540E5">
              <w:rPr>
                <w:sz w:val="20"/>
                <w:szCs w:val="20"/>
              </w:rPr>
              <w:t>ЗО</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 xml:space="preserve">по мере необходимости </w:t>
            </w:r>
          </w:p>
        </w:tc>
        <w:tc>
          <w:tcPr>
            <w:tcW w:w="2827"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обеспечение населения объектами торговли (нестационарными торговыми объектами)</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B807F4">
        <w:trPr>
          <w:trHeight w:val="288"/>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Подпрограмма 2 "Популяризация предпринимательской деятельности в муниципальном образовании "Городской округ "Город Нарьян-Мар"</w:t>
            </w:r>
          </w:p>
        </w:tc>
      </w:tr>
      <w:tr w:rsidR="005C7082" w:rsidRPr="00B540E5" w:rsidTr="00B807F4">
        <w:trPr>
          <w:trHeight w:val="288"/>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2.1. 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r>
      <w:tr w:rsidR="005C7082" w:rsidRPr="00B540E5" w:rsidTr="00B807F4">
        <w:trPr>
          <w:trHeight w:val="300"/>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2.1.1. Консультационная, организационная поддержка развития малого и среднего предпринимательства</w:t>
            </w:r>
          </w:p>
        </w:tc>
      </w:tr>
      <w:tr w:rsidR="005C7082" w:rsidRPr="00B540E5" w:rsidTr="00B807F4">
        <w:trPr>
          <w:trHeight w:val="975"/>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13</w:t>
            </w:r>
          </w:p>
        </w:tc>
        <w:tc>
          <w:tcPr>
            <w:tcW w:w="4204" w:type="dxa"/>
            <w:tcBorders>
              <w:top w:val="nil"/>
              <w:left w:val="nil"/>
              <w:bottom w:val="single" w:sz="4" w:space="0" w:color="auto"/>
              <w:right w:val="nil"/>
            </w:tcBorders>
            <w:shd w:val="clear" w:color="auto" w:fill="auto"/>
            <w:hideMark/>
          </w:tcPr>
          <w:p w:rsidR="005C7082" w:rsidRPr="00B540E5" w:rsidRDefault="005C7082" w:rsidP="001A4E67">
            <w:pPr>
              <w:rPr>
                <w:sz w:val="20"/>
                <w:szCs w:val="20"/>
              </w:rPr>
            </w:pPr>
            <w:r w:rsidRPr="00B540E5">
              <w:rPr>
                <w:sz w:val="20"/>
                <w:szCs w:val="20"/>
              </w:rPr>
              <w:t>Консультирование по вопросам, касающи</w:t>
            </w:r>
            <w:r w:rsidR="001A4E67">
              <w:rPr>
                <w:sz w:val="20"/>
                <w:szCs w:val="20"/>
              </w:rPr>
              <w:t>м</w:t>
            </w:r>
            <w:r w:rsidRPr="00B540E5">
              <w:rPr>
                <w:sz w:val="20"/>
                <w:szCs w:val="20"/>
              </w:rPr>
              <w:t>ся деятельности субъектов малого и среднего предпринимательства</w:t>
            </w:r>
          </w:p>
        </w:tc>
        <w:tc>
          <w:tcPr>
            <w:tcW w:w="1559" w:type="dxa"/>
            <w:tcBorders>
              <w:top w:val="nil"/>
              <w:left w:val="single" w:sz="4" w:space="0" w:color="auto"/>
              <w:bottom w:val="single" w:sz="4" w:space="0" w:color="auto"/>
              <w:right w:val="single" w:sz="4" w:space="0" w:color="auto"/>
            </w:tcBorders>
            <w:shd w:val="clear" w:color="auto" w:fill="auto"/>
            <w:hideMark/>
          </w:tcPr>
          <w:p w:rsidR="001A4E67" w:rsidRDefault="005C7082" w:rsidP="00B807F4">
            <w:pPr>
              <w:jc w:val="center"/>
              <w:rPr>
                <w:sz w:val="20"/>
                <w:szCs w:val="20"/>
              </w:rPr>
            </w:pPr>
            <w:r w:rsidRPr="00B540E5">
              <w:rPr>
                <w:sz w:val="20"/>
                <w:szCs w:val="20"/>
              </w:rPr>
              <w:t>ОИП</w:t>
            </w:r>
            <w:r w:rsidR="001A4E67">
              <w:rPr>
                <w:sz w:val="20"/>
                <w:szCs w:val="20"/>
              </w:rPr>
              <w:t xml:space="preserve"> </w:t>
            </w:r>
            <w:r w:rsidRPr="00B540E5">
              <w:rPr>
                <w:sz w:val="20"/>
                <w:szCs w:val="20"/>
              </w:rPr>
              <w:t>и</w:t>
            </w:r>
            <w:r w:rsidR="001A4E67">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sidR="001A4E67">
              <w:rPr>
                <w:sz w:val="20"/>
                <w:szCs w:val="20"/>
              </w:rPr>
              <w:t xml:space="preserve"> </w:t>
            </w:r>
            <w:r w:rsidRPr="00B540E5">
              <w:rPr>
                <w:sz w:val="20"/>
                <w:szCs w:val="20"/>
              </w:rPr>
              <w:t>и</w:t>
            </w:r>
            <w:r w:rsidR="001A4E67">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 по мере обращения субъектов М и СП</w:t>
            </w:r>
          </w:p>
        </w:tc>
        <w:tc>
          <w:tcPr>
            <w:tcW w:w="2827" w:type="dxa"/>
            <w:vMerge w:val="restart"/>
            <w:tcBorders>
              <w:top w:val="nil"/>
              <w:left w:val="single" w:sz="4" w:space="0" w:color="auto"/>
              <w:bottom w:val="single" w:sz="4" w:space="0" w:color="000000"/>
              <w:right w:val="single" w:sz="4" w:space="0" w:color="auto"/>
            </w:tcBorders>
            <w:shd w:val="clear" w:color="auto" w:fill="auto"/>
            <w:hideMark/>
          </w:tcPr>
          <w:p w:rsidR="001A4E67" w:rsidRDefault="005C7082" w:rsidP="00B807F4">
            <w:pPr>
              <w:jc w:val="center"/>
              <w:rPr>
                <w:sz w:val="20"/>
                <w:szCs w:val="20"/>
              </w:rPr>
            </w:pPr>
            <w:r w:rsidRPr="00B540E5">
              <w:rPr>
                <w:sz w:val="20"/>
                <w:szCs w:val="20"/>
              </w:rPr>
              <w:t xml:space="preserve">информирование о механизмах муниципальной поддержки в рамках программы, увеличение активности субъектов </w:t>
            </w:r>
          </w:p>
          <w:p w:rsidR="005C7082" w:rsidRPr="00B540E5" w:rsidRDefault="005C7082" w:rsidP="00B807F4">
            <w:pPr>
              <w:jc w:val="center"/>
              <w:rPr>
                <w:sz w:val="20"/>
                <w:szCs w:val="20"/>
              </w:rPr>
            </w:pPr>
            <w:r w:rsidRPr="00B540E5">
              <w:rPr>
                <w:sz w:val="20"/>
                <w:szCs w:val="20"/>
              </w:rPr>
              <w:t>М и СП,</w:t>
            </w:r>
            <w:r w:rsidRPr="00B540E5">
              <w:rPr>
                <w:sz w:val="20"/>
                <w:szCs w:val="20"/>
              </w:rPr>
              <w:br/>
              <w:t>решение иных проблем по предпринимательской деятельности</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B807F4">
        <w:trPr>
          <w:trHeight w:val="1425"/>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14</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Организация заседаний членов Координационного совета при Администрации МО "Городской округ "Город Нарьян-Мар" по поддержке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1A4E67" w:rsidRDefault="005C7082" w:rsidP="00B807F4">
            <w:pPr>
              <w:jc w:val="center"/>
              <w:rPr>
                <w:sz w:val="20"/>
                <w:szCs w:val="20"/>
              </w:rPr>
            </w:pPr>
            <w:r w:rsidRPr="00B540E5">
              <w:rPr>
                <w:sz w:val="20"/>
                <w:szCs w:val="20"/>
              </w:rPr>
              <w:t>ОИП</w:t>
            </w:r>
            <w:r w:rsidR="001A4E67">
              <w:rPr>
                <w:sz w:val="20"/>
                <w:szCs w:val="20"/>
              </w:rPr>
              <w:t xml:space="preserve"> </w:t>
            </w:r>
            <w:r w:rsidRPr="00B540E5">
              <w:rPr>
                <w:sz w:val="20"/>
                <w:szCs w:val="20"/>
              </w:rPr>
              <w:t>и</w:t>
            </w:r>
            <w:r w:rsidR="001A4E67">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sidR="001A4E67">
              <w:rPr>
                <w:sz w:val="20"/>
                <w:szCs w:val="20"/>
              </w:rPr>
              <w:t xml:space="preserve"> </w:t>
            </w:r>
            <w:r w:rsidRPr="00B540E5">
              <w:rPr>
                <w:sz w:val="20"/>
                <w:szCs w:val="20"/>
              </w:rPr>
              <w:t>и</w:t>
            </w:r>
            <w:r w:rsidR="001A4E67">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1A4E67" w:rsidP="00B807F4">
            <w:pPr>
              <w:jc w:val="center"/>
              <w:rPr>
                <w:sz w:val="20"/>
                <w:szCs w:val="20"/>
              </w:rPr>
            </w:pPr>
            <w:r>
              <w:rPr>
                <w:sz w:val="20"/>
                <w:szCs w:val="20"/>
              </w:rPr>
              <w:t>1 раз в год,</w:t>
            </w:r>
            <w:r>
              <w:rPr>
                <w:sz w:val="20"/>
                <w:szCs w:val="20"/>
              </w:rPr>
              <w:br/>
            </w:r>
            <w:r w:rsidR="005C7082" w:rsidRPr="00B540E5">
              <w:rPr>
                <w:sz w:val="20"/>
                <w:szCs w:val="20"/>
              </w:rPr>
              <w:t>по мере обращения</w:t>
            </w:r>
          </w:p>
        </w:tc>
        <w:tc>
          <w:tcPr>
            <w:tcW w:w="2827" w:type="dxa"/>
            <w:vMerge/>
            <w:tcBorders>
              <w:top w:val="nil"/>
              <w:left w:val="single" w:sz="4" w:space="0" w:color="auto"/>
              <w:bottom w:val="single" w:sz="4" w:space="0" w:color="000000"/>
              <w:right w:val="single" w:sz="4" w:space="0" w:color="auto"/>
            </w:tcBorders>
            <w:vAlign w:val="center"/>
            <w:hideMark/>
          </w:tcPr>
          <w:p w:rsidR="005C7082" w:rsidRPr="00B540E5" w:rsidRDefault="005C7082" w:rsidP="00B807F4">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1A4E67">
        <w:trPr>
          <w:trHeight w:val="1056"/>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15</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Формирование и ведение реестра субъектов малого и среднего предпринимательства – получателей муниципальной поддержки</w:t>
            </w:r>
          </w:p>
        </w:tc>
        <w:tc>
          <w:tcPr>
            <w:tcW w:w="1559" w:type="dxa"/>
            <w:tcBorders>
              <w:top w:val="nil"/>
              <w:left w:val="nil"/>
              <w:bottom w:val="single" w:sz="4" w:space="0" w:color="auto"/>
              <w:right w:val="single" w:sz="4" w:space="0" w:color="auto"/>
            </w:tcBorders>
            <w:shd w:val="clear" w:color="auto" w:fill="auto"/>
            <w:hideMark/>
          </w:tcPr>
          <w:p w:rsidR="001A4E67" w:rsidRDefault="005C7082" w:rsidP="00B807F4">
            <w:pPr>
              <w:jc w:val="center"/>
              <w:rPr>
                <w:sz w:val="20"/>
                <w:szCs w:val="20"/>
              </w:rPr>
            </w:pPr>
            <w:r w:rsidRPr="00B540E5">
              <w:rPr>
                <w:sz w:val="20"/>
                <w:szCs w:val="20"/>
              </w:rPr>
              <w:t>ОИП</w:t>
            </w:r>
            <w:r w:rsidR="001A4E67">
              <w:rPr>
                <w:sz w:val="20"/>
                <w:szCs w:val="20"/>
              </w:rPr>
              <w:t xml:space="preserve"> </w:t>
            </w:r>
            <w:r w:rsidRPr="00B540E5">
              <w:rPr>
                <w:sz w:val="20"/>
                <w:szCs w:val="20"/>
              </w:rPr>
              <w:t>и</w:t>
            </w:r>
            <w:r w:rsidR="001A4E67">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sidR="001A4E67">
              <w:rPr>
                <w:sz w:val="20"/>
                <w:szCs w:val="20"/>
              </w:rPr>
              <w:t xml:space="preserve"> </w:t>
            </w:r>
            <w:r w:rsidRPr="00B540E5">
              <w:rPr>
                <w:sz w:val="20"/>
                <w:szCs w:val="20"/>
              </w:rPr>
              <w:t>и</w:t>
            </w:r>
            <w:r w:rsidR="001A4E67">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 xml:space="preserve">по мере проведения заседания комиссии по отбору субъектов М и СП для предоставления субсидий </w:t>
            </w:r>
          </w:p>
        </w:tc>
        <w:tc>
          <w:tcPr>
            <w:tcW w:w="2827" w:type="dxa"/>
            <w:tcBorders>
              <w:top w:val="nil"/>
              <w:left w:val="nil"/>
              <w:bottom w:val="single" w:sz="4" w:space="0" w:color="auto"/>
              <w:right w:val="single" w:sz="4" w:space="0" w:color="auto"/>
            </w:tcBorders>
            <w:shd w:val="clear" w:color="auto" w:fill="auto"/>
            <w:hideMark/>
          </w:tcPr>
          <w:p w:rsidR="001A4E67" w:rsidRDefault="005C7082" w:rsidP="00B807F4">
            <w:pPr>
              <w:jc w:val="center"/>
              <w:rPr>
                <w:sz w:val="20"/>
                <w:szCs w:val="20"/>
              </w:rPr>
            </w:pPr>
            <w:r w:rsidRPr="00B540E5">
              <w:rPr>
                <w:sz w:val="20"/>
                <w:szCs w:val="20"/>
              </w:rPr>
              <w:t xml:space="preserve">размещение сведений </w:t>
            </w:r>
          </w:p>
          <w:p w:rsidR="001A4E67" w:rsidRDefault="005C7082" w:rsidP="00B807F4">
            <w:pPr>
              <w:jc w:val="center"/>
              <w:rPr>
                <w:sz w:val="20"/>
                <w:szCs w:val="20"/>
              </w:rPr>
            </w:pPr>
            <w:r w:rsidRPr="00B540E5">
              <w:rPr>
                <w:sz w:val="20"/>
                <w:szCs w:val="20"/>
              </w:rPr>
              <w:t xml:space="preserve">о получателях поддержки </w:t>
            </w:r>
          </w:p>
          <w:p w:rsidR="005C7082" w:rsidRPr="00B540E5" w:rsidRDefault="005C7082" w:rsidP="00B807F4">
            <w:pPr>
              <w:jc w:val="center"/>
              <w:rPr>
                <w:sz w:val="20"/>
                <w:szCs w:val="20"/>
              </w:rPr>
            </w:pPr>
            <w:r w:rsidRPr="00B540E5">
              <w:rPr>
                <w:sz w:val="20"/>
                <w:szCs w:val="20"/>
              </w:rPr>
              <w:t>в соответствии с законодательством</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1A4E67">
        <w:trPr>
          <w:trHeight w:val="1056"/>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16</w:t>
            </w:r>
          </w:p>
        </w:tc>
        <w:tc>
          <w:tcPr>
            <w:tcW w:w="4204"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Предоставление субъектам малого и среднего предпринимательства возможности пользования информационно-правовыми системами "Консультант Плюс", "Гарант"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A4E67" w:rsidRDefault="005C7082" w:rsidP="00B807F4">
            <w:pPr>
              <w:jc w:val="center"/>
              <w:rPr>
                <w:sz w:val="20"/>
                <w:szCs w:val="20"/>
              </w:rPr>
            </w:pPr>
            <w:r w:rsidRPr="00B540E5">
              <w:rPr>
                <w:sz w:val="20"/>
                <w:szCs w:val="20"/>
              </w:rPr>
              <w:t>ОИП</w:t>
            </w:r>
            <w:r w:rsidR="001A4E67">
              <w:rPr>
                <w:sz w:val="20"/>
                <w:szCs w:val="20"/>
              </w:rPr>
              <w:t xml:space="preserve"> </w:t>
            </w:r>
            <w:r w:rsidRPr="00B540E5">
              <w:rPr>
                <w:sz w:val="20"/>
                <w:szCs w:val="20"/>
              </w:rPr>
              <w:t>и</w:t>
            </w:r>
            <w:r w:rsidR="001A4E67">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sidR="001A4E67">
              <w:rPr>
                <w:sz w:val="20"/>
                <w:szCs w:val="20"/>
              </w:rPr>
              <w:t xml:space="preserve"> </w:t>
            </w:r>
            <w:r w:rsidRPr="00B540E5">
              <w:rPr>
                <w:sz w:val="20"/>
                <w:szCs w:val="20"/>
              </w:rPr>
              <w:t>и</w:t>
            </w:r>
            <w:r w:rsidR="001A4E67">
              <w:rPr>
                <w:sz w:val="20"/>
                <w:szCs w:val="20"/>
              </w:rPr>
              <w:t xml:space="preserve"> </w:t>
            </w:r>
            <w:r w:rsidRPr="00B540E5">
              <w:rPr>
                <w:sz w:val="20"/>
                <w:szCs w:val="20"/>
              </w:rPr>
              <w:t>ИР</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в течение года по мере обращения</w:t>
            </w:r>
          </w:p>
        </w:tc>
        <w:tc>
          <w:tcPr>
            <w:tcW w:w="2827"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увеличение численности субъектов предпринимательства</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B807F4">
        <w:trPr>
          <w:trHeight w:val="288"/>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C7082" w:rsidRPr="00B540E5" w:rsidRDefault="005C7082" w:rsidP="00B807F4">
            <w:pPr>
              <w:jc w:val="center"/>
              <w:rPr>
                <w:b/>
                <w:bCs/>
                <w:sz w:val="20"/>
                <w:szCs w:val="20"/>
              </w:rPr>
            </w:pPr>
            <w:r w:rsidRPr="00B540E5">
              <w:rPr>
                <w:b/>
                <w:bCs/>
                <w:sz w:val="20"/>
                <w:szCs w:val="20"/>
              </w:rPr>
              <w:t>2.1.2. Информационная поддержка развития малого и среднего предпринимательства</w:t>
            </w:r>
          </w:p>
        </w:tc>
      </w:tr>
      <w:tr w:rsidR="005C7082" w:rsidRPr="00B540E5" w:rsidTr="00B807F4">
        <w:trPr>
          <w:trHeight w:val="1395"/>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17</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1A4E67" w:rsidRDefault="005C7082" w:rsidP="00B807F4">
            <w:pPr>
              <w:jc w:val="center"/>
              <w:rPr>
                <w:sz w:val="20"/>
                <w:szCs w:val="20"/>
              </w:rPr>
            </w:pPr>
            <w:r w:rsidRPr="00B540E5">
              <w:rPr>
                <w:sz w:val="20"/>
                <w:szCs w:val="20"/>
              </w:rPr>
              <w:t>ОИП</w:t>
            </w:r>
            <w:r w:rsidR="001A4E67">
              <w:rPr>
                <w:sz w:val="20"/>
                <w:szCs w:val="20"/>
              </w:rPr>
              <w:t xml:space="preserve"> </w:t>
            </w:r>
            <w:r w:rsidRPr="00B540E5">
              <w:rPr>
                <w:sz w:val="20"/>
                <w:szCs w:val="20"/>
              </w:rPr>
              <w:t>и</w:t>
            </w:r>
            <w:r w:rsidR="001A4E67">
              <w:rPr>
                <w:sz w:val="20"/>
                <w:szCs w:val="20"/>
              </w:rPr>
              <w:t xml:space="preserve"> </w:t>
            </w:r>
            <w:proofErr w:type="gramStart"/>
            <w:r w:rsidRPr="00B540E5">
              <w:rPr>
                <w:sz w:val="20"/>
                <w:szCs w:val="20"/>
              </w:rPr>
              <w:t>П</w:t>
            </w:r>
            <w:proofErr w:type="gramEnd"/>
            <w:r w:rsidRPr="00B540E5">
              <w:rPr>
                <w:sz w:val="20"/>
                <w:szCs w:val="20"/>
              </w:rPr>
              <w:t xml:space="preserve"> </w:t>
            </w:r>
          </w:p>
          <w:p w:rsidR="001A4E67" w:rsidRDefault="005C7082" w:rsidP="00B807F4">
            <w:pPr>
              <w:jc w:val="center"/>
              <w:rPr>
                <w:sz w:val="20"/>
                <w:szCs w:val="20"/>
              </w:rPr>
            </w:pPr>
            <w:r w:rsidRPr="00B540E5">
              <w:rPr>
                <w:sz w:val="20"/>
                <w:szCs w:val="20"/>
              </w:rPr>
              <w:t>УЭ</w:t>
            </w:r>
            <w:r w:rsidR="001A4E67">
              <w:rPr>
                <w:sz w:val="20"/>
                <w:szCs w:val="20"/>
              </w:rPr>
              <w:t xml:space="preserve"> </w:t>
            </w:r>
            <w:r w:rsidRPr="00B540E5">
              <w:rPr>
                <w:sz w:val="20"/>
                <w:szCs w:val="20"/>
              </w:rPr>
              <w:t>и</w:t>
            </w:r>
            <w:r w:rsidR="001A4E67">
              <w:rPr>
                <w:sz w:val="20"/>
                <w:szCs w:val="20"/>
              </w:rPr>
              <w:t xml:space="preserve"> </w:t>
            </w:r>
            <w:r w:rsidRPr="00B540E5">
              <w:rPr>
                <w:sz w:val="20"/>
                <w:szCs w:val="20"/>
              </w:rPr>
              <w:t>ИР,</w:t>
            </w:r>
            <w:r w:rsidRPr="00B540E5">
              <w:rPr>
                <w:sz w:val="20"/>
                <w:szCs w:val="20"/>
              </w:rPr>
              <w:br w:type="page"/>
            </w:r>
          </w:p>
          <w:p w:rsidR="001A4E67" w:rsidRDefault="005C7082" w:rsidP="00B807F4">
            <w:pPr>
              <w:jc w:val="center"/>
              <w:rPr>
                <w:sz w:val="20"/>
                <w:szCs w:val="20"/>
              </w:rPr>
            </w:pPr>
            <w:r w:rsidRPr="00B540E5">
              <w:rPr>
                <w:sz w:val="20"/>
                <w:szCs w:val="20"/>
              </w:rPr>
              <w:t xml:space="preserve">МКУ "УГХ </w:t>
            </w:r>
          </w:p>
          <w:p w:rsidR="005C7082" w:rsidRPr="00B540E5" w:rsidRDefault="005C7082" w:rsidP="001A4E67">
            <w:pPr>
              <w:ind w:left="-108"/>
              <w:jc w:val="center"/>
              <w:rPr>
                <w:sz w:val="20"/>
                <w:szCs w:val="20"/>
              </w:rPr>
            </w:pPr>
            <w:r w:rsidRPr="00B540E5">
              <w:rPr>
                <w:sz w:val="20"/>
                <w:szCs w:val="20"/>
              </w:rPr>
              <w:t>г. Нарьян-Мара"</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май</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 по мере необходимости</w:t>
            </w:r>
          </w:p>
        </w:tc>
        <w:tc>
          <w:tcPr>
            <w:tcW w:w="2827" w:type="dxa"/>
            <w:vMerge w:val="restart"/>
            <w:tcBorders>
              <w:top w:val="nil"/>
              <w:left w:val="single" w:sz="4" w:space="0" w:color="auto"/>
              <w:bottom w:val="single" w:sz="4" w:space="0" w:color="000000"/>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 xml:space="preserve">информирование </w:t>
            </w:r>
            <w:r w:rsidR="001A4E67">
              <w:rPr>
                <w:sz w:val="20"/>
                <w:szCs w:val="20"/>
              </w:rPr>
              <w:t xml:space="preserve">о </w:t>
            </w:r>
            <w:r w:rsidRPr="00B540E5">
              <w:rPr>
                <w:sz w:val="20"/>
                <w:szCs w:val="20"/>
              </w:rPr>
              <w:t>проводимой работе, формирование благоприятного общественного мнения о предпринимательстве</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30,0</w:t>
            </w:r>
          </w:p>
        </w:tc>
      </w:tr>
      <w:tr w:rsidR="005C7082" w:rsidRPr="00B540E5" w:rsidTr="00B807F4">
        <w:trPr>
          <w:trHeight w:val="1200"/>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18</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1A4E67" w:rsidRDefault="005C7082" w:rsidP="00B807F4">
            <w:pPr>
              <w:jc w:val="center"/>
              <w:rPr>
                <w:sz w:val="20"/>
                <w:szCs w:val="20"/>
              </w:rPr>
            </w:pPr>
            <w:r w:rsidRPr="00B540E5">
              <w:rPr>
                <w:sz w:val="20"/>
                <w:szCs w:val="20"/>
              </w:rPr>
              <w:t>ОИП</w:t>
            </w:r>
            <w:r w:rsidR="001A4E67">
              <w:rPr>
                <w:sz w:val="20"/>
                <w:szCs w:val="20"/>
              </w:rPr>
              <w:t xml:space="preserve"> </w:t>
            </w:r>
            <w:r w:rsidRPr="00B540E5">
              <w:rPr>
                <w:sz w:val="20"/>
                <w:szCs w:val="20"/>
              </w:rPr>
              <w:t>и</w:t>
            </w:r>
            <w:r w:rsidR="001A4E67">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sidR="001A4E67">
              <w:rPr>
                <w:sz w:val="20"/>
                <w:szCs w:val="20"/>
              </w:rPr>
              <w:t xml:space="preserve"> </w:t>
            </w:r>
            <w:r w:rsidRPr="00B540E5">
              <w:rPr>
                <w:sz w:val="20"/>
                <w:szCs w:val="20"/>
              </w:rPr>
              <w:t>и</w:t>
            </w:r>
            <w:r w:rsidR="001A4E67">
              <w:rPr>
                <w:sz w:val="20"/>
                <w:szCs w:val="20"/>
              </w:rPr>
              <w:t xml:space="preserve"> </w:t>
            </w:r>
            <w:r w:rsidRPr="00B540E5">
              <w:rPr>
                <w:sz w:val="20"/>
                <w:szCs w:val="20"/>
              </w:rPr>
              <w:t>ИР</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ежеквартально</w:t>
            </w:r>
          </w:p>
        </w:tc>
        <w:tc>
          <w:tcPr>
            <w:tcW w:w="2827" w:type="dxa"/>
            <w:vMerge/>
            <w:tcBorders>
              <w:top w:val="nil"/>
              <w:left w:val="single" w:sz="4" w:space="0" w:color="auto"/>
              <w:bottom w:val="single" w:sz="4" w:space="0" w:color="000000"/>
              <w:right w:val="single" w:sz="4" w:space="0" w:color="auto"/>
            </w:tcBorders>
            <w:vAlign w:val="center"/>
            <w:hideMark/>
          </w:tcPr>
          <w:p w:rsidR="005C7082" w:rsidRPr="00B540E5" w:rsidRDefault="005C7082" w:rsidP="00B807F4">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B807F4">
        <w:trPr>
          <w:trHeight w:val="288"/>
        </w:trPr>
        <w:tc>
          <w:tcPr>
            <w:tcW w:w="1538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5C7082" w:rsidRPr="00B540E5" w:rsidRDefault="005C7082" w:rsidP="00B807F4">
            <w:pPr>
              <w:jc w:val="center"/>
              <w:rPr>
                <w:b/>
                <w:bCs/>
                <w:sz w:val="20"/>
                <w:szCs w:val="20"/>
              </w:rPr>
            </w:pPr>
            <w:r w:rsidRPr="00B540E5">
              <w:rPr>
                <w:b/>
                <w:bCs/>
                <w:sz w:val="20"/>
                <w:szCs w:val="20"/>
              </w:rPr>
              <w:t>2.1.3. Повышение привлекательности предпринимательской деятельности</w:t>
            </w:r>
          </w:p>
        </w:tc>
      </w:tr>
      <w:tr w:rsidR="005C7082" w:rsidRPr="00B540E5" w:rsidTr="00B807F4">
        <w:trPr>
          <w:trHeight w:val="1128"/>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19</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1559" w:type="dxa"/>
            <w:tcBorders>
              <w:top w:val="nil"/>
              <w:left w:val="nil"/>
              <w:bottom w:val="single" w:sz="4" w:space="0" w:color="auto"/>
              <w:right w:val="single" w:sz="4" w:space="0" w:color="auto"/>
            </w:tcBorders>
            <w:shd w:val="clear" w:color="auto" w:fill="auto"/>
            <w:hideMark/>
          </w:tcPr>
          <w:p w:rsidR="001A4E67" w:rsidRDefault="005C7082" w:rsidP="00B807F4">
            <w:pPr>
              <w:jc w:val="center"/>
              <w:rPr>
                <w:sz w:val="20"/>
                <w:szCs w:val="20"/>
              </w:rPr>
            </w:pPr>
            <w:r w:rsidRPr="00B540E5">
              <w:rPr>
                <w:sz w:val="20"/>
                <w:szCs w:val="20"/>
              </w:rPr>
              <w:t>ОИП</w:t>
            </w:r>
            <w:r w:rsidR="001A4E67">
              <w:rPr>
                <w:sz w:val="20"/>
                <w:szCs w:val="20"/>
              </w:rPr>
              <w:t xml:space="preserve"> </w:t>
            </w:r>
            <w:r w:rsidRPr="00B540E5">
              <w:rPr>
                <w:sz w:val="20"/>
                <w:szCs w:val="20"/>
              </w:rPr>
              <w:t>и</w:t>
            </w:r>
            <w:r w:rsidR="001A4E67">
              <w:rPr>
                <w:sz w:val="20"/>
                <w:szCs w:val="20"/>
              </w:rPr>
              <w:t xml:space="preserve"> </w:t>
            </w:r>
            <w:proofErr w:type="gramStart"/>
            <w:r w:rsidRPr="00B540E5">
              <w:rPr>
                <w:sz w:val="20"/>
                <w:szCs w:val="20"/>
              </w:rPr>
              <w:t>П</w:t>
            </w:r>
            <w:proofErr w:type="gramEnd"/>
            <w:r w:rsidRPr="00B540E5">
              <w:rPr>
                <w:sz w:val="20"/>
                <w:szCs w:val="20"/>
              </w:rPr>
              <w:t xml:space="preserve"> </w:t>
            </w:r>
          </w:p>
          <w:p w:rsidR="005C7082" w:rsidRPr="00B540E5" w:rsidRDefault="005C7082" w:rsidP="00B807F4">
            <w:pPr>
              <w:jc w:val="center"/>
              <w:rPr>
                <w:sz w:val="20"/>
                <w:szCs w:val="20"/>
              </w:rPr>
            </w:pPr>
            <w:r w:rsidRPr="00B540E5">
              <w:rPr>
                <w:sz w:val="20"/>
                <w:szCs w:val="20"/>
              </w:rPr>
              <w:t>УЭ</w:t>
            </w:r>
            <w:r w:rsidR="001A4E67">
              <w:rPr>
                <w:sz w:val="20"/>
                <w:szCs w:val="20"/>
              </w:rPr>
              <w:t xml:space="preserve"> </w:t>
            </w:r>
            <w:r w:rsidRPr="00B540E5">
              <w:rPr>
                <w:sz w:val="20"/>
                <w:szCs w:val="20"/>
              </w:rPr>
              <w:t>и</w:t>
            </w:r>
            <w:r w:rsidR="001A4E67">
              <w:rPr>
                <w:sz w:val="20"/>
                <w:szCs w:val="20"/>
              </w:rPr>
              <w:t xml:space="preserve"> </w:t>
            </w:r>
            <w:r w:rsidRPr="00B540E5">
              <w:rPr>
                <w:sz w:val="20"/>
                <w:szCs w:val="20"/>
              </w:rPr>
              <w:t>ИР,</w:t>
            </w:r>
            <w:r w:rsidRPr="00B540E5">
              <w:rPr>
                <w:sz w:val="20"/>
                <w:szCs w:val="20"/>
              </w:rPr>
              <w:br/>
              <w:t>МКУ "УГХ г. Нарьян-Мара"</w:t>
            </w:r>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hideMark/>
          </w:tcPr>
          <w:p w:rsidR="005C7082" w:rsidRPr="00B540E5" w:rsidRDefault="005C7082" w:rsidP="00B807F4">
            <w:pPr>
              <w:jc w:val="center"/>
              <w:rPr>
                <w:sz w:val="20"/>
                <w:szCs w:val="20"/>
              </w:rPr>
            </w:pPr>
            <w:r w:rsidRPr="00B540E5">
              <w:rPr>
                <w:sz w:val="20"/>
                <w:szCs w:val="20"/>
              </w:rPr>
              <w:t>в течение года</w:t>
            </w:r>
          </w:p>
        </w:tc>
        <w:tc>
          <w:tcPr>
            <w:tcW w:w="2827"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привлечение субъектов предпринимательства к муниципальному заказу</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без финансирования</w:t>
            </w:r>
          </w:p>
        </w:tc>
      </w:tr>
      <w:tr w:rsidR="005C7082" w:rsidRPr="00B540E5" w:rsidTr="00B807F4">
        <w:trPr>
          <w:trHeight w:val="396"/>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20</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Проведение конкурса швейного мастерства</w:t>
            </w:r>
          </w:p>
        </w:tc>
        <w:tc>
          <w:tcPr>
            <w:tcW w:w="1559"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proofErr w:type="spellStart"/>
            <w:r w:rsidRPr="00B540E5">
              <w:rPr>
                <w:sz w:val="20"/>
                <w:szCs w:val="20"/>
              </w:rPr>
              <w:t>ОИПиП</w:t>
            </w:r>
            <w:proofErr w:type="spellEnd"/>
            <w:r w:rsidRPr="00B540E5">
              <w:rPr>
                <w:sz w:val="20"/>
                <w:szCs w:val="20"/>
              </w:rPr>
              <w:t xml:space="preserve"> </w:t>
            </w:r>
            <w:proofErr w:type="spellStart"/>
            <w:r w:rsidRPr="00B540E5">
              <w:rPr>
                <w:sz w:val="20"/>
                <w:szCs w:val="20"/>
              </w:rPr>
              <w:t>УЭиИР</w:t>
            </w:r>
            <w:proofErr w:type="spellEnd"/>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148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август</w:t>
            </w:r>
          </w:p>
        </w:tc>
        <w:tc>
          <w:tcPr>
            <w:tcW w:w="1324"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ноябрь</w:t>
            </w:r>
          </w:p>
        </w:tc>
        <w:tc>
          <w:tcPr>
            <w:tcW w:w="2827" w:type="dxa"/>
            <w:vMerge w:val="restart"/>
            <w:tcBorders>
              <w:top w:val="nil"/>
              <w:left w:val="single" w:sz="4" w:space="0" w:color="auto"/>
              <w:bottom w:val="single" w:sz="4" w:space="0" w:color="000000"/>
              <w:right w:val="single" w:sz="4" w:space="0" w:color="auto"/>
            </w:tcBorders>
            <w:shd w:val="clear" w:color="auto" w:fill="auto"/>
            <w:vAlign w:val="center"/>
            <w:hideMark/>
          </w:tcPr>
          <w:p w:rsidR="005C7082" w:rsidRPr="00B540E5" w:rsidRDefault="005C7082" w:rsidP="00B807F4">
            <w:pPr>
              <w:jc w:val="center"/>
              <w:rPr>
                <w:sz w:val="20"/>
                <w:szCs w:val="20"/>
              </w:rPr>
            </w:pPr>
            <w:r w:rsidRPr="00B540E5">
              <w:rPr>
                <w:sz w:val="20"/>
                <w:szCs w:val="20"/>
              </w:rPr>
              <w:t>формирование благоприятного общественного мнения о предпринимательстве</w:t>
            </w: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229</w:t>
            </w:r>
          </w:p>
        </w:tc>
      </w:tr>
      <w:tr w:rsidR="005C7082" w:rsidRPr="00B540E5" w:rsidTr="00B807F4">
        <w:trPr>
          <w:trHeight w:val="744"/>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21</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 xml:space="preserve">Проведение конкурса на лучшее новогоднее оформление </w:t>
            </w:r>
          </w:p>
        </w:tc>
        <w:tc>
          <w:tcPr>
            <w:tcW w:w="1559"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proofErr w:type="spellStart"/>
            <w:r w:rsidRPr="00B540E5">
              <w:rPr>
                <w:sz w:val="20"/>
                <w:szCs w:val="20"/>
              </w:rPr>
              <w:t>ОИПиП</w:t>
            </w:r>
            <w:proofErr w:type="spellEnd"/>
            <w:r w:rsidRPr="00B540E5">
              <w:rPr>
                <w:sz w:val="20"/>
                <w:szCs w:val="20"/>
              </w:rPr>
              <w:t xml:space="preserve"> </w:t>
            </w:r>
            <w:proofErr w:type="spellStart"/>
            <w:r w:rsidRPr="00B540E5">
              <w:rPr>
                <w:sz w:val="20"/>
                <w:szCs w:val="20"/>
              </w:rPr>
              <w:t>УЭиИР</w:t>
            </w:r>
            <w:proofErr w:type="spellEnd"/>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2804" w:type="dxa"/>
            <w:gridSpan w:val="2"/>
            <w:tcBorders>
              <w:top w:val="single" w:sz="4" w:space="0" w:color="auto"/>
              <w:left w:val="nil"/>
              <w:bottom w:val="single" w:sz="4" w:space="0" w:color="auto"/>
              <w:right w:val="single" w:sz="4" w:space="0" w:color="000000"/>
            </w:tcBorders>
            <w:shd w:val="clear" w:color="auto" w:fill="auto"/>
            <w:noWrap/>
            <w:hideMark/>
          </w:tcPr>
          <w:p w:rsidR="005C7082" w:rsidRPr="00B540E5" w:rsidRDefault="005C7082" w:rsidP="00B807F4">
            <w:pPr>
              <w:jc w:val="center"/>
              <w:rPr>
                <w:sz w:val="20"/>
                <w:szCs w:val="20"/>
              </w:rPr>
            </w:pPr>
            <w:r w:rsidRPr="00B540E5">
              <w:rPr>
                <w:sz w:val="20"/>
                <w:szCs w:val="20"/>
              </w:rPr>
              <w:t>декабрь</w:t>
            </w:r>
          </w:p>
        </w:tc>
        <w:tc>
          <w:tcPr>
            <w:tcW w:w="2827" w:type="dxa"/>
            <w:vMerge/>
            <w:tcBorders>
              <w:top w:val="nil"/>
              <w:left w:val="single" w:sz="4" w:space="0" w:color="auto"/>
              <w:bottom w:val="single" w:sz="4" w:space="0" w:color="000000"/>
              <w:right w:val="single" w:sz="4" w:space="0" w:color="auto"/>
            </w:tcBorders>
            <w:vAlign w:val="center"/>
            <w:hideMark/>
          </w:tcPr>
          <w:p w:rsidR="005C7082" w:rsidRPr="00B540E5" w:rsidRDefault="005C7082" w:rsidP="00B807F4">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0,0</w:t>
            </w:r>
          </w:p>
        </w:tc>
      </w:tr>
      <w:tr w:rsidR="005C7082" w:rsidRPr="00B540E5" w:rsidTr="00B807F4">
        <w:trPr>
          <w:trHeight w:val="645"/>
        </w:trPr>
        <w:tc>
          <w:tcPr>
            <w:tcW w:w="486" w:type="dxa"/>
            <w:tcBorders>
              <w:top w:val="nil"/>
              <w:left w:val="single" w:sz="4" w:space="0" w:color="auto"/>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22</w:t>
            </w:r>
          </w:p>
        </w:tc>
        <w:tc>
          <w:tcPr>
            <w:tcW w:w="4204" w:type="dxa"/>
            <w:tcBorders>
              <w:top w:val="nil"/>
              <w:left w:val="nil"/>
              <w:bottom w:val="single" w:sz="4" w:space="0" w:color="auto"/>
              <w:right w:val="single" w:sz="4" w:space="0" w:color="auto"/>
            </w:tcBorders>
            <w:shd w:val="clear" w:color="auto" w:fill="auto"/>
            <w:hideMark/>
          </w:tcPr>
          <w:p w:rsidR="005C7082" w:rsidRPr="00B540E5" w:rsidRDefault="005C7082" w:rsidP="00B807F4">
            <w:pPr>
              <w:rPr>
                <w:sz w:val="20"/>
                <w:szCs w:val="20"/>
              </w:rPr>
            </w:pPr>
            <w:r w:rsidRPr="00B540E5">
              <w:rPr>
                <w:sz w:val="20"/>
                <w:szCs w:val="20"/>
              </w:rPr>
              <w:t>Проведение конкурса "Лучший предприниматель  года"</w:t>
            </w:r>
          </w:p>
        </w:tc>
        <w:tc>
          <w:tcPr>
            <w:tcW w:w="1559"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proofErr w:type="spellStart"/>
            <w:r w:rsidRPr="00B540E5">
              <w:rPr>
                <w:sz w:val="20"/>
                <w:szCs w:val="20"/>
              </w:rPr>
              <w:t>ОИПиП</w:t>
            </w:r>
            <w:proofErr w:type="spellEnd"/>
            <w:r w:rsidRPr="00B540E5">
              <w:rPr>
                <w:sz w:val="20"/>
                <w:szCs w:val="20"/>
              </w:rPr>
              <w:t xml:space="preserve"> </w:t>
            </w:r>
            <w:proofErr w:type="spellStart"/>
            <w:r w:rsidRPr="00B540E5">
              <w:rPr>
                <w:sz w:val="20"/>
                <w:szCs w:val="20"/>
              </w:rPr>
              <w:t>УЭиИР</w:t>
            </w:r>
            <w:proofErr w:type="spellEnd"/>
          </w:p>
        </w:tc>
        <w:tc>
          <w:tcPr>
            <w:tcW w:w="174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не проводятся</w:t>
            </w:r>
          </w:p>
        </w:tc>
        <w:tc>
          <w:tcPr>
            <w:tcW w:w="1480" w:type="dxa"/>
            <w:tcBorders>
              <w:top w:val="nil"/>
              <w:left w:val="nil"/>
              <w:bottom w:val="single" w:sz="4" w:space="0" w:color="auto"/>
              <w:right w:val="single" w:sz="4" w:space="0" w:color="auto"/>
            </w:tcBorders>
            <w:shd w:val="clear" w:color="auto" w:fill="auto"/>
            <w:noWrap/>
            <w:hideMark/>
          </w:tcPr>
          <w:p w:rsidR="005C7082" w:rsidRPr="00B540E5" w:rsidRDefault="005C7082" w:rsidP="00B807F4">
            <w:pPr>
              <w:jc w:val="center"/>
              <w:rPr>
                <w:sz w:val="20"/>
                <w:szCs w:val="20"/>
              </w:rPr>
            </w:pPr>
            <w:r w:rsidRPr="00B540E5">
              <w:rPr>
                <w:sz w:val="20"/>
                <w:szCs w:val="20"/>
              </w:rPr>
              <w:t>ноябрь</w:t>
            </w:r>
          </w:p>
        </w:tc>
        <w:tc>
          <w:tcPr>
            <w:tcW w:w="1324" w:type="dxa"/>
            <w:tcBorders>
              <w:top w:val="nil"/>
              <w:left w:val="nil"/>
              <w:bottom w:val="single" w:sz="4" w:space="0" w:color="auto"/>
              <w:right w:val="single" w:sz="4" w:space="0" w:color="auto"/>
            </w:tcBorders>
            <w:shd w:val="clear" w:color="auto" w:fill="auto"/>
            <w:noWrap/>
            <w:hideMark/>
          </w:tcPr>
          <w:p w:rsidR="005C7082" w:rsidRPr="00B540E5" w:rsidRDefault="005C7082" w:rsidP="00B807F4">
            <w:pPr>
              <w:jc w:val="center"/>
              <w:rPr>
                <w:sz w:val="20"/>
                <w:szCs w:val="20"/>
              </w:rPr>
            </w:pPr>
            <w:r w:rsidRPr="00B540E5">
              <w:rPr>
                <w:sz w:val="20"/>
                <w:szCs w:val="20"/>
              </w:rPr>
              <w:t>декабрь</w:t>
            </w:r>
          </w:p>
        </w:tc>
        <w:tc>
          <w:tcPr>
            <w:tcW w:w="2827" w:type="dxa"/>
            <w:vMerge/>
            <w:tcBorders>
              <w:top w:val="nil"/>
              <w:left w:val="single" w:sz="4" w:space="0" w:color="auto"/>
              <w:bottom w:val="single" w:sz="4" w:space="0" w:color="000000"/>
              <w:right w:val="single" w:sz="4" w:space="0" w:color="auto"/>
            </w:tcBorders>
            <w:vAlign w:val="center"/>
            <w:hideMark/>
          </w:tcPr>
          <w:p w:rsidR="005C7082" w:rsidRPr="00B540E5" w:rsidRDefault="005C7082" w:rsidP="00B807F4">
            <w:pPr>
              <w:rPr>
                <w:sz w:val="20"/>
                <w:szCs w:val="20"/>
              </w:rPr>
            </w:pPr>
          </w:p>
        </w:tc>
        <w:tc>
          <w:tcPr>
            <w:tcW w:w="1760" w:type="dxa"/>
            <w:tcBorders>
              <w:top w:val="nil"/>
              <w:left w:val="nil"/>
              <w:bottom w:val="single" w:sz="4" w:space="0" w:color="auto"/>
              <w:right w:val="single" w:sz="4" w:space="0" w:color="auto"/>
            </w:tcBorders>
            <w:shd w:val="clear" w:color="auto" w:fill="auto"/>
            <w:hideMark/>
          </w:tcPr>
          <w:p w:rsidR="005C7082" w:rsidRPr="00B540E5" w:rsidRDefault="005C7082" w:rsidP="00B807F4">
            <w:pPr>
              <w:jc w:val="center"/>
              <w:rPr>
                <w:sz w:val="20"/>
                <w:szCs w:val="20"/>
              </w:rPr>
            </w:pPr>
            <w:r w:rsidRPr="00B540E5">
              <w:rPr>
                <w:sz w:val="20"/>
                <w:szCs w:val="20"/>
              </w:rPr>
              <w:t>309,0</w:t>
            </w:r>
          </w:p>
        </w:tc>
      </w:tr>
      <w:tr w:rsidR="005C7082" w:rsidRPr="00B540E5" w:rsidTr="00B807F4">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5C7082" w:rsidRPr="00B540E5" w:rsidRDefault="005C7082" w:rsidP="00B807F4">
            <w:pPr>
              <w:rPr>
                <w:rFonts w:ascii="Arial" w:hAnsi="Arial" w:cs="Arial"/>
                <w:sz w:val="20"/>
                <w:szCs w:val="20"/>
              </w:rPr>
            </w:pPr>
            <w:r w:rsidRPr="00B540E5">
              <w:rPr>
                <w:rFonts w:ascii="Arial" w:hAnsi="Arial" w:cs="Arial"/>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5C7082" w:rsidRPr="00B540E5" w:rsidRDefault="005C7082" w:rsidP="00B807F4">
            <w:pPr>
              <w:rPr>
                <w:b/>
                <w:bCs/>
                <w:sz w:val="20"/>
                <w:szCs w:val="20"/>
              </w:rPr>
            </w:pPr>
            <w:r w:rsidRPr="00B540E5">
              <w:rPr>
                <w:b/>
                <w:bCs/>
                <w:sz w:val="20"/>
                <w:szCs w:val="20"/>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5C7082" w:rsidRPr="00B540E5" w:rsidRDefault="005C7082" w:rsidP="00B807F4">
            <w:pPr>
              <w:rPr>
                <w:rFonts w:ascii="Arial" w:hAnsi="Arial" w:cs="Arial"/>
                <w:sz w:val="20"/>
                <w:szCs w:val="20"/>
              </w:rPr>
            </w:pPr>
            <w:r w:rsidRPr="00B540E5">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5C7082" w:rsidRPr="00B540E5" w:rsidRDefault="005C7082" w:rsidP="00B807F4">
            <w:pPr>
              <w:rPr>
                <w:rFonts w:ascii="Arial" w:hAnsi="Arial" w:cs="Arial"/>
                <w:sz w:val="20"/>
                <w:szCs w:val="20"/>
              </w:rPr>
            </w:pPr>
            <w:r w:rsidRPr="00B540E5">
              <w:rPr>
                <w:rFonts w:ascii="Arial" w:hAnsi="Arial" w:cs="Arial"/>
                <w:sz w:val="20"/>
                <w:szCs w:val="20"/>
              </w:rPr>
              <w:t> </w:t>
            </w:r>
          </w:p>
        </w:tc>
        <w:tc>
          <w:tcPr>
            <w:tcW w:w="28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7082" w:rsidRPr="00B540E5" w:rsidRDefault="005C7082" w:rsidP="00B807F4">
            <w:pPr>
              <w:rPr>
                <w:rFonts w:ascii="Arial" w:hAnsi="Arial" w:cs="Arial"/>
                <w:sz w:val="20"/>
                <w:szCs w:val="20"/>
              </w:rPr>
            </w:pPr>
            <w:r w:rsidRPr="00B540E5">
              <w:rPr>
                <w:rFonts w:ascii="Arial" w:hAnsi="Arial" w:cs="Arial"/>
                <w:sz w:val="20"/>
                <w:szCs w:val="20"/>
              </w:rPr>
              <w:t> </w:t>
            </w:r>
          </w:p>
        </w:tc>
        <w:tc>
          <w:tcPr>
            <w:tcW w:w="2827" w:type="dxa"/>
            <w:tcBorders>
              <w:top w:val="nil"/>
              <w:left w:val="nil"/>
              <w:bottom w:val="single" w:sz="4" w:space="0" w:color="auto"/>
              <w:right w:val="single" w:sz="4" w:space="0" w:color="auto"/>
            </w:tcBorders>
            <w:shd w:val="clear" w:color="auto" w:fill="auto"/>
            <w:noWrap/>
            <w:vAlign w:val="bottom"/>
            <w:hideMark/>
          </w:tcPr>
          <w:p w:rsidR="005C7082" w:rsidRPr="00B540E5" w:rsidRDefault="005C7082" w:rsidP="00B807F4">
            <w:pPr>
              <w:rPr>
                <w:rFonts w:ascii="Arial" w:hAnsi="Arial" w:cs="Arial"/>
                <w:sz w:val="20"/>
                <w:szCs w:val="20"/>
              </w:rPr>
            </w:pPr>
            <w:r w:rsidRPr="00B540E5">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center"/>
            <w:hideMark/>
          </w:tcPr>
          <w:p w:rsidR="005C7082" w:rsidRPr="00B540E5" w:rsidRDefault="005C7082" w:rsidP="00B807F4">
            <w:pPr>
              <w:jc w:val="center"/>
              <w:rPr>
                <w:b/>
                <w:bCs/>
                <w:sz w:val="20"/>
                <w:szCs w:val="20"/>
              </w:rPr>
            </w:pPr>
            <w:r w:rsidRPr="00B540E5">
              <w:rPr>
                <w:b/>
                <w:bCs/>
                <w:sz w:val="20"/>
                <w:szCs w:val="20"/>
              </w:rPr>
              <w:t>4 328,0</w:t>
            </w:r>
          </w:p>
        </w:tc>
      </w:tr>
    </w:tbl>
    <w:p w:rsidR="005C7082" w:rsidRDefault="005C7082" w:rsidP="005C7082">
      <w:pPr>
        <w:jc w:val="both"/>
        <w:rPr>
          <w:sz w:val="26"/>
          <w:szCs w:val="26"/>
        </w:rPr>
      </w:pPr>
      <w:r>
        <w:rPr>
          <w:sz w:val="26"/>
          <w:szCs w:val="26"/>
        </w:rPr>
        <w:t>Примечание:</w:t>
      </w:r>
    </w:p>
    <w:p w:rsidR="005C7082" w:rsidRDefault="005C7082" w:rsidP="005C7082">
      <w:pPr>
        <w:tabs>
          <w:tab w:val="left" w:pos="284"/>
          <w:tab w:val="left" w:pos="426"/>
        </w:tabs>
        <w:jc w:val="both"/>
        <w:rPr>
          <w:sz w:val="26"/>
          <w:szCs w:val="26"/>
        </w:rPr>
      </w:pPr>
      <w:r>
        <w:rPr>
          <w:sz w:val="26"/>
          <w:szCs w:val="26"/>
        </w:rPr>
        <w:t>-</w:t>
      </w:r>
      <w:r>
        <w:rPr>
          <w:sz w:val="26"/>
          <w:szCs w:val="26"/>
        </w:rPr>
        <w:tab/>
        <w:t>ОИП</w:t>
      </w:r>
      <w:r w:rsidR="001A4E67">
        <w:rPr>
          <w:sz w:val="26"/>
          <w:szCs w:val="26"/>
        </w:rPr>
        <w:t xml:space="preserve"> </w:t>
      </w:r>
      <w:r>
        <w:rPr>
          <w:sz w:val="26"/>
          <w:szCs w:val="26"/>
        </w:rPr>
        <w:t>и</w:t>
      </w:r>
      <w:r w:rsidR="001A4E67">
        <w:rPr>
          <w:sz w:val="26"/>
          <w:szCs w:val="26"/>
        </w:rPr>
        <w:t xml:space="preserve"> </w:t>
      </w:r>
      <w:proofErr w:type="gramStart"/>
      <w:r>
        <w:rPr>
          <w:sz w:val="26"/>
          <w:szCs w:val="26"/>
        </w:rPr>
        <w:t>П</w:t>
      </w:r>
      <w:proofErr w:type="gramEnd"/>
      <w:r>
        <w:rPr>
          <w:sz w:val="26"/>
          <w:szCs w:val="26"/>
        </w:rPr>
        <w:t xml:space="preserve"> УЭ</w:t>
      </w:r>
      <w:r w:rsidR="001A4E67">
        <w:rPr>
          <w:sz w:val="26"/>
          <w:szCs w:val="26"/>
        </w:rPr>
        <w:t xml:space="preserve"> </w:t>
      </w:r>
      <w:r>
        <w:rPr>
          <w:sz w:val="26"/>
          <w:szCs w:val="26"/>
        </w:rPr>
        <w:t>и</w:t>
      </w:r>
      <w:r w:rsidR="001A4E67">
        <w:rPr>
          <w:sz w:val="26"/>
          <w:szCs w:val="26"/>
        </w:rPr>
        <w:t xml:space="preserve"> </w:t>
      </w:r>
      <w:r>
        <w:rPr>
          <w:sz w:val="26"/>
          <w:szCs w:val="26"/>
        </w:rPr>
        <w:t xml:space="preserve">ИР – </w:t>
      </w:r>
      <w:r w:rsidRPr="006B3C1D">
        <w:rPr>
          <w:sz w:val="26"/>
          <w:szCs w:val="26"/>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r>
        <w:rPr>
          <w:sz w:val="26"/>
          <w:szCs w:val="26"/>
        </w:rPr>
        <w:t>;</w:t>
      </w:r>
    </w:p>
    <w:p w:rsidR="005C7082" w:rsidRDefault="005C7082" w:rsidP="005C7082">
      <w:pPr>
        <w:tabs>
          <w:tab w:val="left" w:pos="284"/>
          <w:tab w:val="left" w:pos="426"/>
        </w:tabs>
        <w:jc w:val="both"/>
      </w:pPr>
      <w:r>
        <w:rPr>
          <w:sz w:val="26"/>
          <w:szCs w:val="26"/>
        </w:rPr>
        <w:t>-</w:t>
      </w:r>
      <w:r>
        <w:rPr>
          <w:sz w:val="26"/>
          <w:szCs w:val="26"/>
        </w:rPr>
        <w:tab/>
        <w:t>УМИ</w:t>
      </w:r>
      <w:r w:rsidR="001A4E67">
        <w:rPr>
          <w:sz w:val="26"/>
          <w:szCs w:val="26"/>
        </w:rPr>
        <w:t xml:space="preserve"> </w:t>
      </w:r>
      <w:r>
        <w:rPr>
          <w:sz w:val="26"/>
          <w:szCs w:val="26"/>
        </w:rPr>
        <w:t>и</w:t>
      </w:r>
      <w:r w:rsidR="001A4E67">
        <w:rPr>
          <w:sz w:val="26"/>
          <w:szCs w:val="26"/>
        </w:rPr>
        <w:t xml:space="preserve"> </w:t>
      </w:r>
      <w:r>
        <w:rPr>
          <w:sz w:val="26"/>
          <w:szCs w:val="26"/>
        </w:rPr>
        <w:t xml:space="preserve">ЗО – управление муниципального имущества и земельных отношений </w:t>
      </w:r>
      <w:r w:rsidRPr="006B3C1D">
        <w:rPr>
          <w:sz w:val="26"/>
          <w:szCs w:val="26"/>
        </w:rPr>
        <w:t>Администрации МО "Городской округ "Город Нарьян-Мар"</w:t>
      </w:r>
      <w:r>
        <w:rPr>
          <w:sz w:val="26"/>
          <w:szCs w:val="26"/>
        </w:rPr>
        <w:t>.</w:t>
      </w:r>
    </w:p>
    <w:sectPr w:rsidR="005C7082" w:rsidSect="005C708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A8" w:rsidRDefault="00F424A8" w:rsidP="0035168A">
      <w:r>
        <w:separator/>
      </w:r>
    </w:p>
  </w:endnote>
  <w:endnote w:type="continuationSeparator" w:id="0">
    <w:p w:rsidR="00F424A8" w:rsidRDefault="00F424A8"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A8" w:rsidRDefault="00F424A8" w:rsidP="0035168A">
      <w:r>
        <w:separator/>
      </w:r>
    </w:p>
  </w:footnote>
  <w:footnote w:type="continuationSeparator" w:id="0">
    <w:p w:rsidR="00F424A8" w:rsidRDefault="00F424A8"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8C270F">
        <w:pPr>
          <w:pStyle w:val="a3"/>
          <w:jc w:val="center"/>
        </w:pPr>
        <w:fldSimple w:instr=" PAGE   \* MERGEFORMAT ">
          <w:r w:rsidR="001A4E67">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E67"/>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0DD8"/>
    <w:rsid w:val="002C12E9"/>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082"/>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FF9"/>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5402"/>
    <w:rsid w:val="00E355AB"/>
    <w:rsid w:val="00E35960"/>
    <w:rsid w:val="00E363A1"/>
    <w:rsid w:val="00E36525"/>
    <w:rsid w:val="00E36789"/>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CC180-7939-41F8-8DC6-A22E55F1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2019-07-26T07:49:00Z</dcterms:created>
  <dcterms:modified xsi:type="dcterms:W3CDTF">2019-07-26T07:49:00Z</dcterms:modified>
</cp:coreProperties>
</file>