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-408940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0268" w:rsidP="00F64190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92B9B" w:rsidP="00C25186">
            <w:pPr>
              <w:jc w:val="center"/>
            </w:pPr>
            <w:r>
              <w:t>7</w:t>
            </w:r>
            <w:r w:rsidR="002A5041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16" w:type="dxa"/>
        <w:tblLook w:val="0000"/>
      </w:tblPr>
      <w:tblGrid>
        <w:gridCol w:w="9747"/>
        <w:gridCol w:w="4569"/>
      </w:tblGrid>
      <w:tr w:rsidR="002A5041" w:rsidRPr="002A5041" w:rsidTr="002A5041">
        <w:tc>
          <w:tcPr>
            <w:tcW w:w="9747" w:type="dxa"/>
          </w:tcPr>
          <w:p w:rsidR="002A5041" w:rsidRPr="002A5041" w:rsidRDefault="002A5041" w:rsidP="002A5041">
            <w:pPr>
              <w:autoSpaceDE w:val="0"/>
              <w:autoSpaceDN w:val="0"/>
              <w:adjustRightInd w:val="0"/>
              <w:ind w:right="414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A5041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Порядка осуществления ведомственного контроля за соблюдением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 и иных принятых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</w:t>
            </w:r>
            <w:r w:rsidRPr="002A5041">
              <w:rPr>
                <w:rFonts w:eastAsia="Calibri"/>
                <w:sz w:val="26"/>
                <w:szCs w:val="26"/>
                <w:lang w:eastAsia="en-US"/>
              </w:rPr>
              <w:t>в соответствии с ними нормативных правовых актов Российской Федерации</w:t>
            </w:r>
            <w:proofErr w:type="gramEnd"/>
          </w:p>
        </w:tc>
        <w:tc>
          <w:tcPr>
            <w:tcW w:w="4569" w:type="dxa"/>
          </w:tcPr>
          <w:p w:rsidR="002A5041" w:rsidRPr="002A5041" w:rsidRDefault="002A5041" w:rsidP="002A504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2A5041" w:rsidRDefault="002A5041" w:rsidP="002A50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1" w:name="p_3"/>
      <w:bookmarkEnd w:id="1"/>
    </w:p>
    <w:p w:rsidR="002A5041" w:rsidRDefault="002A5041" w:rsidP="002A50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A5041" w:rsidRPr="002A5041" w:rsidRDefault="002A5041" w:rsidP="002A50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A5041" w:rsidRPr="002A5041" w:rsidRDefault="002A5041" w:rsidP="002A50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041">
        <w:rPr>
          <w:rFonts w:eastAsia="Calibri"/>
          <w:sz w:val="26"/>
          <w:szCs w:val="26"/>
          <w:lang w:eastAsia="en-US"/>
        </w:rPr>
        <w:t xml:space="preserve">В соответствии со статьей 100 Федерального закона от 05.04.2013 № 44-ФЗ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Pr="002A5041">
        <w:rPr>
          <w:rFonts w:eastAsia="Calibri"/>
          <w:sz w:val="26"/>
          <w:szCs w:val="26"/>
          <w:lang w:eastAsia="en-US"/>
        </w:rPr>
        <w:t xml:space="preserve">"О контрактной системе в сфере закупок товаров, работ, услуг для обеспечения государственных и муниципальных нужд", статьей 6.1. Федерального закона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2A5041">
        <w:rPr>
          <w:rFonts w:eastAsia="Calibri"/>
          <w:sz w:val="26"/>
          <w:szCs w:val="26"/>
          <w:lang w:eastAsia="en-US"/>
        </w:rPr>
        <w:t xml:space="preserve">от 18.07.2011 № 223-ФЗ (ред. от 31.12.2017) "О закупках товаров, работ, услуг отдельными видами юридических лиц" и пунктом 1.3.2 Решения Комиссии </w:t>
      </w:r>
      <w:r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2A5041">
        <w:rPr>
          <w:rFonts w:eastAsia="Calibri"/>
          <w:sz w:val="26"/>
          <w:szCs w:val="26"/>
          <w:lang w:eastAsia="en-US"/>
        </w:rPr>
        <w:t xml:space="preserve">по координации работы по противодействию коррупции в Ненецком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2A5041">
        <w:rPr>
          <w:rFonts w:eastAsia="Calibri"/>
          <w:sz w:val="26"/>
          <w:szCs w:val="26"/>
          <w:lang w:eastAsia="en-US"/>
        </w:rPr>
        <w:t xml:space="preserve">автономном округе от 18.12.2017 № 6 Администрация МО </w:t>
      </w:r>
      <w:r>
        <w:rPr>
          <w:rFonts w:eastAsia="Calibri"/>
          <w:sz w:val="26"/>
          <w:szCs w:val="26"/>
          <w:lang w:eastAsia="en-US"/>
        </w:rPr>
        <w:t>"</w:t>
      </w:r>
      <w:r w:rsidRPr="002A5041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Pr="002A5041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</w:p>
    <w:p w:rsidR="002A5041" w:rsidRPr="002A5041" w:rsidRDefault="002A5041" w:rsidP="002A504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A5041" w:rsidRDefault="002A5041" w:rsidP="002A504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2A5041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2A5041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2A5041" w:rsidRPr="002A5041" w:rsidRDefault="002A5041" w:rsidP="002A504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2A5041" w:rsidRPr="002A5041" w:rsidRDefault="002A5041" w:rsidP="002A504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2A5041">
        <w:rPr>
          <w:sz w:val="26"/>
          <w:szCs w:val="26"/>
        </w:rPr>
        <w:t xml:space="preserve">Утвердить Порядок осуществления ведомственного контроля </w:t>
      </w:r>
      <w:r>
        <w:rPr>
          <w:sz w:val="26"/>
          <w:szCs w:val="26"/>
        </w:rPr>
        <w:t xml:space="preserve">                              </w:t>
      </w:r>
      <w:r w:rsidRPr="002A5041">
        <w:rPr>
          <w:sz w:val="26"/>
          <w:szCs w:val="26"/>
        </w:rPr>
        <w:t xml:space="preserve">за соблюдением требований Федерального закона от 05.04.2013 № 44-ФЗ </w:t>
      </w:r>
      <w:r>
        <w:rPr>
          <w:sz w:val="26"/>
          <w:szCs w:val="26"/>
        </w:rPr>
        <w:t xml:space="preserve">                             </w:t>
      </w:r>
      <w:r w:rsidRPr="002A5041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,</w:t>
      </w:r>
      <w:r w:rsidRPr="002A5041">
        <w:rPr>
          <w:sz w:val="26"/>
          <w:szCs w:val="26"/>
        </w:rPr>
        <w:t xml:space="preserve"> Федерального закона от 18.07.2011 </w:t>
      </w:r>
      <w:r>
        <w:rPr>
          <w:sz w:val="26"/>
          <w:szCs w:val="26"/>
        </w:rPr>
        <w:t xml:space="preserve">                     </w:t>
      </w:r>
      <w:r w:rsidRPr="002A5041">
        <w:rPr>
          <w:sz w:val="26"/>
          <w:szCs w:val="26"/>
        </w:rPr>
        <w:t xml:space="preserve">№ 223-ФЗ "О закупках товаров, работ, услуг отдельными видами юридических лиц" </w:t>
      </w:r>
      <w:r>
        <w:rPr>
          <w:sz w:val="26"/>
          <w:szCs w:val="26"/>
        </w:rPr>
        <w:t xml:space="preserve"> </w:t>
      </w:r>
      <w:r w:rsidRPr="002A5041">
        <w:rPr>
          <w:sz w:val="26"/>
          <w:szCs w:val="26"/>
        </w:rPr>
        <w:t>и иных принятых в соответствии с ними нормативных правовых актов Российской Федерации</w:t>
      </w:r>
      <w:r>
        <w:rPr>
          <w:sz w:val="26"/>
          <w:szCs w:val="26"/>
        </w:rPr>
        <w:t xml:space="preserve"> (Приложение)</w:t>
      </w:r>
      <w:r w:rsidRPr="002A5041">
        <w:rPr>
          <w:sz w:val="26"/>
          <w:szCs w:val="26"/>
        </w:rPr>
        <w:t>.</w:t>
      </w:r>
      <w:proofErr w:type="gramEnd"/>
    </w:p>
    <w:p w:rsidR="002A5041" w:rsidRDefault="002A5041" w:rsidP="002A50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A5041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2A5041">
        <w:rPr>
          <w:sz w:val="26"/>
          <w:szCs w:val="26"/>
        </w:rPr>
        <w:t xml:space="preserve"> силу </w:t>
      </w:r>
      <w:r>
        <w:rPr>
          <w:sz w:val="26"/>
          <w:szCs w:val="26"/>
        </w:rPr>
        <w:t>следующие п</w:t>
      </w:r>
      <w:r w:rsidRPr="002A5041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2A5041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>Город Нарьян-Мар</w:t>
      </w:r>
      <w:r>
        <w:rPr>
          <w:sz w:val="26"/>
          <w:szCs w:val="26"/>
        </w:rPr>
        <w:t>":</w:t>
      </w:r>
    </w:p>
    <w:p w:rsidR="002A5041" w:rsidRDefault="002A5041" w:rsidP="002A50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A5041">
        <w:rPr>
          <w:sz w:val="26"/>
          <w:szCs w:val="26"/>
        </w:rPr>
        <w:t>от 20.06.201</w:t>
      </w:r>
      <w:r>
        <w:rPr>
          <w:sz w:val="26"/>
          <w:szCs w:val="26"/>
        </w:rPr>
        <w:t>4</w:t>
      </w:r>
      <w:r w:rsidRPr="002A5041">
        <w:rPr>
          <w:sz w:val="26"/>
          <w:szCs w:val="26"/>
        </w:rPr>
        <w:t xml:space="preserve"> № 1600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 xml:space="preserve">Об утверждении порядка осуществления ведомственного контроля в сфере закупок для обеспечения муниципальных нужд </w:t>
      </w:r>
      <w:r>
        <w:rPr>
          <w:sz w:val="26"/>
          <w:szCs w:val="26"/>
        </w:rPr>
        <w:t xml:space="preserve"> </w:t>
      </w:r>
      <w:r w:rsidRPr="002A5041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>Город Нарьян-Мар</w:t>
      </w:r>
      <w:r>
        <w:rPr>
          <w:sz w:val="26"/>
          <w:szCs w:val="26"/>
        </w:rPr>
        <w:t>";</w:t>
      </w:r>
    </w:p>
    <w:p w:rsidR="002A5041" w:rsidRDefault="002A5041" w:rsidP="002A50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от 23.05.2016 № 595 "</w:t>
      </w:r>
      <w:r w:rsidRPr="007926F8">
        <w:rPr>
          <w:rFonts w:eastAsia="Calibri"/>
          <w:bCs/>
          <w:sz w:val="26"/>
          <w:szCs w:val="26"/>
          <w:lang w:eastAsia="en-US"/>
        </w:rPr>
        <w:t>О внесении изменения в Порядок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26F8">
        <w:rPr>
          <w:rFonts w:eastAsia="Calibri"/>
          <w:bCs/>
          <w:sz w:val="26"/>
          <w:szCs w:val="26"/>
          <w:lang w:eastAsia="en-US"/>
        </w:rPr>
        <w:t>осуществления ведомственного контроля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26F8">
        <w:rPr>
          <w:rFonts w:eastAsia="Calibri"/>
          <w:bCs/>
          <w:sz w:val="26"/>
          <w:szCs w:val="26"/>
          <w:lang w:eastAsia="en-US"/>
        </w:rPr>
        <w:t>в сфере закупок для обеспечения муниципальных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26F8">
        <w:rPr>
          <w:rFonts w:eastAsia="Calibri"/>
          <w:bCs/>
          <w:sz w:val="26"/>
          <w:szCs w:val="26"/>
          <w:lang w:eastAsia="en-US"/>
        </w:rPr>
        <w:t xml:space="preserve">нужд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26F8">
        <w:rPr>
          <w:rFonts w:eastAsia="Calibri"/>
          <w:bCs/>
          <w:sz w:val="26"/>
          <w:szCs w:val="26"/>
          <w:lang w:eastAsia="en-US"/>
        </w:rPr>
        <w:t>МО "Городской округ "Город Нарьян-Мар"</w:t>
      </w:r>
      <w:r w:rsidRPr="002A5041">
        <w:rPr>
          <w:sz w:val="26"/>
          <w:szCs w:val="26"/>
        </w:rPr>
        <w:t>.</w:t>
      </w:r>
    </w:p>
    <w:p w:rsidR="002A5041" w:rsidRPr="002A5041" w:rsidRDefault="002A5041" w:rsidP="002A504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п</w:t>
      </w:r>
      <w:r w:rsidRPr="002A5041">
        <w:rPr>
          <w:sz w:val="26"/>
          <w:szCs w:val="26"/>
        </w:rPr>
        <w:t xml:space="preserve">остановление вступает в силу со дня его официального опубликования и подлежит размещению на официальном сайте муниципального образования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>Интернет</w:t>
      </w:r>
      <w:r>
        <w:rPr>
          <w:sz w:val="26"/>
          <w:szCs w:val="26"/>
        </w:rPr>
        <w:t>"</w:t>
      </w:r>
      <w:r w:rsidRPr="002A5041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  <w:sectPr w:rsidR="002A5041" w:rsidSect="002A5041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A5041" w:rsidRPr="00B210E2" w:rsidRDefault="002A5041" w:rsidP="002A5041">
      <w:pPr>
        <w:pStyle w:val="ConsPlusTitle"/>
        <w:jc w:val="right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Приложение</w:t>
      </w:r>
    </w:p>
    <w:p w:rsidR="002A5041" w:rsidRDefault="002A5041" w:rsidP="002A5041">
      <w:pPr>
        <w:pStyle w:val="ConsPlusTitle"/>
        <w:jc w:val="right"/>
        <w:outlineLvl w:val="0"/>
        <w:rPr>
          <w:b w:val="0"/>
          <w:sz w:val="26"/>
          <w:szCs w:val="26"/>
        </w:rPr>
      </w:pPr>
      <w:r w:rsidRPr="00B210E2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>ТВЕРЖДЕН</w:t>
      </w:r>
    </w:p>
    <w:p w:rsidR="002A5041" w:rsidRDefault="002A5041" w:rsidP="002A5041">
      <w:pPr>
        <w:pStyle w:val="ConsPlusTitle"/>
        <w:jc w:val="right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B210E2">
        <w:rPr>
          <w:b w:val="0"/>
          <w:sz w:val="26"/>
          <w:szCs w:val="26"/>
        </w:rPr>
        <w:t xml:space="preserve">остановлением </w:t>
      </w:r>
      <w:r>
        <w:rPr>
          <w:b w:val="0"/>
          <w:sz w:val="26"/>
          <w:szCs w:val="26"/>
        </w:rPr>
        <w:t>Администрации МО</w:t>
      </w:r>
    </w:p>
    <w:p w:rsidR="002A5041" w:rsidRDefault="002A5041" w:rsidP="002A5041">
      <w:pPr>
        <w:pStyle w:val="ConsPlusTitle"/>
        <w:jc w:val="right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"</w:t>
      </w:r>
      <w:r w:rsidRPr="00B210E2">
        <w:rPr>
          <w:b w:val="0"/>
          <w:sz w:val="26"/>
          <w:szCs w:val="26"/>
        </w:rPr>
        <w:t xml:space="preserve">Городской округ </w:t>
      </w:r>
      <w:r>
        <w:rPr>
          <w:b w:val="0"/>
          <w:sz w:val="26"/>
          <w:szCs w:val="26"/>
        </w:rPr>
        <w:t>"</w:t>
      </w:r>
      <w:r w:rsidRPr="00B210E2">
        <w:rPr>
          <w:b w:val="0"/>
          <w:sz w:val="26"/>
          <w:szCs w:val="26"/>
        </w:rPr>
        <w:t>Город Нарьян-Мар</w:t>
      </w:r>
      <w:r>
        <w:rPr>
          <w:b w:val="0"/>
          <w:sz w:val="26"/>
          <w:szCs w:val="26"/>
        </w:rPr>
        <w:t>"</w:t>
      </w:r>
    </w:p>
    <w:p w:rsidR="002A5041" w:rsidRPr="00B210E2" w:rsidRDefault="002A5041" w:rsidP="002A5041">
      <w:pPr>
        <w:pStyle w:val="ConsPlusTitle"/>
        <w:jc w:val="right"/>
        <w:outlineLvl w:val="0"/>
        <w:rPr>
          <w:b w:val="0"/>
          <w:bCs w:val="0"/>
          <w:sz w:val="26"/>
          <w:szCs w:val="26"/>
        </w:rPr>
      </w:pPr>
      <w:r w:rsidRPr="00B210E2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12.02.2018 № 74</w:t>
      </w:r>
    </w:p>
    <w:p w:rsidR="002A5041" w:rsidRDefault="002A5041" w:rsidP="002A5041">
      <w:pPr>
        <w:pStyle w:val="ConsPlusTitle"/>
        <w:jc w:val="center"/>
        <w:outlineLvl w:val="0"/>
        <w:rPr>
          <w:bCs w:val="0"/>
          <w:sz w:val="26"/>
          <w:szCs w:val="26"/>
        </w:rPr>
      </w:pPr>
    </w:p>
    <w:p w:rsidR="002A5041" w:rsidRPr="00B210E2" w:rsidRDefault="002A5041" w:rsidP="002A5041">
      <w:pPr>
        <w:pStyle w:val="ConsPlusTitle"/>
        <w:jc w:val="center"/>
        <w:outlineLvl w:val="0"/>
        <w:rPr>
          <w:bCs w:val="0"/>
          <w:sz w:val="26"/>
          <w:szCs w:val="26"/>
        </w:rPr>
      </w:pPr>
    </w:p>
    <w:p w:rsidR="002A5041" w:rsidRPr="00B210E2" w:rsidRDefault="002A5041" w:rsidP="002A5041">
      <w:pPr>
        <w:pStyle w:val="ConsPlusTitle"/>
        <w:jc w:val="center"/>
        <w:rPr>
          <w:sz w:val="26"/>
          <w:szCs w:val="26"/>
        </w:rPr>
      </w:pPr>
      <w:r w:rsidRPr="00B210E2">
        <w:rPr>
          <w:sz w:val="26"/>
          <w:szCs w:val="26"/>
        </w:rPr>
        <w:t>Порядок</w:t>
      </w:r>
    </w:p>
    <w:p w:rsidR="00B87349" w:rsidRDefault="002A5041" w:rsidP="002A5041">
      <w:pPr>
        <w:pStyle w:val="ConsPlusTitle"/>
        <w:jc w:val="center"/>
        <w:rPr>
          <w:sz w:val="26"/>
          <w:szCs w:val="26"/>
        </w:rPr>
      </w:pPr>
      <w:r w:rsidRPr="00EC6A1C">
        <w:rPr>
          <w:sz w:val="26"/>
          <w:szCs w:val="26"/>
        </w:rPr>
        <w:t xml:space="preserve">осуществления ведомственного </w:t>
      </w:r>
      <w:proofErr w:type="gramStart"/>
      <w:r w:rsidRPr="00EC6A1C">
        <w:rPr>
          <w:sz w:val="26"/>
          <w:szCs w:val="26"/>
        </w:rPr>
        <w:t>контроля за</w:t>
      </w:r>
      <w:proofErr w:type="gramEnd"/>
      <w:r w:rsidRPr="00EC6A1C">
        <w:rPr>
          <w:sz w:val="26"/>
          <w:szCs w:val="26"/>
        </w:rPr>
        <w:t xml:space="preserve"> соблюдением требований Федерального закона от 05.04.2013 № 44-ФЗ "О контрактной системе в сфере закупок товаров, работ, услуг для обеспечения государственных </w:t>
      </w:r>
    </w:p>
    <w:p w:rsidR="00B87349" w:rsidRDefault="002A5041" w:rsidP="002A5041">
      <w:pPr>
        <w:pStyle w:val="ConsPlusTitle"/>
        <w:jc w:val="center"/>
        <w:rPr>
          <w:sz w:val="26"/>
          <w:szCs w:val="26"/>
        </w:rPr>
      </w:pPr>
      <w:r w:rsidRPr="00EC6A1C">
        <w:rPr>
          <w:sz w:val="26"/>
          <w:szCs w:val="26"/>
        </w:rPr>
        <w:t>и муниципальных нужд"</w:t>
      </w:r>
      <w:r>
        <w:rPr>
          <w:sz w:val="26"/>
          <w:szCs w:val="26"/>
        </w:rPr>
        <w:t>,</w:t>
      </w:r>
      <w:r w:rsidRPr="00EC6A1C">
        <w:rPr>
          <w:sz w:val="26"/>
          <w:szCs w:val="26"/>
        </w:rPr>
        <w:t xml:space="preserve"> Федерального закона от 18.07.2011 № 223-ФЗ </w:t>
      </w:r>
    </w:p>
    <w:p w:rsidR="00B87349" w:rsidRDefault="002A5041" w:rsidP="002A5041">
      <w:pPr>
        <w:pStyle w:val="ConsPlusTitle"/>
        <w:jc w:val="center"/>
        <w:rPr>
          <w:sz w:val="26"/>
          <w:szCs w:val="26"/>
        </w:rPr>
      </w:pPr>
      <w:r w:rsidRPr="00EC6A1C">
        <w:rPr>
          <w:sz w:val="26"/>
          <w:szCs w:val="26"/>
        </w:rPr>
        <w:t xml:space="preserve">"О закупках товаров, работ, услуг отдельными видами юридических лиц" </w:t>
      </w:r>
    </w:p>
    <w:p w:rsidR="002A5041" w:rsidRPr="00B210E2" w:rsidRDefault="002A5041" w:rsidP="002A5041">
      <w:pPr>
        <w:pStyle w:val="ConsPlusTitle"/>
        <w:jc w:val="center"/>
        <w:rPr>
          <w:sz w:val="26"/>
          <w:szCs w:val="26"/>
        </w:rPr>
      </w:pPr>
      <w:r w:rsidRPr="00EC6A1C">
        <w:rPr>
          <w:sz w:val="26"/>
          <w:szCs w:val="26"/>
        </w:rPr>
        <w:t>и иных принятых в соответствии с ним</w:t>
      </w:r>
      <w:r>
        <w:rPr>
          <w:sz w:val="26"/>
          <w:szCs w:val="26"/>
        </w:rPr>
        <w:t>и</w:t>
      </w:r>
      <w:r w:rsidRPr="00EC6A1C">
        <w:rPr>
          <w:sz w:val="26"/>
          <w:szCs w:val="26"/>
        </w:rPr>
        <w:t xml:space="preserve"> нормативных правовых актов Российской Федерации</w:t>
      </w:r>
    </w:p>
    <w:p w:rsidR="002A5041" w:rsidRPr="00B210E2" w:rsidRDefault="002A5041" w:rsidP="002A5041">
      <w:pPr>
        <w:pStyle w:val="ConsPlusTitle"/>
        <w:ind w:firstLine="720"/>
        <w:jc w:val="both"/>
        <w:outlineLvl w:val="0"/>
        <w:rPr>
          <w:b w:val="0"/>
          <w:bCs w:val="0"/>
          <w:sz w:val="26"/>
          <w:szCs w:val="26"/>
        </w:rPr>
      </w:pPr>
    </w:p>
    <w:p w:rsidR="002A5041" w:rsidRPr="00B210E2" w:rsidRDefault="00B87349" w:rsidP="00B87349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ab/>
      </w:r>
      <w:proofErr w:type="gramStart"/>
      <w:r w:rsidR="002A5041" w:rsidRPr="00B210E2">
        <w:rPr>
          <w:b w:val="0"/>
          <w:sz w:val="26"/>
          <w:szCs w:val="26"/>
        </w:rPr>
        <w:t xml:space="preserve">Настоящий Порядок определяет требования к организации и проведению Администрацией МО </w:t>
      </w:r>
      <w:r w:rsidR="00A156F3">
        <w:rPr>
          <w:b w:val="0"/>
          <w:sz w:val="26"/>
          <w:szCs w:val="26"/>
        </w:rPr>
        <w:t>"</w:t>
      </w:r>
      <w:r w:rsidR="002A5041" w:rsidRPr="00B210E2">
        <w:rPr>
          <w:b w:val="0"/>
          <w:sz w:val="26"/>
          <w:szCs w:val="26"/>
        </w:rPr>
        <w:t xml:space="preserve">Городской округ </w:t>
      </w:r>
      <w:r w:rsidR="00A156F3">
        <w:rPr>
          <w:b w:val="0"/>
          <w:sz w:val="26"/>
          <w:szCs w:val="26"/>
        </w:rPr>
        <w:t>"</w:t>
      </w:r>
      <w:r w:rsidR="002A5041" w:rsidRPr="00B210E2">
        <w:rPr>
          <w:b w:val="0"/>
          <w:sz w:val="26"/>
          <w:szCs w:val="26"/>
        </w:rPr>
        <w:t>Город Нарьян-Мар</w:t>
      </w:r>
      <w:r w:rsidR="00A156F3">
        <w:rPr>
          <w:b w:val="0"/>
          <w:sz w:val="26"/>
          <w:szCs w:val="26"/>
        </w:rPr>
        <w:t>"</w:t>
      </w:r>
      <w:r w:rsidR="002A5041" w:rsidRPr="00B210E2">
        <w:rPr>
          <w:b w:val="0"/>
          <w:sz w:val="26"/>
          <w:szCs w:val="26"/>
        </w:rPr>
        <w:t xml:space="preserve"> ведомственного контроля за соблюдением законодательных и иных нормативных правовых актов </w:t>
      </w:r>
      <w:r w:rsidR="00A156F3">
        <w:rPr>
          <w:b w:val="0"/>
          <w:sz w:val="26"/>
          <w:szCs w:val="26"/>
        </w:rPr>
        <w:t xml:space="preserve">               </w:t>
      </w:r>
      <w:r w:rsidR="002A5041" w:rsidRPr="00B210E2">
        <w:rPr>
          <w:b w:val="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системе в сфере закупок) и законодательства о закупках товаров, работ, услуг отдельными видами юридических лиц</w:t>
      </w:r>
      <w:proofErr w:type="gramEnd"/>
      <w:r w:rsidR="002A5041" w:rsidRPr="00B210E2">
        <w:rPr>
          <w:b w:val="0"/>
          <w:sz w:val="26"/>
          <w:szCs w:val="26"/>
        </w:rPr>
        <w:t xml:space="preserve"> в отношении подведомственных Администрации МО </w:t>
      </w:r>
      <w:r w:rsidR="00A156F3">
        <w:rPr>
          <w:b w:val="0"/>
          <w:sz w:val="26"/>
          <w:szCs w:val="26"/>
        </w:rPr>
        <w:t>"</w:t>
      </w:r>
      <w:r w:rsidR="002A5041" w:rsidRPr="00B210E2">
        <w:rPr>
          <w:b w:val="0"/>
          <w:sz w:val="26"/>
          <w:szCs w:val="26"/>
        </w:rPr>
        <w:t xml:space="preserve">Городской округ </w:t>
      </w:r>
      <w:r w:rsidR="00A156F3">
        <w:rPr>
          <w:b w:val="0"/>
          <w:sz w:val="26"/>
          <w:szCs w:val="26"/>
        </w:rPr>
        <w:t>"</w:t>
      </w:r>
      <w:r w:rsidR="002A5041" w:rsidRPr="00B210E2">
        <w:rPr>
          <w:b w:val="0"/>
          <w:sz w:val="26"/>
          <w:szCs w:val="26"/>
        </w:rPr>
        <w:t>Город Нарьян-Мар</w:t>
      </w:r>
      <w:r w:rsidR="00A156F3">
        <w:rPr>
          <w:b w:val="0"/>
          <w:sz w:val="26"/>
          <w:szCs w:val="26"/>
        </w:rPr>
        <w:t>"</w:t>
      </w:r>
      <w:r w:rsidR="002A5041" w:rsidRPr="00B210E2">
        <w:rPr>
          <w:b w:val="0"/>
          <w:sz w:val="26"/>
          <w:szCs w:val="26"/>
        </w:rPr>
        <w:t xml:space="preserve"> учреждений. </w:t>
      </w:r>
    </w:p>
    <w:p w:rsidR="002A5041" w:rsidRPr="00DB7F7C" w:rsidRDefault="00B87349" w:rsidP="00B87349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ab/>
      </w:r>
      <w:r w:rsidR="002A5041" w:rsidRPr="00DB7F7C">
        <w:rPr>
          <w:b w:val="0"/>
          <w:sz w:val="26"/>
          <w:szCs w:val="26"/>
        </w:rPr>
        <w:t>Порядок разработан в целях повышения эффективности, осуществления закупок товаров, работ, услуг для обеспечения муниципальных нужд (далее –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A5041" w:rsidRPr="00DB7F7C" w:rsidRDefault="00B87349" w:rsidP="00B87349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>
        <w:rPr>
          <w:b w:val="0"/>
          <w:sz w:val="26"/>
          <w:szCs w:val="26"/>
        </w:rPr>
        <w:tab/>
      </w:r>
      <w:r w:rsidR="002A5041" w:rsidRPr="00DB7F7C">
        <w:rPr>
          <w:b w:val="0"/>
          <w:sz w:val="26"/>
          <w:szCs w:val="26"/>
        </w:rPr>
        <w:t xml:space="preserve">Предметом ведомственного контроля является соблюдение заказчиками, </w:t>
      </w:r>
      <w:r w:rsidR="00A156F3">
        <w:rPr>
          <w:b w:val="0"/>
          <w:sz w:val="26"/>
          <w:szCs w:val="26"/>
        </w:rPr>
        <w:t xml:space="preserve">               </w:t>
      </w:r>
      <w:r w:rsidR="002A5041" w:rsidRPr="00DB7F7C">
        <w:rPr>
          <w:b w:val="0"/>
          <w:sz w:val="26"/>
          <w:szCs w:val="26"/>
        </w:rPr>
        <w:t xml:space="preserve">в том числе контрактными службами, контрактными управляющими, комиссиями </w:t>
      </w:r>
      <w:r w:rsidR="00A156F3">
        <w:rPr>
          <w:b w:val="0"/>
          <w:sz w:val="26"/>
          <w:szCs w:val="26"/>
        </w:rPr>
        <w:t xml:space="preserve">                 </w:t>
      </w:r>
      <w:r w:rsidR="002A5041" w:rsidRPr="00DB7F7C">
        <w:rPr>
          <w:b w:val="0"/>
          <w:sz w:val="26"/>
          <w:szCs w:val="26"/>
        </w:rPr>
        <w:t xml:space="preserve">по осуществлению закупок, уполномоченными органами и уполномоченными учреждениями законодательства Российской Федерации о контрактной системе </w:t>
      </w:r>
      <w:r w:rsidR="00A156F3">
        <w:rPr>
          <w:b w:val="0"/>
          <w:sz w:val="26"/>
          <w:szCs w:val="26"/>
        </w:rPr>
        <w:t xml:space="preserve">                    </w:t>
      </w:r>
      <w:r w:rsidR="002A5041" w:rsidRPr="00DB7F7C">
        <w:rPr>
          <w:b w:val="0"/>
          <w:sz w:val="26"/>
          <w:szCs w:val="26"/>
        </w:rPr>
        <w:t>в сфере закупок и законодательства о закупках товаров, работ, услуг отдельными видами юридических лиц.</w:t>
      </w:r>
    </w:p>
    <w:p w:rsidR="002A5041" w:rsidRPr="00DB7F7C" w:rsidRDefault="00B87349" w:rsidP="00B8734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При осуществлении ведомственного контроля орган ведомственного контроля осуществляет проверку.</w:t>
      </w:r>
    </w:p>
    <w:p w:rsidR="002A5041" w:rsidRPr="00DB7F7C" w:rsidRDefault="00B87349" w:rsidP="00A156F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Соблюдения законодательства Российской Федерации о контрактной системе в сфере закупок, в том числе</w:t>
      </w:r>
      <w:r w:rsidR="002A5041" w:rsidRPr="00DB7F7C">
        <w:rPr>
          <w:bCs/>
          <w:sz w:val="26"/>
          <w:szCs w:val="26"/>
        </w:rPr>
        <w:t>: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соблюдения требований к обоснованию закупок и обоснованности закупок;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соблюдения требований о нормировании в сфере закупок;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соответствия информации об объеме финансового обеспечения, включенной в планы закупок, информации об объеме финансового обеспечения </w:t>
      </w:r>
      <w:r w:rsidR="00A156F3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2A5041" w:rsidRPr="00DB7F7C">
        <w:rPr>
          <w:rFonts w:eastAsiaTheme="minorHAnsi"/>
          <w:sz w:val="26"/>
          <w:szCs w:val="26"/>
          <w:lang w:eastAsia="en-US"/>
        </w:rPr>
        <w:t>для осуществления закупок, утвержденном и доведенном до сведения заказчика;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соответствия информации об идентификационных кодах закупок </w:t>
      </w:r>
      <w:r w:rsidR="00A156F3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2A5041" w:rsidRPr="00DB7F7C">
        <w:rPr>
          <w:rFonts w:eastAsiaTheme="minorHAnsi"/>
          <w:sz w:val="26"/>
          <w:szCs w:val="26"/>
          <w:lang w:eastAsia="en-US"/>
        </w:rPr>
        <w:t>и об объеме финансового обеспечения для осуществления данных закупок, содержащейся:</w:t>
      </w:r>
    </w:p>
    <w:p w:rsidR="002A5041" w:rsidRPr="00DB7F7C" w:rsidRDefault="00B87349" w:rsidP="00A156F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A156F3">
        <w:rPr>
          <w:rFonts w:eastAsiaTheme="minorHAnsi"/>
          <w:sz w:val="26"/>
          <w:szCs w:val="26"/>
          <w:lang w:eastAsia="en-US"/>
        </w:rPr>
        <w:t>в планах-графиках,</w:t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 </w:t>
      </w:r>
      <w:r w:rsidR="00A156F3">
        <w:rPr>
          <w:rFonts w:eastAsiaTheme="minorHAnsi"/>
          <w:sz w:val="26"/>
          <w:szCs w:val="26"/>
          <w:lang w:eastAsia="en-US"/>
        </w:rPr>
        <w:t>–</w:t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 информации, содержащейся в планах закупок;</w:t>
      </w:r>
    </w:p>
    <w:p w:rsidR="002A5041" w:rsidRPr="00DB7F7C" w:rsidRDefault="00B87349" w:rsidP="00A156F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в протоколах определения поставщи</w:t>
      </w:r>
      <w:r w:rsidR="00A156F3">
        <w:rPr>
          <w:rFonts w:eastAsiaTheme="minorHAnsi"/>
          <w:sz w:val="26"/>
          <w:szCs w:val="26"/>
          <w:lang w:eastAsia="en-US"/>
        </w:rPr>
        <w:t>ков (подрядчиков, исполнителей),</w:t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 </w:t>
      </w:r>
      <w:r w:rsidR="00A156F3">
        <w:rPr>
          <w:rFonts w:eastAsiaTheme="minorHAnsi"/>
          <w:sz w:val="26"/>
          <w:szCs w:val="26"/>
          <w:lang w:eastAsia="en-US"/>
        </w:rPr>
        <w:t>–</w:t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 информации, содержащейся в документации о закупках;</w:t>
      </w:r>
    </w:p>
    <w:p w:rsidR="002A5041" w:rsidRPr="00DB7F7C" w:rsidRDefault="00B87349" w:rsidP="00A156F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в условиях проектов контрактов, направляемых участникам закупок, </w:t>
      </w:r>
      <w:r w:rsidR="00A156F3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с которыми заключаются контракты, </w:t>
      </w:r>
      <w:r w:rsidR="00A156F3">
        <w:rPr>
          <w:rFonts w:eastAsiaTheme="minorHAnsi"/>
          <w:sz w:val="26"/>
          <w:szCs w:val="26"/>
          <w:lang w:eastAsia="en-US"/>
        </w:rPr>
        <w:t>–</w:t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 информации, содержащейся в протоколах определения поставщиков (подрядчиков, исполнителей);</w:t>
      </w:r>
    </w:p>
    <w:p w:rsidR="002A5041" w:rsidRPr="00DB7F7C" w:rsidRDefault="00B87349" w:rsidP="00A156F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в реестре контрактов, заключенных заказчиками, </w:t>
      </w:r>
      <w:r w:rsidR="00A156F3">
        <w:rPr>
          <w:rFonts w:eastAsiaTheme="minorHAnsi"/>
          <w:sz w:val="26"/>
          <w:szCs w:val="26"/>
          <w:lang w:eastAsia="en-US"/>
        </w:rPr>
        <w:t>–</w:t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 условиям контрактов;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соблюдения требований по определению поставщика (подрядчика, исполнителя);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 xml:space="preserve">обоснованности в документально оформленном отчете невозможности </w:t>
      </w:r>
      <w:r w:rsidR="00A156F3">
        <w:rPr>
          <w:rFonts w:eastAsiaTheme="minorHAnsi"/>
          <w:sz w:val="26"/>
          <w:szCs w:val="26"/>
          <w:lang w:eastAsia="en-US"/>
        </w:rPr>
        <w:t xml:space="preserve">                </w:t>
      </w:r>
      <w:r w:rsidR="002A5041" w:rsidRPr="00DB7F7C">
        <w:rPr>
          <w:rFonts w:eastAsiaTheme="minorHAnsi"/>
          <w:sz w:val="26"/>
          <w:szCs w:val="26"/>
          <w:lang w:eastAsia="en-US"/>
        </w:rPr>
        <w:t>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н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A5041" w:rsidRPr="00DB7F7C" w:rsidRDefault="00B87349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о)</w:t>
      </w:r>
      <w:r>
        <w:rPr>
          <w:rFonts w:eastAsiaTheme="minorHAnsi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sz w:val="26"/>
          <w:szCs w:val="26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A5041" w:rsidRPr="00DB7F7C" w:rsidRDefault="00B87349" w:rsidP="00A156F3">
      <w:pPr>
        <w:pStyle w:val="ConsPlusTitle"/>
        <w:tabs>
          <w:tab w:val="left" w:pos="1276"/>
        </w:tabs>
        <w:ind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4.2.</w:t>
      </w:r>
      <w:r>
        <w:rPr>
          <w:b w:val="0"/>
          <w:sz w:val="26"/>
          <w:szCs w:val="26"/>
        </w:rPr>
        <w:tab/>
      </w:r>
      <w:r w:rsidR="002A5041" w:rsidRPr="00DB7F7C">
        <w:rPr>
          <w:rFonts w:eastAsiaTheme="minorHAnsi"/>
          <w:b w:val="0"/>
          <w:sz w:val="26"/>
          <w:szCs w:val="26"/>
          <w:lang w:eastAsia="en-US"/>
        </w:rPr>
        <w:t>Соблюдения законодательства Российской Федерации о закупках товаров работ, услуг отдельными видами юридических лиц в том числе</w:t>
      </w:r>
      <w:r w:rsidR="002A5041" w:rsidRPr="00DB7F7C">
        <w:rPr>
          <w:b w:val="0"/>
          <w:sz w:val="26"/>
          <w:szCs w:val="26"/>
        </w:rPr>
        <w:t>:</w:t>
      </w:r>
    </w:p>
    <w:p w:rsidR="002A5041" w:rsidRPr="00DB7F7C" w:rsidRDefault="00B87349" w:rsidP="00A156F3">
      <w:pPr>
        <w:pStyle w:val="ConsPlusTitle"/>
        <w:tabs>
          <w:tab w:val="left" w:pos="1134"/>
        </w:tabs>
        <w:ind w:firstLine="709"/>
        <w:jc w:val="both"/>
        <w:outlineLvl w:val="0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>а)</w:t>
      </w:r>
      <w:r>
        <w:rPr>
          <w:rFonts w:eastAsiaTheme="minorHAnsi"/>
          <w:b w:val="0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b w:val="0"/>
          <w:sz w:val="26"/>
          <w:szCs w:val="26"/>
          <w:lang w:eastAsia="en-US"/>
        </w:rPr>
        <w:t>наличие правового акта, утвержденного в соответствии с частью 3 статьи 2 Федерального закона № 223-ФЗ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нужд;</w:t>
      </w:r>
    </w:p>
    <w:p w:rsidR="002A5041" w:rsidRPr="00DB7F7C" w:rsidRDefault="00B87349" w:rsidP="00A156F3">
      <w:pPr>
        <w:pStyle w:val="ConsPlusTitle"/>
        <w:tabs>
          <w:tab w:val="left" w:pos="1134"/>
        </w:tabs>
        <w:ind w:firstLine="709"/>
        <w:jc w:val="both"/>
        <w:outlineLvl w:val="0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>б)</w:t>
      </w:r>
      <w:r>
        <w:rPr>
          <w:rFonts w:eastAsiaTheme="minorHAnsi"/>
          <w:b w:val="0"/>
          <w:sz w:val="26"/>
          <w:szCs w:val="26"/>
          <w:lang w:eastAsia="en-US"/>
        </w:rPr>
        <w:tab/>
      </w:r>
      <w:r w:rsidR="002A5041" w:rsidRPr="00DB7F7C">
        <w:rPr>
          <w:rFonts w:eastAsiaTheme="minorHAnsi"/>
          <w:b w:val="0"/>
          <w:sz w:val="26"/>
          <w:szCs w:val="26"/>
          <w:lang w:eastAsia="en-US"/>
        </w:rPr>
        <w:t>соответствие Положения о закупках части 2 статьи 2 Федерального закона № 223-ФЗ;</w:t>
      </w:r>
    </w:p>
    <w:p w:rsidR="002A5041" w:rsidRPr="00DB7F7C" w:rsidRDefault="00B87349" w:rsidP="00A156F3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в)</w:t>
      </w:r>
      <w:r>
        <w:rPr>
          <w:b w:val="0"/>
          <w:sz w:val="26"/>
          <w:szCs w:val="26"/>
        </w:rPr>
        <w:tab/>
      </w:r>
      <w:r w:rsidR="002A5041" w:rsidRPr="00DB7F7C">
        <w:rPr>
          <w:b w:val="0"/>
          <w:sz w:val="26"/>
          <w:szCs w:val="26"/>
        </w:rPr>
        <w:t>соблюдение требований Федерального закона № 223-ФЗ о размещении информации в единой информационной системе;</w:t>
      </w:r>
    </w:p>
    <w:p w:rsidR="002A5041" w:rsidRPr="00DB7F7C" w:rsidRDefault="00B87349" w:rsidP="00A156F3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г)</w:t>
      </w:r>
      <w:r>
        <w:rPr>
          <w:b w:val="0"/>
          <w:sz w:val="26"/>
          <w:szCs w:val="26"/>
        </w:rPr>
        <w:tab/>
      </w:r>
      <w:r w:rsidR="002A5041" w:rsidRPr="00DB7F7C">
        <w:rPr>
          <w:b w:val="0"/>
          <w:sz w:val="26"/>
          <w:szCs w:val="26"/>
        </w:rPr>
        <w:t>соот</w:t>
      </w:r>
      <w:r w:rsidR="00AC75A9">
        <w:rPr>
          <w:b w:val="0"/>
          <w:sz w:val="26"/>
          <w:szCs w:val="26"/>
        </w:rPr>
        <w:t>ветствие документации о закупке</w:t>
      </w:r>
      <w:r w:rsidR="002A5041" w:rsidRPr="00DB7F7C">
        <w:rPr>
          <w:b w:val="0"/>
          <w:sz w:val="26"/>
          <w:szCs w:val="26"/>
        </w:rPr>
        <w:t xml:space="preserve"> </w:t>
      </w:r>
      <w:proofErr w:type="gramStart"/>
      <w:r w:rsidR="002A5041" w:rsidRPr="00DB7F7C">
        <w:rPr>
          <w:rFonts w:eastAsiaTheme="minorHAnsi"/>
          <w:b w:val="0"/>
          <w:sz w:val="26"/>
          <w:szCs w:val="26"/>
          <w:lang w:eastAsia="en-US"/>
        </w:rPr>
        <w:t>Положению</w:t>
      </w:r>
      <w:proofErr w:type="gramEnd"/>
      <w:r w:rsidR="002A5041" w:rsidRPr="00DB7F7C">
        <w:rPr>
          <w:rFonts w:eastAsiaTheme="minorHAnsi"/>
          <w:b w:val="0"/>
          <w:sz w:val="26"/>
          <w:szCs w:val="26"/>
          <w:lang w:eastAsia="en-US"/>
        </w:rPr>
        <w:t xml:space="preserve"> о закупках;</w:t>
      </w:r>
    </w:p>
    <w:p w:rsidR="002A5041" w:rsidRPr="00DB7F7C" w:rsidRDefault="002A5041" w:rsidP="00A156F3">
      <w:pPr>
        <w:pStyle w:val="ConsPlusTitle"/>
        <w:tabs>
          <w:tab w:val="left" w:pos="1134"/>
        </w:tabs>
        <w:ind w:firstLine="709"/>
        <w:jc w:val="both"/>
        <w:outlineLvl w:val="0"/>
        <w:rPr>
          <w:rFonts w:eastAsiaTheme="minorHAnsi"/>
          <w:b w:val="0"/>
          <w:sz w:val="26"/>
          <w:szCs w:val="26"/>
          <w:lang w:eastAsia="en-US"/>
        </w:rPr>
      </w:pPr>
      <w:proofErr w:type="spellStart"/>
      <w:r w:rsidRPr="00DB7F7C">
        <w:rPr>
          <w:b w:val="0"/>
          <w:sz w:val="26"/>
          <w:szCs w:val="26"/>
        </w:rPr>
        <w:t>д</w:t>
      </w:r>
      <w:proofErr w:type="spellEnd"/>
      <w:r w:rsidRPr="00DB7F7C">
        <w:rPr>
          <w:b w:val="0"/>
          <w:sz w:val="26"/>
          <w:szCs w:val="26"/>
        </w:rPr>
        <w:t>)</w:t>
      </w:r>
      <w:r w:rsidR="00B87349">
        <w:rPr>
          <w:rFonts w:eastAsiaTheme="minorHAnsi"/>
          <w:b w:val="0"/>
          <w:sz w:val="26"/>
          <w:szCs w:val="26"/>
          <w:lang w:eastAsia="en-US"/>
        </w:rPr>
        <w:tab/>
      </w:r>
      <w:r w:rsidRPr="00DB7F7C">
        <w:rPr>
          <w:rFonts w:eastAsiaTheme="minorHAnsi"/>
          <w:b w:val="0"/>
          <w:sz w:val="26"/>
          <w:szCs w:val="26"/>
          <w:lang w:eastAsia="en-US"/>
        </w:rPr>
        <w:t>соблюдения требований, касающихся участия в закупках субъектов малого и среднего предпринимательства;</w:t>
      </w:r>
    </w:p>
    <w:p w:rsidR="002A5041" w:rsidRPr="00DB7F7C" w:rsidRDefault="002A5041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B7F7C">
        <w:rPr>
          <w:rFonts w:eastAsiaTheme="minorHAnsi"/>
          <w:sz w:val="26"/>
          <w:szCs w:val="26"/>
          <w:lang w:eastAsia="en-US"/>
        </w:rPr>
        <w:t>е</w:t>
      </w:r>
      <w:r w:rsidR="00B87349">
        <w:rPr>
          <w:rFonts w:eastAsiaTheme="minorHAnsi"/>
          <w:sz w:val="26"/>
          <w:szCs w:val="26"/>
          <w:lang w:eastAsia="en-US"/>
        </w:rPr>
        <w:t>)</w:t>
      </w:r>
      <w:r w:rsidR="00B87349">
        <w:rPr>
          <w:rFonts w:eastAsiaTheme="minorHAnsi"/>
          <w:sz w:val="26"/>
          <w:szCs w:val="26"/>
          <w:lang w:eastAsia="en-US"/>
        </w:rPr>
        <w:tab/>
      </w:r>
      <w:r w:rsidRPr="00DB7F7C">
        <w:rPr>
          <w:rFonts w:eastAsiaTheme="minorHAnsi"/>
          <w:sz w:val="26"/>
          <w:szCs w:val="26"/>
          <w:lang w:eastAsia="en-US"/>
        </w:rPr>
        <w:t>соответствия поставленного товара, выполненной работы (ее результата) или оказанной услуги условиям договора;</w:t>
      </w:r>
    </w:p>
    <w:p w:rsidR="002A5041" w:rsidRPr="00DB7F7C" w:rsidRDefault="002A5041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B7F7C">
        <w:rPr>
          <w:rFonts w:eastAsiaTheme="minorHAnsi"/>
          <w:sz w:val="26"/>
          <w:szCs w:val="26"/>
          <w:lang w:eastAsia="en-US"/>
        </w:rPr>
        <w:t>ж</w:t>
      </w:r>
      <w:r w:rsidR="00B87349">
        <w:rPr>
          <w:rFonts w:eastAsiaTheme="minorHAnsi"/>
          <w:sz w:val="26"/>
          <w:szCs w:val="26"/>
          <w:lang w:eastAsia="en-US"/>
        </w:rPr>
        <w:t>)</w:t>
      </w:r>
      <w:r w:rsidR="00B87349">
        <w:rPr>
          <w:rFonts w:eastAsiaTheme="minorHAnsi"/>
          <w:sz w:val="26"/>
          <w:szCs w:val="26"/>
          <w:lang w:eastAsia="en-US"/>
        </w:rPr>
        <w:tab/>
      </w:r>
      <w:r w:rsidRPr="00DB7F7C">
        <w:rPr>
          <w:rFonts w:eastAsiaTheme="minorHAnsi"/>
          <w:sz w:val="26"/>
          <w:szCs w:val="26"/>
          <w:lang w:eastAsia="en-US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A5041" w:rsidRPr="00DB7F7C" w:rsidRDefault="002A5041" w:rsidP="00A156F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B7F7C">
        <w:rPr>
          <w:rFonts w:eastAsiaTheme="minorHAnsi"/>
          <w:sz w:val="26"/>
          <w:szCs w:val="26"/>
          <w:lang w:eastAsia="en-US"/>
        </w:rPr>
        <w:t>з</w:t>
      </w:r>
      <w:proofErr w:type="spellEnd"/>
      <w:r w:rsidR="00B87349">
        <w:rPr>
          <w:rFonts w:eastAsiaTheme="minorHAnsi"/>
          <w:sz w:val="26"/>
          <w:szCs w:val="26"/>
          <w:lang w:eastAsia="en-US"/>
        </w:rPr>
        <w:t>)</w:t>
      </w:r>
      <w:r w:rsidR="00B87349">
        <w:rPr>
          <w:rFonts w:eastAsiaTheme="minorHAnsi"/>
          <w:sz w:val="26"/>
          <w:szCs w:val="26"/>
          <w:lang w:eastAsia="en-US"/>
        </w:rPr>
        <w:tab/>
      </w:r>
      <w:r w:rsidRPr="00DB7F7C">
        <w:rPr>
          <w:rFonts w:eastAsiaTheme="minorHAnsi"/>
          <w:sz w:val="26"/>
          <w:szCs w:val="26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5.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Ведомственный контроль осуществляется в соответствии с регламентом, утвержденным распоряжением Администрации МО 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 xml:space="preserve">Городской округ 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>Город Нарьян-Мар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>.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6.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Состав органа ведомственного контроля утверждается распоряжением Администрации МО 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 xml:space="preserve">Городской округ 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>Город Нарьян-Мар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>.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7</w:t>
      </w:r>
      <w:r w:rsidR="00B87349">
        <w:rPr>
          <w:bCs/>
          <w:sz w:val="26"/>
          <w:szCs w:val="26"/>
        </w:rPr>
        <w:t>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Ведомственный контроль осуществляется путем проведения выездных </w:t>
      </w:r>
      <w:r w:rsidR="00AC75A9">
        <w:rPr>
          <w:bCs/>
          <w:sz w:val="26"/>
          <w:szCs w:val="26"/>
        </w:rPr>
        <w:t xml:space="preserve">              </w:t>
      </w:r>
      <w:r w:rsidRPr="00DB7F7C">
        <w:rPr>
          <w:bCs/>
          <w:sz w:val="26"/>
          <w:szCs w:val="26"/>
        </w:rPr>
        <w:t>или документарных мероприятий ведомственного контроля.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8</w:t>
      </w:r>
      <w:r w:rsidR="00B87349">
        <w:rPr>
          <w:bCs/>
          <w:sz w:val="26"/>
          <w:szCs w:val="26"/>
        </w:rPr>
        <w:t>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Должностные лица органов ведомственного контроля, уполномоченные </w:t>
      </w:r>
      <w:r w:rsidR="00AC75A9">
        <w:rPr>
          <w:bCs/>
          <w:sz w:val="26"/>
          <w:szCs w:val="26"/>
        </w:rPr>
        <w:t xml:space="preserve">               </w:t>
      </w:r>
      <w:r w:rsidRPr="00DB7F7C">
        <w:rPr>
          <w:bCs/>
          <w:sz w:val="26"/>
          <w:szCs w:val="26"/>
        </w:rPr>
        <w:t>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9.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Выездные или документарные мероприятия ведомственного контроля проводятся на основании распоряжения Администрации МО 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 xml:space="preserve">Городской округ 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>Город Нарьян-Мар</w:t>
      </w:r>
      <w:r w:rsidR="00AC75A9">
        <w:rPr>
          <w:bCs/>
          <w:sz w:val="26"/>
          <w:szCs w:val="26"/>
        </w:rPr>
        <w:t>"</w:t>
      </w:r>
      <w:r w:rsidRPr="00DB7F7C">
        <w:rPr>
          <w:bCs/>
          <w:sz w:val="26"/>
          <w:szCs w:val="26"/>
        </w:rPr>
        <w:t>.</w:t>
      </w:r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10.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не позднее дня начала проведения проверочных мероприятий (далее </w:t>
      </w:r>
      <w:r w:rsidR="00AC75A9">
        <w:rPr>
          <w:bCs/>
          <w:sz w:val="26"/>
          <w:szCs w:val="26"/>
        </w:rPr>
        <w:t>–</w:t>
      </w:r>
      <w:r w:rsidRPr="00DB7F7C">
        <w:rPr>
          <w:bCs/>
          <w:sz w:val="26"/>
          <w:szCs w:val="26"/>
        </w:rPr>
        <w:t xml:space="preserve"> уведомление).</w:t>
      </w:r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11.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>Уведомление должно содержать следующую информацию:</w:t>
      </w:r>
    </w:p>
    <w:p w:rsidR="002A5041" w:rsidRPr="00DB7F7C" w:rsidRDefault="00B87349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r w:rsidR="002A5041" w:rsidRPr="00DB7F7C">
        <w:rPr>
          <w:bCs/>
          <w:sz w:val="26"/>
          <w:szCs w:val="26"/>
        </w:rPr>
        <w:t>наименование заказчика, которому адресовано уведомление;</w:t>
      </w:r>
    </w:p>
    <w:p w:rsidR="002A5041" w:rsidRPr="00DB7F7C" w:rsidRDefault="00B87349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r w:rsidR="002A5041" w:rsidRPr="00DB7F7C">
        <w:rPr>
          <w:bCs/>
          <w:sz w:val="26"/>
          <w:szCs w:val="26"/>
        </w:rPr>
        <w:t xml:space="preserve">предмет мероприятия ведомственного контроля (проверяемые вопросы), </w:t>
      </w:r>
      <w:r w:rsidR="00AC75A9">
        <w:rPr>
          <w:bCs/>
          <w:sz w:val="26"/>
          <w:szCs w:val="26"/>
        </w:rPr>
        <w:t xml:space="preserve">               </w:t>
      </w:r>
      <w:r w:rsidR="002A5041" w:rsidRPr="00DB7F7C">
        <w:rPr>
          <w:bCs/>
          <w:sz w:val="26"/>
          <w:szCs w:val="26"/>
        </w:rPr>
        <w:t>в том числе период времени, за который проверяется деятельность заказчика;</w:t>
      </w:r>
    </w:p>
    <w:p w:rsidR="002A5041" w:rsidRPr="00DB7F7C" w:rsidRDefault="00B87349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r w:rsidR="002A5041" w:rsidRPr="00DB7F7C">
        <w:rPr>
          <w:bCs/>
          <w:sz w:val="26"/>
          <w:szCs w:val="26"/>
        </w:rPr>
        <w:t>вид мероприятия ведомственного контроля (выездное или документарное);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г)</w:t>
      </w:r>
      <w:r w:rsidR="00B87349">
        <w:tab/>
      </w:r>
      <w:r w:rsidRPr="00DB7F7C">
        <w:rPr>
          <w:bCs/>
          <w:sz w:val="26"/>
          <w:szCs w:val="26"/>
        </w:rPr>
        <w:t>дата начала и дата окончания проведения мероприятия ведомственного контроля;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DB7F7C">
        <w:rPr>
          <w:bCs/>
          <w:sz w:val="26"/>
          <w:szCs w:val="26"/>
        </w:rPr>
        <w:t>д</w:t>
      </w:r>
      <w:proofErr w:type="spellEnd"/>
      <w:r w:rsidRPr="00DB7F7C">
        <w:rPr>
          <w:bCs/>
          <w:sz w:val="26"/>
          <w:szCs w:val="26"/>
        </w:rPr>
        <w:t>)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>перечень должностных лиц, уполномоченных на осуществление мероприятия ведомственного контроля;</w:t>
      </w:r>
    </w:p>
    <w:p w:rsidR="002A5041" w:rsidRPr="00DB7F7C" w:rsidRDefault="00B87349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</w:t>
      </w:r>
      <w:r>
        <w:rPr>
          <w:bCs/>
          <w:sz w:val="26"/>
          <w:szCs w:val="26"/>
        </w:rPr>
        <w:tab/>
      </w:r>
      <w:r w:rsidR="002A5041" w:rsidRPr="00DB7F7C">
        <w:rPr>
          <w:bCs/>
          <w:sz w:val="26"/>
          <w:szCs w:val="26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A5041" w:rsidRPr="00DB7F7C" w:rsidRDefault="002A5041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ж)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B7F7C">
        <w:rPr>
          <w:bCs/>
          <w:sz w:val="26"/>
          <w:szCs w:val="26"/>
        </w:rPr>
        <w:t>дств св</w:t>
      </w:r>
      <w:proofErr w:type="gramEnd"/>
      <w:r w:rsidRPr="00DB7F7C">
        <w:rPr>
          <w:bCs/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12.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Срок проведения мероприятия ведомственного контроля не может составлять более чем 15 календарных дней и может быть продлен только один раз </w:t>
      </w:r>
      <w:r w:rsidR="00AC75A9">
        <w:rPr>
          <w:bCs/>
          <w:sz w:val="26"/>
          <w:szCs w:val="26"/>
        </w:rPr>
        <w:t xml:space="preserve">            </w:t>
      </w:r>
      <w:r w:rsidRPr="00DB7F7C">
        <w:rPr>
          <w:bCs/>
          <w:sz w:val="26"/>
          <w:szCs w:val="26"/>
        </w:rPr>
        <w:t>не более чем на 15 календарных дней по решению руководителя органа ведомственного контроля или лица, его замещающего.</w:t>
      </w:r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13</w:t>
      </w:r>
      <w:r w:rsidR="00B87349">
        <w:rPr>
          <w:bCs/>
          <w:sz w:val="26"/>
          <w:szCs w:val="26"/>
        </w:rPr>
        <w:t>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2A5041" w:rsidRPr="00DB7F7C" w:rsidRDefault="00B87349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r w:rsidR="002A5041" w:rsidRPr="00DB7F7C">
        <w:rPr>
          <w:bCs/>
          <w:sz w:val="26"/>
          <w:szCs w:val="26"/>
        </w:rPr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заказчика </w:t>
      </w:r>
      <w:r w:rsidR="00AC75A9">
        <w:rPr>
          <w:bCs/>
          <w:sz w:val="26"/>
          <w:szCs w:val="26"/>
        </w:rPr>
        <w:t xml:space="preserve">                      </w:t>
      </w:r>
      <w:r w:rsidR="002A5041" w:rsidRPr="00DB7F7C">
        <w:rPr>
          <w:bCs/>
          <w:sz w:val="26"/>
          <w:szCs w:val="26"/>
        </w:rPr>
        <w:t xml:space="preserve">(в необходимых случаях на фотосъемку, видеозапись, копирование документов) </w:t>
      </w:r>
      <w:r w:rsidR="00AC75A9">
        <w:rPr>
          <w:bCs/>
          <w:sz w:val="26"/>
          <w:szCs w:val="26"/>
        </w:rPr>
        <w:t xml:space="preserve">               </w:t>
      </w:r>
      <w:r w:rsidR="002A5041" w:rsidRPr="00DB7F7C">
        <w:rPr>
          <w:bCs/>
          <w:sz w:val="26"/>
          <w:szCs w:val="26"/>
        </w:rPr>
        <w:t>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2A5041" w:rsidRPr="00DB7F7C" w:rsidRDefault="00B87349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r w:rsidR="002A5041" w:rsidRPr="00DB7F7C">
        <w:rPr>
          <w:bCs/>
          <w:sz w:val="26"/>
          <w:szCs w:val="26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2A5041" w:rsidRPr="00DB7F7C" w:rsidRDefault="00B87349" w:rsidP="00AC75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r w:rsidR="002A5041" w:rsidRPr="00DB7F7C">
        <w:rPr>
          <w:bCs/>
          <w:sz w:val="26"/>
          <w:szCs w:val="26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2" w:name="Par21"/>
      <w:bookmarkEnd w:id="2"/>
      <w:r w:rsidRPr="00DB7F7C">
        <w:rPr>
          <w:bCs/>
          <w:sz w:val="26"/>
          <w:szCs w:val="26"/>
        </w:rPr>
        <w:t>14.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</w:t>
      </w:r>
      <w:r w:rsidR="00AC75A9">
        <w:rPr>
          <w:bCs/>
          <w:sz w:val="26"/>
          <w:szCs w:val="26"/>
        </w:rPr>
        <w:t xml:space="preserve">                       </w:t>
      </w:r>
      <w:r w:rsidRPr="00DB7F7C">
        <w:rPr>
          <w:bCs/>
          <w:sz w:val="26"/>
          <w:szCs w:val="26"/>
        </w:rPr>
        <w:t xml:space="preserve">в </w:t>
      </w:r>
      <w:hyperlink w:anchor="Par0" w:history="1">
        <w:r w:rsidRPr="00DB7F7C">
          <w:rPr>
            <w:bCs/>
            <w:sz w:val="26"/>
            <w:szCs w:val="26"/>
          </w:rPr>
          <w:t xml:space="preserve">пункте </w:t>
        </w:r>
        <w:r>
          <w:rPr>
            <w:bCs/>
            <w:sz w:val="26"/>
            <w:szCs w:val="26"/>
          </w:rPr>
          <w:t>5</w:t>
        </w:r>
      </w:hyperlink>
      <w:r w:rsidRPr="00DB7F7C">
        <w:rPr>
          <w:bCs/>
          <w:sz w:val="26"/>
          <w:szCs w:val="26"/>
        </w:rPr>
        <w:t xml:space="preserve"> настоящего Порядка, разрабатывается и утверждается план устранения выявленных нарушений.</w:t>
      </w:r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15.</w:t>
      </w:r>
      <w:r w:rsidR="00B87349">
        <w:rPr>
          <w:bCs/>
          <w:sz w:val="26"/>
          <w:szCs w:val="26"/>
        </w:rPr>
        <w:tab/>
      </w:r>
      <w:proofErr w:type="gramStart"/>
      <w:r w:rsidRPr="00DB7F7C">
        <w:rPr>
          <w:bCs/>
          <w:sz w:val="26"/>
          <w:szCs w:val="26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</w:t>
      </w:r>
      <w:r w:rsidR="00AC75A9">
        <w:rPr>
          <w:bCs/>
          <w:sz w:val="26"/>
          <w:szCs w:val="26"/>
        </w:rPr>
        <w:t>–</w:t>
      </w:r>
      <w:r w:rsidRPr="00DB7F7C">
        <w:rPr>
          <w:bCs/>
          <w:sz w:val="26"/>
          <w:szCs w:val="26"/>
        </w:rPr>
        <w:t xml:space="preserve"> </w:t>
      </w:r>
      <w:r w:rsidR="00AC75A9">
        <w:rPr>
          <w:bCs/>
          <w:sz w:val="26"/>
          <w:szCs w:val="26"/>
        </w:rPr>
        <w:t xml:space="preserve">            </w:t>
      </w:r>
      <w:r w:rsidRPr="00DB7F7C">
        <w:rPr>
          <w:bCs/>
          <w:sz w:val="26"/>
          <w:szCs w:val="26"/>
        </w:rPr>
        <w:t>в правоохранительные органы.</w:t>
      </w:r>
      <w:proofErr w:type="gramEnd"/>
    </w:p>
    <w:p w:rsidR="002A5041" w:rsidRPr="00DB7F7C" w:rsidRDefault="002A5041" w:rsidP="00AC75A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7F7C">
        <w:rPr>
          <w:bCs/>
          <w:sz w:val="26"/>
          <w:szCs w:val="26"/>
        </w:rPr>
        <w:t>16</w:t>
      </w:r>
      <w:r w:rsidR="00B87349">
        <w:rPr>
          <w:bCs/>
          <w:sz w:val="26"/>
          <w:szCs w:val="26"/>
        </w:rPr>
        <w:t>.</w:t>
      </w:r>
      <w:r w:rsidR="00B87349">
        <w:rPr>
          <w:bCs/>
          <w:sz w:val="26"/>
          <w:szCs w:val="26"/>
        </w:rPr>
        <w:tab/>
      </w:r>
      <w:r w:rsidRPr="00DB7F7C">
        <w:rPr>
          <w:bCs/>
          <w:sz w:val="26"/>
          <w:szCs w:val="26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21" w:history="1">
        <w:r w:rsidRPr="00DB7F7C">
          <w:rPr>
            <w:bCs/>
            <w:sz w:val="26"/>
            <w:szCs w:val="26"/>
          </w:rPr>
          <w:t>пункте 1</w:t>
        </w:r>
        <w:r>
          <w:rPr>
            <w:bCs/>
            <w:sz w:val="26"/>
            <w:szCs w:val="26"/>
          </w:rPr>
          <w:t>4</w:t>
        </w:r>
      </w:hyperlink>
      <w:bookmarkStart w:id="3" w:name="_GoBack"/>
      <w:bookmarkEnd w:id="3"/>
      <w:r w:rsidRPr="00DB7F7C">
        <w:rPr>
          <w:bCs/>
          <w:sz w:val="26"/>
          <w:szCs w:val="26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2A5041" w:rsidRPr="00EC6A1C" w:rsidRDefault="002A5041" w:rsidP="002A5041">
      <w:pPr>
        <w:ind w:firstLine="709"/>
        <w:rPr>
          <w:sz w:val="26"/>
          <w:szCs w:val="26"/>
        </w:rPr>
      </w:pPr>
    </w:p>
    <w:p w:rsidR="002A5041" w:rsidRDefault="002A5041" w:rsidP="007B42C8">
      <w:pPr>
        <w:jc w:val="right"/>
      </w:pPr>
    </w:p>
    <w:p w:rsidR="002A5041" w:rsidRDefault="002A5041" w:rsidP="007B42C8">
      <w:pPr>
        <w:jc w:val="right"/>
      </w:pPr>
    </w:p>
    <w:sectPr w:rsidR="002A5041" w:rsidSect="00F16FE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EC" w:rsidRDefault="00F16FEC" w:rsidP="00693317">
      <w:r>
        <w:separator/>
      </w:r>
    </w:p>
  </w:endnote>
  <w:endnote w:type="continuationSeparator" w:id="0">
    <w:p w:rsidR="00F16FEC" w:rsidRDefault="00F16FE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EC" w:rsidRDefault="00F16FEC" w:rsidP="00693317">
      <w:r>
        <w:separator/>
      </w:r>
    </w:p>
  </w:footnote>
  <w:footnote w:type="continuationSeparator" w:id="0">
    <w:p w:rsidR="00F16FEC" w:rsidRDefault="00F16FE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EC" w:rsidRDefault="00F16F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6FEC" w:rsidRDefault="00F16F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EC" w:rsidRDefault="00F16F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3780E">
      <w:rPr>
        <w:rStyle w:val="af3"/>
        <w:noProof/>
      </w:rPr>
      <w:t>2</w:t>
    </w:r>
    <w:r>
      <w:rPr>
        <w:rStyle w:val="af3"/>
      </w:rPr>
      <w:fldChar w:fldCharType="end"/>
    </w:r>
  </w:p>
  <w:p w:rsidR="00F16FEC" w:rsidRDefault="00F16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41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80E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6F3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5A9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34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54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6FEC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7857-69DE-4898-A3B0-0BB69F2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2018-02-12T12:16:00Z</cp:lastPrinted>
  <dcterms:created xsi:type="dcterms:W3CDTF">2018-02-12T12:00:00Z</dcterms:created>
  <dcterms:modified xsi:type="dcterms:W3CDTF">2018-02-12T12:17:00Z</dcterms:modified>
</cp:coreProperties>
</file>