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18" w:rsidRDefault="00672418" w:rsidP="00916AEC">
      <w:pPr>
        <w:ind w:firstLine="709"/>
        <w:jc w:val="center"/>
        <w:rPr>
          <w:b/>
          <w:sz w:val="26"/>
          <w:szCs w:val="26"/>
        </w:rPr>
      </w:pPr>
      <w:r w:rsidRPr="00916AEC">
        <w:rPr>
          <w:b/>
          <w:sz w:val="26"/>
          <w:szCs w:val="26"/>
        </w:rPr>
        <w:t xml:space="preserve">Информация о деятельности комиссии по соблюдению требований к служебному поведению муниципальных служащих Администрации МО "Городской округ "Город Нарьян-Мар" и урегулированию конфликта интересов за </w:t>
      </w:r>
      <w:r w:rsidRPr="00916AEC">
        <w:rPr>
          <w:b/>
          <w:sz w:val="26"/>
          <w:szCs w:val="26"/>
          <w:lang w:val="en-US"/>
        </w:rPr>
        <w:t>I</w:t>
      </w:r>
      <w:r w:rsidRPr="00916AEC">
        <w:rPr>
          <w:b/>
          <w:sz w:val="26"/>
          <w:szCs w:val="26"/>
        </w:rPr>
        <w:t xml:space="preserve"> квартал 2018 года.</w:t>
      </w:r>
    </w:p>
    <w:p w:rsidR="00672418" w:rsidRPr="00916AEC" w:rsidRDefault="00672418" w:rsidP="00916AEC">
      <w:pPr>
        <w:ind w:firstLine="709"/>
        <w:jc w:val="center"/>
        <w:rPr>
          <w:b/>
          <w:sz w:val="26"/>
          <w:szCs w:val="26"/>
        </w:rPr>
      </w:pPr>
    </w:p>
    <w:p w:rsidR="00672418" w:rsidRDefault="00672418" w:rsidP="00916A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квартале 2018 года было проведено три заседания Комиссии по соблюдению требований к служебному поведению муниципальных служащих Администрации МО "Городской округ "Город Нарьян-Мар" и урегулированию конфликта интересов, на которых было рассмотрено три уведомления муниципальных служащих:</w:t>
      </w:r>
    </w:p>
    <w:p w:rsidR="00672418" w:rsidRDefault="00672418" w:rsidP="00916A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"О возникновении или возможном возникновении личной заинтересованности при исполнении должностных обязанностей, которая может привести к конфликту интересов, и урегулировании конфликта интересов".</w:t>
      </w:r>
    </w:p>
    <w:p w:rsidR="00672418" w:rsidRDefault="00672418" w:rsidP="00916A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итогам двух заседаний Комиссии приняты решения об отсутствии личной заинтересованности и конфликта интересов.</w:t>
      </w:r>
    </w:p>
    <w:p w:rsidR="00672418" w:rsidRDefault="00672418" w:rsidP="00916AE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одного заседания Комиссии принято решение о том, что </w:t>
      </w:r>
      <w:r>
        <w:rPr>
          <w:rFonts w:ascii="Times New Roman" w:hAnsi="Times New Roman" w:cs="Times New Roman"/>
          <w:bCs/>
          <w:sz w:val="26"/>
          <w:szCs w:val="26"/>
        </w:rPr>
        <w:t>при исполнении муниципальным служащим должностных обязанностей личная заинтересованность может привести к конфликту интересов. Работнику и его работодателю рекомендовано принять меры по недопущению возникновения конфликта интересов.</w:t>
      </w:r>
    </w:p>
    <w:p w:rsidR="00672418" w:rsidRDefault="00672418"/>
    <w:sectPr w:rsidR="00672418" w:rsidSect="00F5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EC"/>
    <w:rsid w:val="00192BD6"/>
    <w:rsid w:val="00201545"/>
    <w:rsid w:val="00672418"/>
    <w:rsid w:val="00916AEC"/>
    <w:rsid w:val="00AB1129"/>
    <w:rsid w:val="00F5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6A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167</Words>
  <Characters>952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Korup1</dc:creator>
  <cp:keywords/>
  <dc:description/>
  <cp:lastModifiedBy>Kultur2</cp:lastModifiedBy>
  <cp:revision>2</cp:revision>
  <dcterms:created xsi:type="dcterms:W3CDTF">2018-07-04T07:20:00Z</dcterms:created>
  <dcterms:modified xsi:type="dcterms:W3CDTF">2018-07-04T13:46:00Z</dcterms:modified>
</cp:coreProperties>
</file>