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2E4A99" w:rsidP="006750EA">
            <w:pPr>
              <w:jc w:val="center"/>
            </w:pPr>
            <w:bookmarkStart w:id="0" w:name="ТекстовоеПоле7"/>
            <w:r>
              <w:t>1</w:t>
            </w:r>
            <w:r w:rsidR="006750EA">
              <w:t>4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4C17D0" w:rsidP="0022449C">
            <w:pPr>
              <w:jc w:val="center"/>
            </w:pPr>
            <w:r>
              <w:t>0</w:t>
            </w:r>
            <w:r w:rsidR="0022449C">
              <w:t>5</w:t>
            </w:r>
            <w:r w:rsidR="007F5192">
              <w:t>.201</w:t>
            </w:r>
            <w:r>
              <w:t>8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1C2E94" w:rsidP="00B535C2">
            <w:pPr>
              <w:jc w:val="center"/>
            </w:pPr>
            <w:r>
              <w:t>3</w:t>
            </w:r>
            <w:r w:rsidR="00B535C2">
              <w:t>2</w:t>
            </w:r>
            <w:r w:rsidR="00F92405">
              <w:t>4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W w:w="14664" w:type="dxa"/>
        <w:tblLook w:val="0000"/>
      </w:tblPr>
      <w:tblGrid>
        <w:gridCol w:w="9747"/>
        <w:gridCol w:w="4917"/>
      </w:tblGrid>
      <w:tr w:rsidR="00F92405" w:rsidRPr="00F92405" w:rsidTr="00F92405">
        <w:tblPrEx>
          <w:tblCellMar>
            <w:top w:w="0" w:type="dxa"/>
            <w:bottom w:w="0" w:type="dxa"/>
          </w:tblCellMar>
        </w:tblPrEx>
        <w:tc>
          <w:tcPr>
            <w:tcW w:w="9747" w:type="dxa"/>
          </w:tcPr>
          <w:p w:rsidR="00F92405" w:rsidRPr="00F92405" w:rsidRDefault="00F92405" w:rsidP="00F92405">
            <w:pPr>
              <w:ind w:right="4428"/>
              <w:jc w:val="both"/>
              <w:rPr>
                <w:sz w:val="26"/>
              </w:rPr>
            </w:pPr>
            <w:r w:rsidRPr="00F92405">
              <w:rPr>
                <w:sz w:val="26"/>
                <w:szCs w:val="28"/>
              </w:rPr>
              <w:t xml:space="preserve">О мерах по предупреждению чрезвычайных ситуаций на льду водных объектов </w:t>
            </w:r>
            <w:r>
              <w:rPr>
                <w:sz w:val="26"/>
                <w:szCs w:val="28"/>
              </w:rPr>
              <w:t xml:space="preserve">                         </w:t>
            </w:r>
            <w:r w:rsidRPr="00F92405">
              <w:rPr>
                <w:sz w:val="26"/>
                <w:szCs w:val="28"/>
              </w:rPr>
              <w:t xml:space="preserve">на территории МО "Городской округ "Город Нарьян-Мар" в весенний период 2018 года </w:t>
            </w:r>
            <w:r>
              <w:rPr>
                <w:sz w:val="26"/>
                <w:szCs w:val="28"/>
              </w:rPr>
              <w:t xml:space="preserve">                       </w:t>
            </w:r>
            <w:r w:rsidRPr="00F92405">
              <w:rPr>
                <w:sz w:val="26"/>
                <w:szCs w:val="28"/>
              </w:rPr>
              <w:t>и запрете выхода (выезда) на лед</w:t>
            </w:r>
          </w:p>
        </w:tc>
        <w:tc>
          <w:tcPr>
            <w:tcW w:w="4917" w:type="dxa"/>
          </w:tcPr>
          <w:p w:rsidR="00F92405" w:rsidRPr="00F92405" w:rsidRDefault="00F92405" w:rsidP="00F92405">
            <w:pPr>
              <w:jc w:val="both"/>
              <w:rPr>
                <w:sz w:val="26"/>
              </w:rPr>
            </w:pPr>
          </w:p>
        </w:tc>
      </w:tr>
    </w:tbl>
    <w:p w:rsidR="00F92405" w:rsidRPr="00F92405" w:rsidRDefault="00F92405" w:rsidP="00F92405">
      <w:pPr>
        <w:jc w:val="both"/>
        <w:rPr>
          <w:sz w:val="26"/>
        </w:rPr>
      </w:pPr>
    </w:p>
    <w:p w:rsidR="00F92405" w:rsidRPr="00F92405" w:rsidRDefault="00F92405" w:rsidP="00F92405">
      <w:pPr>
        <w:jc w:val="both"/>
        <w:rPr>
          <w:sz w:val="26"/>
        </w:rPr>
      </w:pPr>
    </w:p>
    <w:p w:rsidR="00F92405" w:rsidRPr="00F92405" w:rsidRDefault="00F92405" w:rsidP="00F92405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F92405" w:rsidRPr="00F92405" w:rsidRDefault="00F92405" w:rsidP="00F92405">
      <w:pPr>
        <w:autoSpaceDE w:val="0"/>
        <w:autoSpaceDN w:val="0"/>
        <w:adjustRightInd w:val="0"/>
        <w:ind w:firstLine="709"/>
        <w:jc w:val="both"/>
        <w:rPr>
          <w:sz w:val="26"/>
          <w:szCs w:val="28"/>
        </w:rPr>
      </w:pPr>
      <w:proofErr w:type="gramStart"/>
      <w:r w:rsidRPr="00F92405">
        <w:rPr>
          <w:sz w:val="26"/>
          <w:szCs w:val="26"/>
        </w:rPr>
        <w:t xml:space="preserve">В соответствии со ст. 67 Федерального закона от 03.06.2006 № 74-ФЗ "Водный кодекс Российской Федерации", ст. 16 Федерального закона от 06.10.2003 № 131-ФЗ       "Об общих принципах организации местного самоуправления в Российской Федерации", ст. 2.1.18 Закона Ненецкого автономного округа от 29.06.2002 № 366-ОЗ                            "Об административных правонарушениях", руководствуясь постановлением Администрации Ненецкого автономного округа от 17.07.2012 № 199-п </w:t>
      </w:r>
      <w:r>
        <w:rPr>
          <w:sz w:val="26"/>
          <w:szCs w:val="26"/>
        </w:rPr>
        <w:t xml:space="preserve">                                   </w:t>
      </w:r>
      <w:r w:rsidRPr="00F92405">
        <w:rPr>
          <w:sz w:val="26"/>
          <w:szCs w:val="26"/>
        </w:rPr>
        <w:t>"Об утверждении правил охраны жизни людей на водных объектах</w:t>
      </w:r>
      <w:proofErr w:type="gramEnd"/>
      <w:r w:rsidRPr="00F92405">
        <w:rPr>
          <w:sz w:val="26"/>
          <w:szCs w:val="26"/>
        </w:rPr>
        <w:t xml:space="preserve"> в Ненецком автономном округе", Уставом муниципального образования "Городской округ "Город Нарьян-Мар", </w:t>
      </w:r>
      <w:r>
        <w:rPr>
          <w:sz w:val="26"/>
          <w:szCs w:val="26"/>
        </w:rPr>
        <w:t>в целях</w:t>
      </w:r>
      <w:r>
        <w:rPr>
          <w:sz w:val="26"/>
          <w:szCs w:val="28"/>
        </w:rPr>
        <w:t xml:space="preserve"> </w:t>
      </w:r>
      <w:r w:rsidRPr="00F92405">
        <w:rPr>
          <w:sz w:val="26"/>
          <w:szCs w:val="28"/>
        </w:rPr>
        <w:t>предотвращения чрезвычайных ситуаций, связанных с гибелью людей на льду в период весеннего половодья 2018 года, Администрация МО "Городской округ "Город Нарьян-Мар"</w:t>
      </w:r>
    </w:p>
    <w:p w:rsidR="00F92405" w:rsidRPr="00F92405" w:rsidRDefault="00F92405" w:rsidP="00F92405">
      <w:pPr>
        <w:ind w:firstLine="709"/>
        <w:jc w:val="both"/>
        <w:rPr>
          <w:sz w:val="26"/>
        </w:rPr>
      </w:pPr>
    </w:p>
    <w:p w:rsidR="00F92405" w:rsidRPr="00F92405" w:rsidRDefault="00F92405" w:rsidP="00F92405">
      <w:pPr>
        <w:ind w:firstLine="709"/>
        <w:jc w:val="center"/>
        <w:rPr>
          <w:b/>
          <w:bCs/>
          <w:sz w:val="26"/>
        </w:rPr>
      </w:pPr>
      <w:proofErr w:type="gramStart"/>
      <w:r w:rsidRPr="00F92405">
        <w:rPr>
          <w:b/>
          <w:bCs/>
          <w:sz w:val="26"/>
        </w:rPr>
        <w:t>П</w:t>
      </w:r>
      <w:proofErr w:type="gramEnd"/>
      <w:r w:rsidRPr="00F92405">
        <w:rPr>
          <w:b/>
          <w:bCs/>
          <w:sz w:val="26"/>
        </w:rPr>
        <w:t xml:space="preserve"> О С Т А Н О В Л Я Е Т:</w:t>
      </w:r>
    </w:p>
    <w:p w:rsidR="00F92405" w:rsidRPr="00F92405" w:rsidRDefault="00F92405" w:rsidP="00F92405">
      <w:pPr>
        <w:ind w:firstLine="709"/>
        <w:jc w:val="center"/>
        <w:rPr>
          <w:sz w:val="26"/>
        </w:rPr>
      </w:pPr>
    </w:p>
    <w:p w:rsidR="00F92405" w:rsidRPr="00F92405" w:rsidRDefault="00F92405" w:rsidP="00F92405">
      <w:pPr>
        <w:tabs>
          <w:tab w:val="left" w:pos="1134"/>
        </w:tabs>
        <w:ind w:firstLine="709"/>
        <w:jc w:val="both"/>
        <w:rPr>
          <w:color w:val="000000"/>
          <w:sz w:val="26"/>
          <w:szCs w:val="28"/>
        </w:rPr>
      </w:pPr>
      <w:r w:rsidRPr="00F92405">
        <w:rPr>
          <w:sz w:val="26"/>
        </w:rPr>
        <w:t>1.</w:t>
      </w:r>
      <w:r>
        <w:rPr>
          <w:sz w:val="26"/>
        </w:rPr>
        <w:tab/>
      </w:r>
      <w:r>
        <w:rPr>
          <w:color w:val="000000"/>
          <w:sz w:val="26"/>
          <w:szCs w:val="28"/>
        </w:rPr>
        <w:t xml:space="preserve">Запретить </w:t>
      </w:r>
      <w:r w:rsidRPr="00F92405">
        <w:rPr>
          <w:color w:val="000000"/>
          <w:sz w:val="26"/>
          <w:szCs w:val="28"/>
        </w:rPr>
        <w:t>выезд транс</w:t>
      </w:r>
      <w:r>
        <w:rPr>
          <w:color w:val="000000"/>
          <w:sz w:val="26"/>
          <w:szCs w:val="28"/>
        </w:rPr>
        <w:t>портных средств и выход граждан на лед водных</w:t>
      </w:r>
      <w:r w:rsidRPr="00F92405">
        <w:rPr>
          <w:color w:val="000000"/>
          <w:sz w:val="26"/>
          <w:szCs w:val="28"/>
        </w:rPr>
        <w:t xml:space="preserve"> объектов, расположенных </w:t>
      </w:r>
      <w:r w:rsidRPr="00F92405">
        <w:rPr>
          <w:sz w:val="26"/>
          <w:szCs w:val="28"/>
        </w:rPr>
        <w:t xml:space="preserve">на территории МО "Городской округ "Город Нарьян-Мар",             </w:t>
      </w:r>
      <w:r w:rsidRPr="00F92405">
        <w:rPr>
          <w:color w:val="000000"/>
          <w:sz w:val="26"/>
          <w:szCs w:val="28"/>
        </w:rPr>
        <w:t>с 23 мая 2018 года до полного схода льда.</w:t>
      </w:r>
    </w:p>
    <w:p w:rsidR="00F92405" w:rsidRPr="00F92405" w:rsidRDefault="00F92405" w:rsidP="00F92405">
      <w:pPr>
        <w:tabs>
          <w:tab w:val="left" w:pos="1134"/>
        </w:tabs>
        <w:ind w:firstLine="709"/>
        <w:jc w:val="both"/>
        <w:rPr>
          <w:color w:val="000000"/>
          <w:sz w:val="26"/>
          <w:szCs w:val="28"/>
        </w:rPr>
      </w:pPr>
      <w:r>
        <w:rPr>
          <w:color w:val="000000"/>
          <w:sz w:val="26"/>
          <w:szCs w:val="28"/>
        </w:rPr>
        <w:t>2.</w:t>
      </w:r>
      <w:r>
        <w:rPr>
          <w:color w:val="000000"/>
          <w:sz w:val="26"/>
          <w:szCs w:val="28"/>
        </w:rPr>
        <w:tab/>
      </w:r>
      <w:r w:rsidRPr="00F92405">
        <w:rPr>
          <w:color w:val="000000"/>
          <w:sz w:val="26"/>
          <w:szCs w:val="28"/>
        </w:rPr>
        <w:t xml:space="preserve">МБУ "Чистый город" до 23 мая 2018 года установить на территории </w:t>
      </w:r>
      <w:r w:rsidRPr="00F92405">
        <w:rPr>
          <w:sz w:val="26"/>
          <w:szCs w:val="28"/>
        </w:rPr>
        <w:t xml:space="preserve">МО "Городской округ "Город Нарьян-Мар" в местах вероятного выхода (выезда) граждан                    и транспортных средств на лед </w:t>
      </w:r>
      <w:r w:rsidRPr="00F92405">
        <w:rPr>
          <w:color w:val="000000"/>
          <w:sz w:val="26"/>
          <w:szCs w:val="28"/>
        </w:rPr>
        <w:t>аншлаги "Переход (переезд) по льду запрещен" (Приложение).</w:t>
      </w:r>
    </w:p>
    <w:p w:rsidR="00F92405" w:rsidRPr="00F92405" w:rsidRDefault="00F92405" w:rsidP="00F92405">
      <w:pPr>
        <w:tabs>
          <w:tab w:val="left" w:pos="1134"/>
        </w:tabs>
        <w:ind w:firstLine="709"/>
        <w:jc w:val="both"/>
        <w:rPr>
          <w:sz w:val="26"/>
          <w:szCs w:val="28"/>
        </w:rPr>
      </w:pPr>
      <w:r>
        <w:rPr>
          <w:color w:val="000000"/>
          <w:sz w:val="26"/>
          <w:szCs w:val="28"/>
        </w:rPr>
        <w:t>3.</w:t>
      </w:r>
      <w:r>
        <w:rPr>
          <w:color w:val="000000"/>
          <w:sz w:val="26"/>
          <w:szCs w:val="28"/>
        </w:rPr>
        <w:tab/>
      </w:r>
      <w:r w:rsidRPr="00F92405">
        <w:rPr>
          <w:color w:val="000000"/>
          <w:sz w:val="26"/>
          <w:szCs w:val="28"/>
        </w:rPr>
        <w:t>Отделу организационной работы и общественных связей</w:t>
      </w:r>
      <w:r w:rsidRPr="00F92405">
        <w:rPr>
          <w:sz w:val="26"/>
          <w:szCs w:val="28"/>
        </w:rPr>
        <w:t xml:space="preserve"> </w:t>
      </w:r>
      <w:r>
        <w:rPr>
          <w:sz w:val="26"/>
          <w:szCs w:val="28"/>
        </w:rPr>
        <w:t xml:space="preserve">управления организационно-информационного обеспечения </w:t>
      </w:r>
      <w:r w:rsidRPr="00F92405">
        <w:rPr>
          <w:color w:val="000000"/>
          <w:sz w:val="26"/>
          <w:szCs w:val="28"/>
        </w:rPr>
        <w:t xml:space="preserve">Администрации </w:t>
      </w:r>
      <w:r w:rsidRPr="00F92405">
        <w:rPr>
          <w:sz w:val="26"/>
          <w:szCs w:val="28"/>
        </w:rPr>
        <w:t>МО "Городской округ "Город Нарьян-Мар" совместно с отделом ГО и ЧС, мобилизационной работы организовать разъяснительную работу через СМИ по мерам безопасности</w:t>
      </w:r>
      <w:r>
        <w:rPr>
          <w:sz w:val="26"/>
          <w:szCs w:val="28"/>
        </w:rPr>
        <w:t xml:space="preserve">                             </w:t>
      </w:r>
      <w:r w:rsidRPr="00F92405">
        <w:rPr>
          <w:sz w:val="26"/>
          <w:szCs w:val="28"/>
        </w:rPr>
        <w:t xml:space="preserve"> и предупреждению несчастных случаев на водных объектах в период весеннего половодья 2018 года.</w:t>
      </w:r>
    </w:p>
    <w:p w:rsidR="00F92405" w:rsidRPr="00F92405" w:rsidRDefault="00F92405" w:rsidP="00F92405">
      <w:pPr>
        <w:tabs>
          <w:tab w:val="left" w:pos="1134"/>
        </w:tabs>
        <w:ind w:firstLine="709"/>
        <w:jc w:val="both"/>
        <w:rPr>
          <w:color w:val="000000"/>
          <w:sz w:val="26"/>
          <w:szCs w:val="28"/>
        </w:rPr>
      </w:pPr>
      <w:r w:rsidRPr="00F92405">
        <w:rPr>
          <w:sz w:val="26"/>
          <w:szCs w:val="28"/>
        </w:rPr>
        <w:t>4.</w:t>
      </w:r>
      <w:r>
        <w:rPr>
          <w:color w:val="000000"/>
          <w:sz w:val="26"/>
          <w:szCs w:val="28"/>
        </w:rPr>
        <w:tab/>
      </w:r>
      <w:r w:rsidRPr="00F92405">
        <w:rPr>
          <w:color w:val="000000"/>
          <w:sz w:val="26"/>
          <w:szCs w:val="28"/>
        </w:rPr>
        <w:t>Отделу муниципального контроля Администрации МО "</w:t>
      </w:r>
      <w:r w:rsidRPr="00F92405">
        <w:rPr>
          <w:sz w:val="26"/>
          <w:szCs w:val="28"/>
        </w:rPr>
        <w:t>Городской округ "Город Нарьян-Мар"</w:t>
      </w:r>
      <w:r w:rsidRPr="00F92405">
        <w:rPr>
          <w:color w:val="000000"/>
          <w:sz w:val="26"/>
          <w:szCs w:val="28"/>
        </w:rPr>
        <w:t xml:space="preserve"> совместно с ФКУ "Центр ГИМС по НАО" проводить периодические проверки на водных объектах.</w:t>
      </w:r>
    </w:p>
    <w:p w:rsidR="00F92405" w:rsidRPr="00F92405" w:rsidRDefault="00F92405" w:rsidP="00F92405">
      <w:pPr>
        <w:tabs>
          <w:tab w:val="left" w:pos="1134"/>
        </w:tabs>
        <w:ind w:firstLine="709"/>
        <w:jc w:val="both"/>
        <w:rPr>
          <w:color w:val="000000"/>
          <w:sz w:val="26"/>
          <w:szCs w:val="28"/>
        </w:rPr>
      </w:pPr>
      <w:r w:rsidRPr="00F92405">
        <w:rPr>
          <w:color w:val="000000"/>
          <w:sz w:val="26"/>
          <w:szCs w:val="28"/>
        </w:rPr>
        <w:t>5</w:t>
      </w:r>
      <w:r>
        <w:rPr>
          <w:color w:val="000000"/>
          <w:sz w:val="26"/>
          <w:szCs w:val="28"/>
        </w:rPr>
        <w:t>.</w:t>
      </w:r>
      <w:r>
        <w:rPr>
          <w:color w:val="000000"/>
          <w:sz w:val="26"/>
          <w:szCs w:val="28"/>
        </w:rPr>
        <w:tab/>
      </w:r>
      <w:r w:rsidRPr="00F92405">
        <w:rPr>
          <w:color w:val="000000"/>
          <w:sz w:val="26"/>
          <w:szCs w:val="28"/>
        </w:rPr>
        <w:t xml:space="preserve">Признать утратившим силу постановление Администрации МО "Городской округ "Город Нарьян-Мар" от </w:t>
      </w:r>
      <w:r w:rsidR="009F5BBB">
        <w:rPr>
          <w:color w:val="000000"/>
          <w:sz w:val="26"/>
          <w:szCs w:val="28"/>
        </w:rPr>
        <w:t>0</w:t>
      </w:r>
      <w:r w:rsidRPr="00F92405">
        <w:rPr>
          <w:color w:val="000000"/>
          <w:sz w:val="26"/>
          <w:szCs w:val="28"/>
        </w:rPr>
        <w:t>1</w:t>
      </w:r>
      <w:r w:rsidR="009F5BBB">
        <w:rPr>
          <w:color w:val="000000"/>
          <w:sz w:val="26"/>
          <w:szCs w:val="28"/>
        </w:rPr>
        <w:t>.11.</w:t>
      </w:r>
      <w:r w:rsidRPr="00F92405">
        <w:rPr>
          <w:color w:val="000000"/>
          <w:sz w:val="26"/>
          <w:szCs w:val="28"/>
        </w:rPr>
        <w:t>2017 № 1229 "О мерах по предупреждению чрезвычайных ситуаций на водных объектах на территории МО "</w:t>
      </w:r>
      <w:r w:rsidRPr="00F92405">
        <w:rPr>
          <w:sz w:val="26"/>
          <w:szCs w:val="28"/>
        </w:rPr>
        <w:t>Городской округ "Город Нарьян-Мар" в осенне-зимний период 2017-2018 г.г. и запрете выход</w:t>
      </w:r>
      <w:r w:rsidR="003B0E52">
        <w:rPr>
          <w:sz w:val="26"/>
          <w:szCs w:val="28"/>
        </w:rPr>
        <w:t>а</w:t>
      </w:r>
      <w:r w:rsidRPr="00F92405">
        <w:rPr>
          <w:sz w:val="26"/>
          <w:szCs w:val="28"/>
        </w:rPr>
        <w:t xml:space="preserve"> (выезда) на лед в необорудованных местах".</w:t>
      </w:r>
    </w:p>
    <w:p w:rsidR="00F92405" w:rsidRPr="00F92405" w:rsidRDefault="00F92405" w:rsidP="00F92405">
      <w:pPr>
        <w:tabs>
          <w:tab w:val="left" w:pos="1134"/>
        </w:tabs>
        <w:ind w:firstLine="709"/>
        <w:jc w:val="both"/>
        <w:rPr>
          <w:color w:val="000000"/>
          <w:sz w:val="26"/>
          <w:szCs w:val="28"/>
        </w:rPr>
      </w:pPr>
      <w:r w:rsidRPr="00F92405">
        <w:rPr>
          <w:sz w:val="26"/>
          <w:szCs w:val="28"/>
        </w:rPr>
        <w:t>6</w:t>
      </w:r>
      <w:r w:rsidRPr="00F92405">
        <w:rPr>
          <w:color w:val="000000"/>
          <w:sz w:val="26"/>
          <w:szCs w:val="28"/>
        </w:rPr>
        <w:t>.</w:t>
      </w:r>
      <w:r>
        <w:rPr>
          <w:color w:val="000000"/>
          <w:sz w:val="26"/>
          <w:szCs w:val="28"/>
        </w:rPr>
        <w:tab/>
      </w:r>
      <w:r w:rsidRPr="00F92405">
        <w:rPr>
          <w:sz w:val="26"/>
        </w:rPr>
        <w:t>Настоящее постановление вступает в силу со дня его официального опубликования.</w:t>
      </w:r>
    </w:p>
    <w:p w:rsidR="009060DC" w:rsidRDefault="009060DC" w:rsidP="00F92405">
      <w:pPr>
        <w:tabs>
          <w:tab w:val="left" w:pos="1134"/>
        </w:tabs>
        <w:ind w:firstLine="709"/>
        <w:jc w:val="both"/>
        <w:rPr>
          <w:b/>
          <w:bCs/>
          <w:sz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B0450E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EC0047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D8056B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D8056B" w:rsidRDefault="00D8056B" w:rsidP="00B0450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Pr="00A525FB" w:rsidRDefault="00D8056B" w:rsidP="00B0450E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EC0047" w:rsidP="00B0450E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О.О.Белак</w:t>
            </w:r>
            <w:proofErr w:type="spellEnd"/>
          </w:p>
        </w:tc>
      </w:tr>
    </w:tbl>
    <w:p w:rsidR="0070065D" w:rsidRDefault="0070065D" w:rsidP="009060DC">
      <w:pPr>
        <w:jc w:val="both"/>
        <w:rPr>
          <w:b/>
          <w:bCs/>
          <w:sz w:val="26"/>
        </w:rPr>
      </w:pPr>
    </w:p>
    <w:p w:rsidR="007030E1" w:rsidRDefault="007030E1" w:rsidP="007B42C8">
      <w:pPr>
        <w:jc w:val="right"/>
      </w:pPr>
    </w:p>
    <w:p w:rsidR="009F5BBB" w:rsidRDefault="009F5BBB" w:rsidP="007B42C8">
      <w:pPr>
        <w:jc w:val="right"/>
      </w:pPr>
    </w:p>
    <w:p w:rsidR="009F5BBB" w:rsidRDefault="009F5BBB" w:rsidP="007B42C8">
      <w:pPr>
        <w:jc w:val="right"/>
      </w:pPr>
    </w:p>
    <w:p w:rsidR="009F5BBB" w:rsidRDefault="009F5BBB" w:rsidP="007B42C8">
      <w:pPr>
        <w:jc w:val="right"/>
      </w:pPr>
    </w:p>
    <w:p w:rsidR="009F5BBB" w:rsidRDefault="009F5BBB" w:rsidP="007B42C8">
      <w:pPr>
        <w:jc w:val="right"/>
      </w:pPr>
    </w:p>
    <w:p w:rsidR="009F5BBB" w:rsidRDefault="009F5BBB" w:rsidP="007B42C8">
      <w:pPr>
        <w:jc w:val="right"/>
      </w:pPr>
    </w:p>
    <w:p w:rsidR="009F5BBB" w:rsidRDefault="009F5BBB" w:rsidP="007B42C8">
      <w:pPr>
        <w:jc w:val="right"/>
      </w:pPr>
    </w:p>
    <w:p w:rsidR="009F5BBB" w:rsidRDefault="009F5BBB" w:rsidP="007B42C8">
      <w:pPr>
        <w:jc w:val="right"/>
      </w:pPr>
    </w:p>
    <w:p w:rsidR="009F5BBB" w:rsidRDefault="009F5BBB" w:rsidP="007B42C8">
      <w:pPr>
        <w:jc w:val="right"/>
      </w:pPr>
    </w:p>
    <w:p w:rsidR="009F5BBB" w:rsidRDefault="009F5BBB" w:rsidP="007B42C8">
      <w:pPr>
        <w:jc w:val="right"/>
      </w:pPr>
    </w:p>
    <w:p w:rsidR="009F5BBB" w:rsidRDefault="009F5BBB" w:rsidP="007B42C8">
      <w:pPr>
        <w:jc w:val="right"/>
      </w:pPr>
    </w:p>
    <w:p w:rsidR="009F5BBB" w:rsidRDefault="009F5BBB" w:rsidP="007B42C8">
      <w:pPr>
        <w:jc w:val="right"/>
      </w:pPr>
    </w:p>
    <w:p w:rsidR="009F5BBB" w:rsidRDefault="009F5BBB" w:rsidP="007B42C8">
      <w:pPr>
        <w:jc w:val="right"/>
      </w:pPr>
    </w:p>
    <w:p w:rsidR="009F5BBB" w:rsidRDefault="009F5BBB" w:rsidP="007B42C8">
      <w:pPr>
        <w:jc w:val="right"/>
      </w:pPr>
    </w:p>
    <w:p w:rsidR="009F5BBB" w:rsidRDefault="009F5BBB" w:rsidP="007B42C8">
      <w:pPr>
        <w:jc w:val="right"/>
      </w:pPr>
    </w:p>
    <w:p w:rsidR="009F5BBB" w:rsidRDefault="009F5BBB" w:rsidP="007B42C8">
      <w:pPr>
        <w:jc w:val="right"/>
      </w:pPr>
    </w:p>
    <w:p w:rsidR="009F5BBB" w:rsidRDefault="009F5BBB" w:rsidP="007B42C8">
      <w:pPr>
        <w:jc w:val="right"/>
      </w:pPr>
    </w:p>
    <w:p w:rsidR="009F5BBB" w:rsidRDefault="009F5BBB" w:rsidP="007B42C8">
      <w:pPr>
        <w:jc w:val="right"/>
      </w:pPr>
    </w:p>
    <w:p w:rsidR="009F5BBB" w:rsidRDefault="009F5BBB" w:rsidP="007B42C8">
      <w:pPr>
        <w:jc w:val="right"/>
      </w:pPr>
    </w:p>
    <w:p w:rsidR="009F5BBB" w:rsidRDefault="009F5BBB" w:rsidP="007B42C8">
      <w:pPr>
        <w:jc w:val="right"/>
      </w:pPr>
    </w:p>
    <w:p w:rsidR="009F5BBB" w:rsidRDefault="009F5BBB" w:rsidP="007B42C8">
      <w:pPr>
        <w:jc w:val="right"/>
      </w:pPr>
    </w:p>
    <w:p w:rsidR="009F5BBB" w:rsidRDefault="009F5BBB" w:rsidP="007B42C8">
      <w:pPr>
        <w:jc w:val="right"/>
      </w:pPr>
    </w:p>
    <w:p w:rsidR="009F5BBB" w:rsidRDefault="009F5BBB" w:rsidP="007B42C8">
      <w:pPr>
        <w:jc w:val="right"/>
      </w:pPr>
    </w:p>
    <w:p w:rsidR="009F5BBB" w:rsidRDefault="009F5BBB" w:rsidP="007B42C8">
      <w:pPr>
        <w:jc w:val="right"/>
      </w:pPr>
    </w:p>
    <w:p w:rsidR="009F5BBB" w:rsidRDefault="009F5BBB" w:rsidP="007B42C8">
      <w:pPr>
        <w:jc w:val="right"/>
      </w:pPr>
    </w:p>
    <w:p w:rsidR="009F5BBB" w:rsidRDefault="009F5BBB" w:rsidP="007B42C8">
      <w:pPr>
        <w:jc w:val="right"/>
      </w:pPr>
    </w:p>
    <w:p w:rsidR="009F5BBB" w:rsidRDefault="009F5BBB" w:rsidP="007B42C8">
      <w:pPr>
        <w:jc w:val="right"/>
      </w:pPr>
    </w:p>
    <w:p w:rsidR="009F5BBB" w:rsidRDefault="009F5BBB" w:rsidP="007B42C8">
      <w:pPr>
        <w:jc w:val="right"/>
      </w:pPr>
    </w:p>
    <w:p w:rsidR="009F5BBB" w:rsidRDefault="009F5BBB" w:rsidP="007B42C8">
      <w:pPr>
        <w:jc w:val="right"/>
      </w:pPr>
    </w:p>
    <w:p w:rsidR="009F5BBB" w:rsidRDefault="009F5BBB" w:rsidP="007B42C8">
      <w:pPr>
        <w:jc w:val="right"/>
      </w:pPr>
    </w:p>
    <w:p w:rsidR="009F5BBB" w:rsidRDefault="009F5BBB" w:rsidP="007B42C8">
      <w:pPr>
        <w:jc w:val="right"/>
      </w:pPr>
    </w:p>
    <w:p w:rsidR="009F5BBB" w:rsidRDefault="009F5BBB" w:rsidP="007B42C8">
      <w:pPr>
        <w:jc w:val="right"/>
      </w:pPr>
    </w:p>
    <w:p w:rsidR="009F5BBB" w:rsidRDefault="009F5BBB" w:rsidP="007B42C8">
      <w:pPr>
        <w:jc w:val="right"/>
      </w:pPr>
    </w:p>
    <w:p w:rsidR="009F5BBB" w:rsidRDefault="009F5BBB" w:rsidP="007B42C8">
      <w:pPr>
        <w:jc w:val="right"/>
      </w:pPr>
    </w:p>
    <w:p w:rsidR="009F5BBB" w:rsidRDefault="009F5BBB" w:rsidP="007B42C8">
      <w:pPr>
        <w:jc w:val="right"/>
      </w:pPr>
    </w:p>
    <w:p w:rsidR="009F5BBB" w:rsidRDefault="009F5BBB" w:rsidP="007B42C8">
      <w:pPr>
        <w:jc w:val="right"/>
      </w:pPr>
    </w:p>
    <w:p w:rsidR="009F5BBB" w:rsidRDefault="009F5BBB" w:rsidP="007B42C8">
      <w:pPr>
        <w:jc w:val="right"/>
      </w:pPr>
    </w:p>
    <w:p w:rsidR="009F5BBB" w:rsidRDefault="009F5BBB" w:rsidP="007B42C8">
      <w:pPr>
        <w:jc w:val="right"/>
      </w:pPr>
    </w:p>
    <w:p w:rsidR="009F5BBB" w:rsidRDefault="009F5BBB" w:rsidP="007B42C8">
      <w:pPr>
        <w:jc w:val="right"/>
        <w:sectPr w:rsidR="009F5BBB" w:rsidSect="004701EC">
          <w:headerReference w:type="default" r:id="rId9"/>
          <w:type w:val="continuous"/>
          <w:pgSz w:w="11906" w:h="16838" w:code="9"/>
          <w:pgMar w:top="1134" w:right="567" w:bottom="1134" w:left="1701" w:header="720" w:footer="720" w:gutter="0"/>
          <w:cols w:space="720"/>
          <w:titlePg/>
          <w:docGrid w:linePitch="326"/>
        </w:sectPr>
      </w:pPr>
    </w:p>
    <w:p w:rsidR="009F5BBB" w:rsidRPr="00E87DA5" w:rsidRDefault="009F5BBB" w:rsidP="009F5BBB">
      <w:pPr>
        <w:jc w:val="right"/>
        <w:rPr>
          <w:sz w:val="26"/>
          <w:szCs w:val="26"/>
        </w:rPr>
      </w:pPr>
      <w:r w:rsidRPr="00E87DA5">
        <w:rPr>
          <w:sz w:val="26"/>
          <w:szCs w:val="26"/>
        </w:rPr>
        <w:t>Приложение</w:t>
      </w:r>
    </w:p>
    <w:p w:rsidR="009F5BBB" w:rsidRPr="00E87DA5" w:rsidRDefault="009F5BBB" w:rsidP="009F5BBB">
      <w:pPr>
        <w:jc w:val="right"/>
        <w:rPr>
          <w:sz w:val="26"/>
          <w:szCs w:val="26"/>
        </w:rPr>
      </w:pPr>
      <w:r w:rsidRPr="00E87DA5">
        <w:rPr>
          <w:sz w:val="26"/>
          <w:szCs w:val="26"/>
        </w:rPr>
        <w:t xml:space="preserve">к </w:t>
      </w:r>
      <w:r>
        <w:rPr>
          <w:sz w:val="26"/>
          <w:szCs w:val="26"/>
        </w:rPr>
        <w:t>п</w:t>
      </w:r>
      <w:r w:rsidRPr="00E87DA5">
        <w:rPr>
          <w:sz w:val="26"/>
          <w:szCs w:val="26"/>
        </w:rPr>
        <w:t>остановлению Администрации МО</w:t>
      </w:r>
    </w:p>
    <w:p w:rsidR="009F5BBB" w:rsidRPr="00E87DA5" w:rsidRDefault="009F5BBB" w:rsidP="009F5BBB">
      <w:pPr>
        <w:jc w:val="right"/>
        <w:rPr>
          <w:sz w:val="26"/>
          <w:szCs w:val="26"/>
        </w:rPr>
      </w:pPr>
      <w:r w:rsidRPr="00E87DA5">
        <w:rPr>
          <w:sz w:val="26"/>
          <w:szCs w:val="26"/>
        </w:rPr>
        <w:t>"Городской округ "Город Нарьян-Мар"</w:t>
      </w:r>
    </w:p>
    <w:p w:rsidR="009F5BBB" w:rsidRPr="00E87DA5" w:rsidRDefault="009F5BBB" w:rsidP="009F5BBB">
      <w:pPr>
        <w:jc w:val="right"/>
        <w:rPr>
          <w:sz w:val="26"/>
          <w:szCs w:val="26"/>
        </w:rPr>
      </w:pPr>
      <w:r>
        <w:rPr>
          <w:sz w:val="26"/>
          <w:szCs w:val="26"/>
        </w:rPr>
        <w:t>от 14.05.2018</w:t>
      </w:r>
      <w:r w:rsidRPr="00E87DA5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324</w:t>
      </w:r>
    </w:p>
    <w:p w:rsidR="009F5BBB" w:rsidRDefault="009F5BBB" w:rsidP="009F5BBB">
      <w:pPr>
        <w:jc w:val="right"/>
      </w:pPr>
    </w:p>
    <w:p w:rsidR="009F5BBB" w:rsidRPr="00E87DA5" w:rsidRDefault="009F5BBB" w:rsidP="009F5BBB">
      <w:pPr>
        <w:ind w:firstLine="700"/>
        <w:jc w:val="both"/>
        <w:rPr>
          <w:color w:val="000000"/>
          <w:sz w:val="26"/>
          <w:szCs w:val="26"/>
        </w:rPr>
      </w:pPr>
    </w:p>
    <w:p w:rsidR="009F5BBB" w:rsidRPr="003B0E52" w:rsidRDefault="009F5BBB" w:rsidP="003B0E52">
      <w:pPr>
        <w:ind w:firstLine="700"/>
        <w:jc w:val="center"/>
        <w:rPr>
          <w:sz w:val="26"/>
          <w:szCs w:val="26"/>
        </w:rPr>
      </w:pPr>
      <w:r w:rsidRPr="003B0E52">
        <w:rPr>
          <w:sz w:val="26"/>
          <w:szCs w:val="26"/>
        </w:rPr>
        <w:t>Места установки аншлагов "Переход (переезд) по льду запрещен":</w:t>
      </w:r>
    </w:p>
    <w:p w:rsidR="009F5BBB" w:rsidRDefault="009F5BBB" w:rsidP="009F5B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F5BBB" w:rsidRDefault="009F5BBB" w:rsidP="009F5BBB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  <w:t xml:space="preserve">выезд на озеро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Качгорт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(с 2-х сторон моста) – 2 шт.;</w:t>
      </w:r>
    </w:p>
    <w:p w:rsidR="009F5BBB" w:rsidRDefault="009F5BBB" w:rsidP="009F5BBB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  <w:t>ул. Рыбников в сторону дамбы – 1 шт.;</w:t>
      </w:r>
    </w:p>
    <w:p w:rsidR="009F5BBB" w:rsidRDefault="009F5BBB" w:rsidP="009F5BBB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  <w:t>ул. Рыбников (район СМУ) – 1 шт.;</w:t>
      </w:r>
    </w:p>
    <w:p w:rsidR="009F5BBB" w:rsidRDefault="009F5BBB" w:rsidP="009F5BBB">
      <w:pPr>
        <w:pStyle w:val="ConsPlusNormal"/>
        <w:widowControl/>
        <w:tabs>
          <w:tab w:val="left" w:pos="993"/>
        </w:tabs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  <w:t>ул. Сапрыгина, д. 3А – 1 шт.;</w:t>
      </w:r>
    </w:p>
    <w:p w:rsidR="009F5BBB" w:rsidRDefault="009F5BBB" w:rsidP="009F5BBB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  <w:t xml:space="preserve">ул. </w:t>
      </w:r>
      <w:proofErr w:type="gramStart"/>
      <w:r>
        <w:rPr>
          <w:rFonts w:ascii="Times New Roman" w:hAnsi="Times New Roman" w:cs="Times New Roman"/>
          <w:sz w:val="26"/>
          <w:szCs w:val="26"/>
        </w:rPr>
        <w:t>Портовая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(район речного вокзала) – 1 шт.;</w:t>
      </w:r>
    </w:p>
    <w:p w:rsidR="009F5BBB" w:rsidRDefault="009F5BBB" w:rsidP="009F5BBB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  <w:t>район РММ морского порта – 1 шт.;</w:t>
      </w:r>
    </w:p>
    <w:p w:rsidR="009F5BBB" w:rsidRDefault="009F5BBB" w:rsidP="009F5BBB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  <w:t xml:space="preserve">ул. </w:t>
      </w:r>
      <w:proofErr w:type="gramStart"/>
      <w:r>
        <w:rPr>
          <w:rFonts w:ascii="Times New Roman" w:hAnsi="Times New Roman" w:cs="Times New Roman"/>
          <w:sz w:val="26"/>
          <w:szCs w:val="26"/>
        </w:rPr>
        <w:t>Песчаная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(район ГИМС) – 1 шт.;</w:t>
      </w:r>
    </w:p>
    <w:p w:rsidR="009F5BBB" w:rsidRDefault="009F5BBB" w:rsidP="009F5BBB">
      <w:pPr>
        <w:pStyle w:val="ConsPlusNormal"/>
        <w:widowControl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  <w:t>выезд на Лесозаводскую курью (с 2-х сторон моста) – 2 шт.;</w:t>
      </w:r>
    </w:p>
    <w:p w:rsidR="009F5BBB" w:rsidRDefault="009F5BBB" w:rsidP="009F5BBB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  <w:t xml:space="preserve">выезд на р. Печора в районах </w:t>
      </w:r>
      <w:proofErr w:type="gramStart"/>
      <w:r>
        <w:rPr>
          <w:rFonts w:ascii="Times New Roman" w:hAnsi="Times New Roman" w:cs="Times New Roman"/>
          <w:sz w:val="26"/>
          <w:szCs w:val="26"/>
        </w:rPr>
        <w:t>Старой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Бондарки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Совхоза, </w:t>
      </w:r>
      <w:proofErr w:type="spellStart"/>
      <w:r>
        <w:rPr>
          <w:rFonts w:ascii="Times New Roman" w:hAnsi="Times New Roman" w:cs="Times New Roman"/>
          <w:sz w:val="26"/>
          <w:szCs w:val="26"/>
        </w:rPr>
        <w:t>Захребетного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            (ул. Юбилейная, 41) – 2 шт.</w:t>
      </w:r>
    </w:p>
    <w:p w:rsidR="009F5BBB" w:rsidRPr="004A1C6B" w:rsidRDefault="009F5BBB" w:rsidP="009F5BBB">
      <w:pPr>
        <w:tabs>
          <w:tab w:val="left" w:pos="720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9F5BBB" w:rsidRDefault="009F5BBB" w:rsidP="007B42C8">
      <w:pPr>
        <w:jc w:val="right"/>
      </w:pPr>
    </w:p>
    <w:sectPr w:rsidR="009F5BBB" w:rsidSect="004701EC">
      <w:type w:val="continuous"/>
      <w:pgSz w:w="11906" w:h="16838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6118" w:rsidRDefault="00EB6118" w:rsidP="00693317">
      <w:r>
        <w:separator/>
      </w:r>
    </w:p>
  </w:endnote>
  <w:endnote w:type="continuationSeparator" w:id="0">
    <w:p w:rsidR="00EB6118" w:rsidRDefault="00EB6118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6118" w:rsidRDefault="00EB6118" w:rsidP="00693317">
      <w:r>
        <w:separator/>
      </w:r>
    </w:p>
  </w:footnote>
  <w:footnote w:type="continuationSeparator" w:id="0">
    <w:p w:rsidR="00EB6118" w:rsidRDefault="00EB6118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61873"/>
      <w:docPartObj>
        <w:docPartGallery w:val="Page Numbers (Top of Page)"/>
        <w:docPartUnique/>
      </w:docPartObj>
    </w:sdtPr>
    <w:sdtContent>
      <w:p w:rsidR="00F92405" w:rsidRDefault="00F92405">
        <w:pPr>
          <w:pStyle w:val="a7"/>
          <w:jc w:val="center"/>
        </w:pPr>
        <w:fldSimple w:instr=" PAGE   \* MERGEFORMAT ">
          <w:r w:rsidR="003B0E52">
            <w:rPr>
              <w:noProof/>
            </w:rPr>
            <w:t>2</w:t>
          </w:r>
        </w:fldSimple>
      </w:p>
    </w:sdtContent>
  </w:sdt>
  <w:p w:rsidR="00F92405" w:rsidRDefault="00F9240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CDD7886"/>
    <w:multiLevelType w:val="hybridMultilevel"/>
    <w:tmpl w:val="05CCD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0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5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7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</w:num>
  <w:num w:numId="2">
    <w:abstractNumId w:val="16"/>
  </w:num>
  <w:num w:numId="3">
    <w:abstractNumId w:val="10"/>
  </w:num>
  <w:num w:numId="4">
    <w:abstractNumId w:val="19"/>
  </w:num>
  <w:num w:numId="5">
    <w:abstractNumId w:val="11"/>
  </w:num>
  <w:num w:numId="6">
    <w:abstractNumId w:val="3"/>
  </w:num>
  <w:num w:numId="7">
    <w:abstractNumId w:val="20"/>
  </w:num>
  <w:num w:numId="8">
    <w:abstractNumId w:val="7"/>
  </w:num>
  <w:num w:numId="9">
    <w:abstractNumId w:val="15"/>
  </w:num>
  <w:num w:numId="10">
    <w:abstractNumId w:val="9"/>
  </w:num>
  <w:num w:numId="11">
    <w:abstractNumId w:val="18"/>
  </w:num>
  <w:num w:numId="12">
    <w:abstractNumId w:val="17"/>
  </w:num>
  <w:num w:numId="13">
    <w:abstractNumId w:val="21"/>
  </w:num>
  <w:num w:numId="14">
    <w:abstractNumId w:val="14"/>
  </w:num>
  <w:num w:numId="15">
    <w:abstractNumId w:val="0"/>
  </w:num>
  <w:num w:numId="16">
    <w:abstractNumId w:val="6"/>
  </w:num>
  <w:num w:numId="17">
    <w:abstractNumId w:val="12"/>
  </w:num>
  <w:num w:numId="18">
    <w:abstractNumId w:val="2"/>
  </w:num>
  <w:num w:numId="19">
    <w:abstractNumId w:val="5"/>
  </w:num>
  <w:num w:numId="20">
    <w:abstractNumId w:val="13"/>
  </w:num>
  <w:num w:numId="21">
    <w:abstractNumId w:val="8"/>
  </w:num>
  <w:num w:numId="22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4CF5"/>
    <w:rsid w:val="00005790"/>
    <w:rsid w:val="000057B7"/>
    <w:rsid w:val="00005B06"/>
    <w:rsid w:val="000066E9"/>
    <w:rsid w:val="000067AC"/>
    <w:rsid w:val="000068A7"/>
    <w:rsid w:val="00006C54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4938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448"/>
    <w:rsid w:val="0002060A"/>
    <w:rsid w:val="0002061D"/>
    <w:rsid w:val="00020CB5"/>
    <w:rsid w:val="00020CFB"/>
    <w:rsid w:val="00020F03"/>
    <w:rsid w:val="00021CCD"/>
    <w:rsid w:val="00022162"/>
    <w:rsid w:val="000224A2"/>
    <w:rsid w:val="00022760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94D"/>
    <w:rsid w:val="00037A38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3E1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239A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BFB"/>
    <w:rsid w:val="00080E32"/>
    <w:rsid w:val="000812E1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2AF4"/>
    <w:rsid w:val="00092B9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04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07F"/>
    <w:rsid w:val="000A5401"/>
    <w:rsid w:val="000A597B"/>
    <w:rsid w:val="000A5B83"/>
    <w:rsid w:val="000A5D3C"/>
    <w:rsid w:val="000A619A"/>
    <w:rsid w:val="000A640C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F9"/>
    <w:rsid w:val="000B5CBF"/>
    <w:rsid w:val="000B5D18"/>
    <w:rsid w:val="000B5E2C"/>
    <w:rsid w:val="000B5F94"/>
    <w:rsid w:val="000B71E6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49"/>
    <w:rsid w:val="000E5386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1D6"/>
    <w:rsid w:val="000F0897"/>
    <w:rsid w:val="000F0D32"/>
    <w:rsid w:val="000F189D"/>
    <w:rsid w:val="000F1DBE"/>
    <w:rsid w:val="000F22DA"/>
    <w:rsid w:val="000F23B0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A13"/>
    <w:rsid w:val="00104A2D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21C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1F95"/>
    <w:rsid w:val="00122025"/>
    <w:rsid w:val="0012202B"/>
    <w:rsid w:val="0012222E"/>
    <w:rsid w:val="00122F1E"/>
    <w:rsid w:val="001230D0"/>
    <w:rsid w:val="001231B1"/>
    <w:rsid w:val="00123392"/>
    <w:rsid w:val="001239B4"/>
    <w:rsid w:val="00123D1E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617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AFC"/>
    <w:rsid w:val="00153DDF"/>
    <w:rsid w:val="00154066"/>
    <w:rsid w:val="00154423"/>
    <w:rsid w:val="001544AC"/>
    <w:rsid w:val="001546EA"/>
    <w:rsid w:val="00154C14"/>
    <w:rsid w:val="00154D47"/>
    <w:rsid w:val="00154EFD"/>
    <w:rsid w:val="001550E6"/>
    <w:rsid w:val="00155258"/>
    <w:rsid w:val="0015530B"/>
    <w:rsid w:val="001553F4"/>
    <w:rsid w:val="0015575F"/>
    <w:rsid w:val="00155957"/>
    <w:rsid w:val="00155A7F"/>
    <w:rsid w:val="00155D73"/>
    <w:rsid w:val="0015652F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493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80E"/>
    <w:rsid w:val="00180889"/>
    <w:rsid w:val="00180AFF"/>
    <w:rsid w:val="00180F69"/>
    <w:rsid w:val="00180FCA"/>
    <w:rsid w:val="00181121"/>
    <w:rsid w:val="00181C02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8FC"/>
    <w:rsid w:val="00186E7F"/>
    <w:rsid w:val="00187732"/>
    <w:rsid w:val="0018786E"/>
    <w:rsid w:val="001878A9"/>
    <w:rsid w:val="001878D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479"/>
    <w:rsid w:val="001926C2"/>
    <w:rsid w:val="0019276A"/>
    <w:rsid w:val="00192997"/>
    <w:rsid w:val="001935BC"/>
    <w:rsid w:val="00193631"/>
    <w:rsid w:val="00194B67"/>
    <w:rsid w:val="00194BC7"/>
    <w:rsid w:val="00194C01"/>
    <w:rsid w:val="00194E55"/>
    <w:rsid w:val="001950B3"/>
    <w:rsid w:val="00195BA1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0F96"/>
    <w:rsid w:val="001A103C"/>
    <w:rsid w:val="001A123A"/>
    <w:rsid w:val="001A1432"/>
    <w:rsid w:val="001A17BE"/>
    <w:rsid w:val="001A189A"/>
    <w:rsid w:val="001A19BC"/>
    <w:rsid w:val="001A2015"/>
    <w:rsid w:val="001A2268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668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32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2E94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6DF"/>
    <w:rsid w:val="001D57D5"/>
    <w:rsid w:val="001D59F2"/>
    <w:rsid w:val="001D5CD5"/>
    <w:rsid w:val="001D5E1B"/>
    <w:rsid w:val="001D61A7"/>
    <w:rsid w:val="001D6538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0F7E"/>
    <w:rsid w:val="001E1097"/>
    <w:rsid w:val="001E160F"/>
    <w:rsid w:val="001E167E"/>
    <w:rsid w:val="001E18DB"/>
    <w:rsid w:val="001E19CF"/>
    <w:rsid w:val="001E1B00"/>
    <w:rsid w:val="001E2205"/>
    <w:rsid w:val="001E2774"/>
    <w:rsid w:val="001E2AE6"/>
    <w:rsid w:val="001E2C8E"/>
    <w:rsid w:val="001E2D31"/>
    <w:rsid w:val="001E2E5F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2C0"/>
    <w:rsid w:val="001E7CDB"/>
    <w:rsid w:val="001E7E44"/>
    <w:rsid w:val="001F03FF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4EC"/>
    <w:rsid w:val="002346E1"/>
    <w:rsid w:val="002347D4"/>
    <w:rsid w:val="0023480B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43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D8B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2C18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2DA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4D8B"/>
    <w:rsid w:val="002B5123"/>
    <w:rsid w:val="002B56D9"/>
    <w:rsid w:val="002B5776"/>
    <w:rsid w:val="002B5BC7"/>
    <w:rsid w:val="002B5F51"/>
    <w:rsid w:val="002B626D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7E5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4308"/>
    <w:rsid w:val="002D448C"/>
    <w:rsid w:val="002D453C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B77"/>
    <w:rsid w:val="00320F3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F8A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2E2A"/>
    <w:rsid w:val="00342F34"/>
    <w:rsid w:val="00343066"/>
    <w:rsid w:val="00343315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5F17"/>
    <w:rsid w:val="003564AF"/>
    <w:rsid w:val="00356923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D2"/>
    <w:rsid w:val="003819BE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5307"/>
    <w:rsid w:val="00385338"/>
    <w:rsid w:val="0038548B"/>
    <w:rsid w:val="00385BB0"/>
    <w:rsid w:val="00385C0B"/>
    <w:rsid w:val="003865CE"/>
    <w:rsid w:val="003866C3"/>
    <w:rsid w:val="00386BC5"/>
    <w:rsid w:val="00387526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0E52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14F"/>
    <w:rsid w:val="003D0272"/>
    <w:rsid w:val="003D02C3"/>
    <w:rsid w:val="003D082E"/>
    <w:rsid w:val="003D09E2"/>
    <w:rsid w:val="003D0A10"/>
    <w:rsid w:val="003D105B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021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B39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5CE"/>
    <w:rsid w:val="00437900"/>
    <w:rsid w:val="004379A6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F22"/>
    <w:rsid w:val="0045725F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48A7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07F"/>
    <w:rsid w:val="004849E0"/>
    <w:rsid w:val="00484A66"/>
    <w:rsid w:val="00484C13"/>
    <w:rsid w:val="00484DF5"/>
    <w:rsid w:val="0048558F"/>
    <w:rsid w:val="0048564E"/>
    <w:rsid w:val="004856A3"/>
    <w:rsid w:val="00485C1A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05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8EE"/>
    <w:rsid w:val="00495411"/>
    <w:rsid w:val="00495784"/>
    <w:rsid w:val="0049580C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EB2"/>
    <w:rsid w:val="004C22FD"/>
    <w:rsid w:val="004C24EF"/>
    <w:rsid w:val="004C2782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EE0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B59"/>
    <w:rsid w:val="004C7312"/>
    <w:rsid w:val="004C738B"/>
    <w:rsid w:val="004C7689"/>
    <w:rsid w:val="004C785A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1A1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3EF3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319F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204A"/>
    <w:rsid w:val="0054222A"/>
    <w:rsid w:val="00542588"/>
    <w:rsid w:val="0054289E"/>
    <w:rsid w:val="00542AAB"/>
    <w:rsid w:val="00542BD6"/>
    <w:rsid w:val="00543512"/>
    <w:rsid w:val="00543D31"/>
    <w:rsid w:val="0054409E"/>
    <w:rsid w:val="00544730"/>
    <w:rsid w:val="005449C6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2C3"/>
    <w:rsid w:val="00554748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441"/>
    <w:rsid w:val="0055796F"/>
    <w:rsid w:val="00557A9E"/>
    <w:rsid w:val="0056050E"/>
    <w:rsid w:val="0056051A"/>
    <w:rsid w:val="005606C4"/>
    <w:rsid w:val="00560991"/>
    <w:rsid w:val="00561219"/>
    <w:rsid w:val="005612D3"/>
    <w:rsid w:val="00561969"/>
    <w:rsid w:val="0056232D"/>
    <w:rsid w:val="00562B51"/>
    <w:rsid w:val="00562E44"/>
    <w:rsid w:val="00562E6D"/>
    <w:rsid w:val="00563019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06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EF6"/>
    <w:rsid w:val="005C03D7"/>
    <w:rsid w:val="005C05B6"/>
    <w:rsid w:val="005C062C"/>
    <w:rsid w:val="005C070B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0F27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B5A"/>
    <w:rsid w:val="00626CCD"/>
    <w:rsid w:val="00626EF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2A1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B0335"/>
    <w:rsid w:val="006B0A07"/>
    <w:rsid w:val="006B0A6C"/>
    <w:rsid w:val="006B0F10"/>
    <w:rsid w:val="006B1401"/>
    <w:rsid w:val="006B1B70"/>
    <w:rsid w:val="006B1C9C"/>
    <w:rsid w:val="006B1E4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EA5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0A5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7A0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8A9"/>
    <w:rsid w:val="00733A4C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3E04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154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1F"/>
    <w:rsid w:val="00773A25"/>
    <w:rsid w:val="00773C48"/>
    <w:rsid w:val="00773E2F"/>
    <w:rsid w:val="00773EC8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FD4"/>
    <w:rsid w:val="007B41B9"/>
    <w:rsid w:val="007B426C"/>
    <w:rsid w:val="007B42C8"/>
    <w:rsid w:val="007B4682"/>
    <w:rsid w:val="007B46F2"/>
    <w:rsid w:val="007B49EB"/>
    <w:rsid w:val="007B569A"/>
    <w:rsid w:val="007B572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96E"/>
    <w:rsid w:val="007C1AC1"/>
    <w:rsid w:val="007C1B34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B37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169"/>
    <w:rsid w:val="007F12B1"/>
    <w:rsid w:val="007F140F"/>
    <w:rsid w:val="007F1935"/>
    <w:rsid w:val="007F1BD2"/>
    <w:rsid w:val="007F1C19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7F"/>
    <w:rsid w:val="007F6FA4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B91"/>
    <w:rsid w:val="00803C49"/>
    <w:rsid w:val="00803D2C"/>
    <w:rsid w:val="008044C4"/>
    <w:rsid w:val="008045B6"/>
    <w:rsid w:val="00804A77"/>
    <w:rsid w:val="00804D18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421"/>
    <w:rsid w:val="00860444"/>
    <w:rsid w:val="00860646"/>
    <w:rsid w:val="008607FC"/>
    <w:rsid w:val="00860BF7"/>
    <w:rsid w:val="0086141F"/>
    <w:rsid w:val="00861EE8"/>
    <w:rsid w:val="008622E3"/>
    <w:rsid w:val="008627F9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3C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0821"/>
    <w:rsid w:val="008A12E1"/>
    <w:rsid w:val="008A195B"/>
    <w:rsid w:val="008A1DC7"/>
    <w:rsid w:val="008A1EFF"/>
    <w:rsid w:val="008A1F1E"/>
    <w:rsid w:val="008A26D7"/>
    <w:rsid w:val="008A2B4D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CEE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5B4"/>
    <w:rsid w:val="008E56A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82C"/>
    <w:rsid w:val="00901A8D"/>
    <w:rsid w:val="00901C4A"/>
    <w:rsid w:val="00901E9A"/>
    <w:rsid w:val="00902B5C"/>
    <w:rsid w:val="0090324A"/>
    <w:rsid w:val="009035B2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B35"/>
    <w:rsid w:val="009060DC"/>
    <w:rsid w:val="009068CE"/>
    <w:rsid w:val="009076C7"/>
    <w:rsid w:val="009076E4"/>
    <w:rsid w:val="009079F4"/>
    <w:rsid w:val="00910058"/>
    <w:rsid w:val="009102AE"/>
    <w:rsid w:val="0091071C"/>
    <w:rsid w:val="00910F4E"/>
    <w:rsid w:val="009110C4"/>
    <w:rsid w:val="009110F9"/>
    <w:rsid w:val="00911326"/>
    <w:rsid w:val="00911656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A6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5FB"/>
    <w:rsid w:val="009468FE"/>
    <w:rsid w:val="00946900"/>
    <w:rsid w:val="00946F39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C86"/>
    <w:rsid w:val="0099325B"/>
    <w:rsid w:val="0099338E"/>
    <w:rsid w:val="009938EF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B15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0C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2EEB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BD6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322F"/>
    <w:rsid w:val="009F3C9B"/>
    <w:rsid w:val="009F3E3B"/>
    <w:rsid w:val="009F3FE3"/>
    <w:rsid w:val="009F4548"/>
    <w:rsid w:val="009F47B8"/>
    <w:rsid w:val="009F4CD2"/>
    <w:rsid w:val="009F4E47"/>
    <w:rsid w:val="009F506C"/>
    <w:rsid w:val="009F51BB"/>
    <w:rsid w:val="009F59C3"/>
    <w:rsid w:val="009F5BBB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12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B86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155"/>
    <w:rsid w:val="00A474A2"/>
    <w:rsid w:val="00A47F96"/>
    <w:rsid w:val="00A50307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F9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38E9"/>
    <w:rsid w:val="00AC3BC5"/>
    <w:rsid w:val="00AC44FC"/>
    <w:rsid w:val="00AC48C9"/>
    <w:rsid w:val="00AC4D50"/>
    <w:rsid w:val="00AC55F1"/>
    <w:rsid w:val="00AC5A11"/>
    <w:rsid w:val="00AC5A87"/>
    <w:rsid w:val="00AC5D60"/>
    <w:rsid w:val="00AC5FE0"/>
    <w:rsid w:val="00AC61F3"/>
    <w:rsid w:val="00AC63C0"/>
    <w:rsid w:val="00AC6E22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F13"/>
    <w:rsid w:val="00AD7469"/>
    <w:rsid w:val="00AD78D1"/>
    <w:rsid w:val="00AE031E"/>
    <w:rsid w:val="00AE0376"/>
    <w:rsid w:val="00AE0629"/>
    <w:rsid w:val="00AE08F8"/>
    <w:rsid w:val="00AE14CB"/>
    <w:rsid w:val="00AE14DC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60E"/>
    <w:rsid w:val="00AF087F"/>
    <w:rsid w:val="00AF088B"/>
    <w:rsid w:val="00AF08E4"/>
    <w:rsid w:val="00AF0D09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2F66"/>
    <w:rsid w:val="00B030B6"/>
    <w:rsid w:val="00B0333C"/>
    <w:rsid w:val="00B03564"/>
    <w:rsid w:val="00B03A78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8DC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11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AD6"/>
    <w:rsid w:val="00B40C1E"/>
    <w:rsid w:val="00B40D8E"/>
    <w:rsid w:val="00B40E08"/>
    <w:rsid w:val="00B410F1"/>
    <w:rsid w:val="00B414AB"/>
    <w:rsid w:val="00B4165D"/>
    <w:rsid w:val="00B4174B"/>
    <w:rsid w:val="00B419B9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09AE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FB"/>
    <w:rsid w:val="00B8635D"/>
    <w:rsid w:val="00B8652B"/>
    <w:rsid w:val="00B8697B"/>
    <w:rsid w:val="00B86C05"/>
    <w:rsid w:val="00B86DB1"/>
    <w:rsid w:val="00B86E50"/>
    <w:rsid w:val="00B86F09"/>
    <w:rsid w:val="00B87287"/>
    <w:rsid w:val="00B87BAD"/>
    <w:rsid w:val="00B90031"/>
    <w:rsid w:val="00B9076C"/>
    <w:rsid w:val="00B909B2"/>
    <w:rsid w:val="00B90C98"/>
    <w:rsid w:val="00B90D53"/>
    <w:rsid w:val="00B90DAB"/>
    <w:rsid w:val="00B90F17"/>
    <w:rsid w:val="00B91033"/>
    <w:rsid w:val="00B91096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581"/>
    <w:rsid w:val="00B97811"/>
    <w:rsid w:val="00B978B7"/>
    <w:rsid w:val="00B97C70"/>
    <w:rsid w:val="00BA094C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825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53E"/>
    <w:rsid w:val="00BC29CF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3013A"/>
    <w:rsid w:val="00C305DF"/>
    <w:rsid w:val="00C306D8"/>
    <w:rsid w:val="00C31093"/>
    <w:rsid w:val="00C313D3"/>
    <w:rsid w:val="00C31C7F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D5"/>
    <w:rsid w:val="00C62751"/>
    <w:rsid w:val="00C62DAF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2986"/>
    <w:rsid w:val="00C83A62"/>
    <w:rsid w:val="00C83B32"/>
    <w:rsid w:val="00C83B45"/>
    <w:rsid w:val="00C83BDB"/>
    <w:rsid w:val="00C83D53"/>
    <w:rsid w:val="00C83E7A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63D2"/>
    <w:rsid w:val="00CA6750"/>
    <w:rsid w:val="00CA6793"/>
    <w:rsid w:val="00CA6AC8"/>
    <w:rsid w:val="00CA7627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50A"/>
    <w:rsid w:val="00CB15B1"/>
    <w:rsid w:val="00CB17F3"/>
    <w:rsid w:val="00CB19E6"/>
    <w:rsid w:val="00CB1B34"/>
    <w:rsid w:val="00CB1D8D"/>
    <w:rsid w:val="00CB2761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86E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8E5"/>
    <w:rsid w:val="00CF7D69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3E11"/>
    <w:rsid w:val="00D243FE"/>
    <w:rsid w:val="00D24AD8"/>
    <w:rsid w:val="00D24B32"/>
    <w:rsid w:val="00D25AAE"/>
    <w:rsid w:val="00D25ABA"/>
    <w:rsid w:val="00D25BE7"/>
    <w:rsid w:val="00D25E23"/>
    <w:rsid w:val="00D263EF"/>
    <w:rsid w:val="00D266DD"/>
    <w:rsid w:val="00D26712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4216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6D3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106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B81"/>
    <w:rsid w:val="00DC7D95"/>
    <w:rsid w:val="00DC7E75"/>
    <w:rsid w:val="00DC7F15"/>
    <w:rsid w:val="00DD02DB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4F3E"/>
    <w:rsid w:val="00DD58CC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DFA"/>
    <w:rsid w:val="00E15E11"/>
    <w:rsid w:val="00E15E2C"/>
    <w:rsid w:val="00E16C32"/>
    <w:rsid w:val="00E16E9F"/>
    <w:rsid w:val="00E171D0"/>
    <w:rsid w:val="00E17202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E40"/>
    <w:rsid w:val="00E23416"/>
    <w:rsid w:val="00E2434C"/>
    <w:rsid w:val="00E243EC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0BB6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AC0"/>
    <w:rsid w:val="00E64027"/>
    <w:rsid w:val="00E64346"/>
    <w:rsid w:val="00E64595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9F8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10C"/>
    <w:rsid w:val="00EA1202"/>
    <w:rsid w:val="00EA1406"/>
    <w:rsid w:val="00EA1410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DD1"/>
    <w:rsid w:val="00EB605A"/>
    <w:rsid w:val="00EB6118"/>
    <w:rsid w:val="00EB64A2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606C"/>
    <w:rsid w:val="00ED69A9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59C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2EF"/>
    <w:rsid w:val="00F007D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268"/>
    <w:rsid w:val="00F16336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C3B"/>
    <w:rsid w:val="00F30E80"/>
    <w:rsid w:val="00F30E8C"/>
    <w:rsid w:val="00F31370"/>
    <w:rsid w:val="00F31A9A"/>
    <w:rsid w:val="00F31B2F"/>
    <w:rsid w:val="00F32217"/>
    <w:rsid w:val="00F3226B"/>
    <w:rsid w:val="00F32A9A"/>
    <w:rsid w:val="00F32C27"/>
    <w:rsid w:val="00F32E1B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30A"/>
    <w:rsid w:val="00F535AD"/>
    <w:rsid w:val="00F538FE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4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4D9"/>
    <w:rsid w:val="00F66588"/>
    <w:rsid w:val="00F66C5E"/>
    <w:rsid w:val="00F67105"/>
    <w:rsid w:val="00F67194"/>
    <w:rsid w:val="00F6745D"/>
    <w:rsid w:val="00F67AF5"/>
    <w:rsid w:val="00F7051D"/>
    <w:rsid w:val="00F70810"/>
    <w:rsid w:val="00F70F0D"/>
    <w:rsid w:val="00F7117B"/>
    <w:rsid w:val="00F713D2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05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27D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214"/>
    <w:rsid w:val="00FE653E"/>
    <w:rsid w:val="00FE76CD"/>
    <w:rsid w:val="00FE7830"/>
    <w:rsid w:val="00FE7871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80F442-8A6F-4B07-A8DE-9AA0D60BC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3</cp:revision>
  <cp:lastPrinted>2017-02-09T10:50:00Z</cp:lastPrinted>
  <dcterms:created xsi:type="dcterms:W3CDTF">2018-05-14T11:07:00Z</dcterms:created>
  <dcterms:modified xsi:type="dcterms:W3CDTF">2018-05-14T11:12:00Z</dcterms:modified>
</cp:coreProperties>
</file>