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1EEE" w:rsidP="00B72D6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B72D6C">
              <w:t>7</w:t>
            </w:r>
            <w:r w:rsidR="00173F6A">
              <w:t>.</w:t>
            </w:r>
            <w:r w:rsidR="00C27A4D">
              <w:t>0</w:t>
            </w:r>
            <w:r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12A8F" w:rsidP="0055652C">
            <w:pPr>
              <w:ind w:left="-38" w:firstLine="38"/>
              <w:jc w:val="center"/>
            </w:pPr>
            <w:r>
              <w:t>8</w:t>
            </w:r>
            <w:r w:rsidR="00873AD5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73AD5" w:rsidRPr="00BA5D5E" w:rsidRDefault="00873AD5" w:rsidP="00654621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>постановление Администрации МО "Городской округ "Город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p w:rsidR="00873AD5" w:rsidRDefault="00873AD5" w:rsidP="00873AD5">
      <w:pPr>
        <w:shd w:val="clear" w:color="auto" w:fill="FFFFFF"/>
        <w:rPr>
          <w:sz w:val="26"/>
          <w:szCs w:val="26"/>
        </w:rPr>
      </w:pPr>
    </w:p>
    <w:p w:rsidR="00873AD5" w:rsidRDefault="00873AD5" w:rsidP="00873A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73AD5" w:rsidRDefault="00873AD5" w:rsidP="00873A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73AD5" w:rsidRPr="00873112" w:rsidRDefault="00873AD5" w:rsidP="00873AD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предпринимательства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</w:t>
      </w:r>
      <w:proofErr w:type="gramEnd"/>
      <w:r>
        <w:rPr>
          <w:sz w:val="26"/>
          <w:szCs w:val="26"/>
        </w:rPr>
        <w:t xml:space="preserve"> 12.12.2019 № 35-р "О бюджете МО "Городской округ "Город Нарьян-Мар" </w:t>
      </w:r>
      <w:r w:rsidRPr="003D56A2">
        <w:rPr>
          <w:sz w:val="26"/>
          <w:szCs w:val="26"/>
        </w:rPr>
        <w:t>на 20</w:t>
      </w:r>
      <w:r>
        <w:rPr>
          <w:sz w:val="26"/>
          <w:szCs w:val="26"/>
        </w:rPr>
        <w:t xml:space="preserve">20 год и на плановый период </w:t>
      </w:r>
      <w:r>
        <w:rPr>
          <w:sz w:val="26"/>
          <w:szCs w:val="26"/>
        </w:rPr>
        <w:br/>
        <w:t>2021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D56A2">
        <w:rPr>
          <w:sz w:val="26"/>
          <w:szCs w:val="26"/>
        </w:rPr>
        <w:t xml:space="preserve">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873AD5" w:rsidRDefault="00873AD5" w:rsidP="0087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AD5" w:rsidRDefault="00873AD5" w:rsidP="00873A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73AD5" w:rsidRDefault="00873AD5" w:rsidP="00873A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AD5" w:rsidRPr="007E7DD5" w:rsidRDefault="00873AD5" w:rsidP="00873AD5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E7DD5">
        <w:rPr>
          <w:color w:val="000000"/>
          <w:sz w:val="26"/>
          <w:szCs w:val="26"/>
        </w:rPr>
        <w:t xml:space="preserve">Утвердить </w:t>
      </w:r>
      <w:r w:rsidRPr="007E7DD5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утвержденную постановлением Администрации МО "Городской округ "Город Нарьян-Мар" от 31.08.2018 № 584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согласно Приложению</w:t>
      </w:r>
      <w:r>
        <w:rPr>
          <w:sz w:val="26"/>
        </w:rPr>
        <w:t xml:space="preserve"> </w:t>
      </w:r>
      <w:r w:rsidR="00B4107D">
        <w:rPr>
          <w:sz w:val="26"/>
        </w:rPr>
        <w:br/>
      </w:r>
      <w:r>
        <w:rPr>
          <w:sz w:val="26"/>
        </w:rPr>
        <w:t>к настоящему постановлению</w:t>
      </w:r>
      <w:r w:rsidRPr="007E7DD5">
        <w:rPr>
          <w:sz w:val="26"/>
        </w:rPr>
        <w:t>.</w:t>
      </w:r>
    </w:p>
    <w:p w:rsidR="00873AD5" w:rsidRDefault="00873AD5" w:rsidP="00873AD5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3AD5" w:rsidRDefault="00873AD5" w:rsidP="002A6EAF">
      <w:pPr>
        <w:sectPr w:rsidR="00873AD5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73AD5" w:rsidRDefault="00873AD5" w:rsidP="002A6EAF">
      <w:pPr>
        <w:sectPr w:rsidR="00873AD5" w:rsidSect="00873AD5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73AD5" w:rsidRPr="0002043F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873AD5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</w:t>
      </w:r>
    </w:p>
    <w:p w:rsidR="00873AD5" w:rsidRPr="0002043F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73AD5" w:rsidRPr="0002043F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873AD5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07.02.</w:t>
      </w:r>
      <w:r w:rsidRPr="0002043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87</w:t>
      </w:r>
    </w:p>
    <w:p w:rsidR="00873AD5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73AD5" w:rsidRDefault="00873AD5" w:rsidP="00873AD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73AD5" w:rsidRPr="009E5B74" w:rsidRDefault="00873AD5" w:rsidP="00873AD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873AD5" w:rsidRDefault="00873AD5" w:rsidP="00873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В МУНИЦИП</w:t>
      </w:r>
      <w:r>
        <w:rPr>
          <w:sz w:val="26"/>
          <w:szCs w:val="26"/>
        </w:rPr>
        <w:t xml:space="preserve">АЛЬНУЮ ПРОГРАММУ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873AD5" w:rsidRPr="009E5B74" w:rsidRDefault="00873AD5" w:rsidP="00873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ОБРАЗОВАНИЯ "ГОРОДСКОЙ ОКРУГ "ГОРОД НАРЬЯН-МАР"</w:t>
      </w:r>
    </w:p>
    <w:p w:rsidR="00873AD5" w:rsidRDefault="00873AD5" w:rsidP="00873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 w:rsidRPr="002F3A65">
        <w:rPr>
          <w:sz w:val="26"/>
          <w:szCs w:val="26"/>
        </w:rPr>
        <w:t xml:space="preserve">РАЗВИТИЕ </w:t>
      </w:r>
      <w:r>
        <w:rPr>
          <w:sz w:val="26"/>
          <w:szCs w:val="26"/>
        </w:rPr>
        <w:t xml:space="preserve">ПРЕДПРИНИМАТЕЛЬСТВА В </w:t>
      </w:r>
      <w:proofErr w:type="gramStart"/>
      <w:r w:rsidRPr="002F3A65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proofErr w:type="gramEnd"/>
    </w:p>
    <w:p w:rsidR="00873AD5" w:rsidRPr="009E5B74" w:rsidRDefault="00873AD5" w:rsidP="00873AD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873AD5" w:rsidRDefault="00873AD5" w:rsidP="00873AD5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3AD5" w:rsidRPr="007A6DE7" w:rsidRDefault="00873AD5" w:rsidP="00873AD5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6DE7">
        <w:rPr>
          <w:sz w:val="26"/>
          <w:szCs w:val="26"/>
        </w:rPr>
        <w:t>Строку "Объемы и источники финансирования муниципальной программы" паспорта Программы изложить в следующей редакции:</w:t>
      </w:r>
    </w:p>
    <w:p w:rsidR="00873AD5" w:rsidRPr="007A6DE7" w:rsidRDefault="00873AD5" w:rsidP="00873A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6DE7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873AD5" w:rsidRPr="00DD4937" w:rsidTr="00873AD5">
        <w:tc>
          <w:tcPr>
            <w:tcW w:w="3510" w:type="dxa"/>
          </w:tcPr>
          <w:p w:rsidR="00873AD5" w:rsidRPr="00DD4937" w:rsidRDefault="00873AD5" w:rsidP="00873A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93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="008B7386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D4937">
              <w:rPr>
                <w:rFonts w:eastAsia="Calibri"/>
                <w:sz w:val="26"/>
                <w:szCs w:val="26"/>
                <w:lang w:eastAsia="en-US"/>
              </w:rPr>
              <w:t>19 780,0 тыс. руб., в том числе по годам: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2021 год – 4 469,0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2022 год – 3 469,0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2023 год – 3 045,0 тыс. руб.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19 780</w:t>
            </w:r>
            <w:r w:rsidRPr="00DD4937">
              <w:rPr>
                <w:rFonts w:eastAsia="Calibri"/>
                <w:sz w:val="26"/>
                <w:szCs w:val="26"/>
                <w:lang w:eastAsia="en-US"/>
              </w:rPr>
              <w:t>,0 тыс. руб., в том числе по годам: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2021 год – 4 469,0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2022 год – 3 469,0 тыс. руб.;</w:t>
            </w:r>
          </w:p>
          <w:p w:rsidR="00873AD5" w:rsidRPr="00DD4937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4937">
              <w:rPr>
                <w:rFonts w:eastAsia="Calibri"/>
                <w:sz w:val="26"/>
                <w:szCs w:val="26"/>
                <w:lang w:eastAsia="en-US"/>
              </w:rPr>
              <w:t>2023 год – 3 045,0 тыс. руб.</w:t>
            </w:r>
          </w:p>
        </w:tc>
      </w:tr>
    </w:tbl>
    <w:p w:rsidR="00873AD5" w:rsidRPr="00B1710C" w:rsidRDefault="00873AD5" w:rsidP="00873AD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1710C">
        <w:rPr>
          <w:sz w:val="26"/>
          <w:szCs w:val="26"/>
        </w:rPr>
        <w:t>".</w:t>
      </w:r>
    </w:p>
    <w:p w:rsidR="00873AD5" w:rsidRPr="001A34E7" w:rsidRDefault="00873AD5" w:rsidP="00873AD5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34E7">
        <w:rPr>
          <w:sz w:val="26"/>
          <w:szCs w:val="26"/>
        </w:rPr>
        <w:t>Строку "Объемы и источники финансирования подпрограммы" паспорта Подпрограммы 1 "Развитие предпринимательства и торговли в муниципальном образовании "Городской округ "Город Нарьян-Мар" раздела Х "Подпрограмма 1 "Развитие предпринимательства и торговли в муниципальном образовании "Городской округ "Город Нарьян-Мар" изложить в следующей редакции:</w:t>
      </w:r>
    </w:p>
    <w:p w:rsidR="00873AD5" w:rsidRPr="001A34E7" w:rsidRDefault="00873AD5" w:rsidP="00873AD5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A34E7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873AD5" w:rsidRPr="00CB65BC" w:rsidTr="00873AD5">
        <w:tc>
          <w:tcPr>
            <w:tcW w:w="3510" w:type="dxa"/>
          </w:tcPr>
          <w:p w:rsidR="00873AD5" w:rsidRPr="00CB65BC" w:rsidRDefault="00873AD5" w:rsidP="00873A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5B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17 184,0 тыс. руб., в том числе по годам: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2021 год – 3 888,0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2022 год – 2 888,0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2023 год – 2 760,0 тыс. руб.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8B7386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7 184,0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2021 год – 3 888,0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2022 год – 2 888,0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2023 год – 2 760,0 тыс. руб.</w:t>
            </w:r>
          </w:p>
        </w:tc>
      </w:tr>
    </w:tbl>
    <w:p w:rsidR="00873AD5" w:rsidRPr="00CB65BC" w:rsidRDefault="00873AD5" w:rsidP="00873AD5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B65BC">
        <w:rPr>
          <w:sz w:val="26"/>
          <w:szCs w:val="26"/>
        </w:rPr>
        <w:t>".</w:t>
      </w:r>
    </w:p>
    <w:p w:rsidR="00873AD5" w:rsidRPr="001A34E7" w:rsidRDefault="00873AD5" w:rsidP="008B7386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34E7">
        <w:rPr>
          <w:sz w:val="26"/>
          <w:szCs w:val="26"/>
        </w:rPr>
        <w:t xml:space="preserve">Строку "Объемы и источники финансирования подпрограммы" паспорта Подпрограммы </w:t>
      </w:r>
      <w:r>
        <w:rPr>
          <w:sz w:val="26"/>
          <w:szCs w:val="26"/>
        </w:rPr>
        <w:t>2</w:t>
      </w:r>
      <w:r w:rsidRPr="001A34E7">
        <w:rPr>
          <w:sz w:val="26"/>
          <w:szCs w:val="26"/>
        </w:rPr>
        <w:t xml:space="preserve"> "</w:t>
      </w:r>
      <w:r>
        <w:rPr>
          <w:sz w:val="26"/>
          <w:szCs w:val="26"/>
        </w:rPr>
        <w:t>Популяризация предпринимательской деятельности</w:t>
      </w:r>
      <w:r w:rsidRPr="001A34E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A34E7">
        <w:rPr>
          <w:sz w:val="26"/>
          <w:szCs w:val="26"/>
        </w:rPr>
        <w:t>в муниципальном образовании "Городской округ "Город Нарьян-Мар" раздела Х</w:t>
      </w:r>
      <w:proofErr w:type="gramStart"/>
      <w:r>
        <w:rPr>
          <w:sz w:val="26"/>
          <w:szCs w:val="26"/>
          <w:lang w:val="en-US"/>
        </w:rPr>
        <w:t>I</w:t>
      </w:r>
      <w:proofErr w:type="gramEnd"/>
      <w:r w:rsidRPr="001A34E7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2</w:t>
      </w:r>
      <w:r w:rsidRPr="001A34E7">
        <w:rPr>
          <w:sz w:val="26"/>
          <w:szCs w:val="26"/>
        </w:rPr>
        <w:t xml:space="preserve"> "</w:t>
      </w:r>
      <w:r>
        <w:rPr>
          <w:sz w:val="26"/>
          <w:szCs w:val="26"/>
        </w:rPr>
        <w:t>Популяризация предпринимательской деятельности</w:t>
      </w:r>
      <w:r w:rsidRPr="001A34E7">
        <w:rPr>
          <w:sz w:val="26"/>
          <w:szCs w:val="26"/>
        </w:rPr>
        <w:t xml:space="preserve"> </w:t>
      </w:r>
      <w:r w:rsidR="00B4107D">
        <w:rPr>
          <w:sz w:val="26"/>
          <w:szCs w:val="26"/>
        </w:rPr>
        <w:br/>
      </w:r>
      <w:r w:rsidRPr="001A34E7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1A34E7">
        <w:rPr>
          <w:sz w:val="26"/>
          <w:szCs w:val="26"/>
        </w:rPr>
        <w:t>в следующей редакции:</w:t>
      </w:r>
    </w:p>
    <w:p w:rsidR="00873AD5" w:rsidRPr="001A34E7" w:rsidRDefault="00873AD5" w:rsidP="00873AD5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A34E7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873AD5" w:rsidRPr="00CB65BC" w:rsidTr="00873AD5">
        <w:tc>
          <w:tcPr>
            <w:tcW w:w="3510" w:type="dxa"/>
          </w:tcPr>
          <w:p w:rsidR="00873AD5" w:rsidRPr="00CB65BC" w:rsidRDefault="00873AD5" w:rsidP="00873A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5B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2 596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руб., в том числе по годам: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568,0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581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581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581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285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2 596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руб., в том числе по годам: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568,0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581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581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581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73AD5" w:rsidRPr="00CB65BC" w:rsidRDefault="00873AD5" w:rsidP="00873A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285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 тыс. руб.</w:t>
            </w:r>
          </w:p>
        </w:tc>
      </w:tr>
    </w:tbl>
    <w:p w:rsidR="00873AD5" w:rsidRPr="00CB65BC" w:rsidRDefault="00873AD5" w:rsidP="00873AD5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B65BC">
        <w:rPr>
          <w:sz w:val="26"/>
          <w:szCs w:val="26"/>
        </w:rPr>
        <w:t>".</w:t>
      </w:r>
    </w:p>
    <w:p w:rsidR="00873AD5" w:rsidRPr="005133D7" w:rsidRDefault="00873AD5" w:rsidP="008B7386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33D7">
        <w:rPr>
          <w:sz w:val="26"/>
          <w:szCs w:val="26"/>
        </w:rPr>
        <w:t xml:space="preserve">Приложение 2 к </w:t>
      </w:r>
      <w:r w:rsidRPr="005133D7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5133D7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5133D7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5133D7">
        <w:rPr>
          <w:sz w:val="26"/>
          <w:szCs w:val="26"/>
        </w:rPr>
        <w:t>в следующей редакции:</w:t>
      </w:r>
    </w:p>
    <w:p w:rsidR="00873AD5" w:rsidRPr="005133D7" w:rsidRDefault="00873AD5" w:rsidP="00873AD5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73AD5" w:rsidRPr="005133D7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rFonts w:eastAsia="Calibri"/>
          <w:sz w:val="26"/>
          <w:szCs w:val="26"/>
          <w:lang w:eastAsia="en-US"/>
        </w:rPr>
        <w:t>"Приложение 2</w:t>
      </w:r>
    </w:p>
    <w:p w:rsidR="00873AD5" w:rsidRPr="005133D7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873AD5" w:rsidRPr="005133D7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873AD5" w:rsidRPr="005133D7" w:rsidRDefault="00873AD5" w:rsidP="00873A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33D7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5133D7">
        <w:rPr>
          <w:sz w:val="26"/>
          <w:szCs w:val="26"/>
        </w:rPr>
        <w:t xml:space="preserve">"Развитие предпринимательства </w:t>
      </w:r>
    </w:p>
    <w:p w:rsidR="00873AD5" w:rsidRPr="005133D7" w:rsidRDefault="00873AD5" w:rsidP="00873A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33D7">
        <w:rPr>
          <w:sz w:val="26"/>
          <w:szCs w:val="26"/>
        </w:rPr>
        <w:t>в муниципальном образовании "Городской округ</w:t>
      </w:r>
    </w:p>
    <w:p w:rsidR="00873AD5" w:rsidRPr="005133D7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sz w:val="26"/>
          <w:szCs w:val="26"/>
        </w:rPr>
        <w:t xml:space="preserve"> "Город Нарьян-Мар"</w:t>
      </w:r>
    </w:p>
    <w:p w:rsidR="00873AD5" w:rsidRPr="005133D7" w:rsidRDefault="00873AD5" w:rsidP="00873AD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73AD5" w:rsidRPr="005133D7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873AD5" w:rsidRPr="005133D7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 муниципального образования</w:t>
      </w:r>
    </w:p>
    <w:p w:rsidR="00873AD5" w:rsidRPr="005133D7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873AD5" w:rsidRPr="005133D7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</w:t>
      </w:r>
    </w:p>
    <w:p w:rsidR="00873AD5" w:rsidRPr="005133D7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873AD5" w:rsidRPr="005133D7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873AD5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8B7386" w:rsidRPr="008B7386" w:rsidRDefault="008B7386" w:rsidP="008B7386">
      <w:pPr>
        <w:rPr>
          <w:rFonts w:eastAsia="Calibri"/>
          <w:lang w:eastAsia="en-US"/>
        </w:rPr>
      </w:pPr>
    </w:p>
    <w:tbl>
      <w:tblPr>
        <w:tblW w:w="9715" w:type="dxa"/>
        <w:tblInd w:w="94" w:type="dxa"/>
        <w:tblLayout w:type="fixed"/>
        <w:tblLook w:val="04A0"/>
      </w:tblPr>
      <w:tblGrid>
        <w:gridCol w:w="2849"/>
        <w:gridCol w:w="1276"/>
        <w:gridCol w:w="935"/>
        <w:gridCol w:w="931"/>
        <w:gridCol w:w="931"/>
        <w:gridCol w:w="931"/>
        <w:gridCol w:w="931"/>
        <w:gridCol w:w="931"/>
      </w:tblGrid>
      <w:tr w:rsidR="00873AD5" w:rsidTr="00873AD5">
        <w:trPr>
          <w:trHeight w:val="51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873AD5" w:rsidTr="00873AD5">
        <w:trPr>
          <w:trHeight w:val="25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873AD5" w:rsidTr="00873AD5">
        <w:trPr>
          <w:trHeight w:val="39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873AD5" w:rsidTr="00873AD5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3AD5" w:rsidTr="00873AD5">
        <w:trPr>
          <w:trHeight w:val="66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  <w:r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3 045,0</w:t>
            </w:r>
          </w:p>
        </w:tc>
      </w:tr>
      <w:tr w:rsidR="00873AD5" w:rsidTr="00873AD5">
        <w:trPr>
          <w:trHeight w:val="6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3 045,0</w:t>
            </w:r>
          </w:p>
        </w:tc>
      </w:tr>
      <w:tr w:rsidR="00873AD5" w:rsidTr="00873AD5">
        <w:trPr>
          <w:trHeight w:val="64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2 760,0</w:t>
            </w:r>
          </w:p>
        </w:tc>
      </w:tr>
      <w:tr w:rsidR="00873AD5" w:rsidTr="00873AD5">
        <w:trPr>
          <w:trHeight w:val="70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2 760,0</w:t>
            </w:r>
          </w:p>
        </w:tc>
      </w:tr>
      <w:tr w:rsidR="00873AD5" w:rsidTr="00873AD5">
        <w:trPr>
          <w:trHeight w:val="67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</w:tr>
      <w:tr w:rsidR="00873AD5" w:rsidTr="00873AD5">
        <w:trPr>
          <w:trHeight w:val="6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Default="00873AD5" w:rsidP="00873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</w:tr>
    </w:tbl>
    <w:p w:rsidR="00873AD5" w:rsidRPr="00AE0024" w:rsidRDefault="00873AD5" w:rsidP="00873AD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E0024">
        <w:rPr>
          <w:sz w:val="26"/>
          <w:szCs w:val="26"/>
        </w:rPr>
        <w:t>".</w:t>
      </w:r>
    </w:p>
    <w:p w:rsidR="00873AD5" w:rsidRPr="009769A1" w:rsidRDefault="00873AD5" w:rsidP="008B7386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69A1">
        <w:rPr>
          <w:sz w:val="26"/>
          <w:szCs w:val="26"/>
        </w:rPr>
        <w:t xml:space="preserve">Приложение 3 к </w:t>
      </w:r>
      <w:r w:rsidRPr="009769A1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9769A1">
        <w:rPr>
          <w:sz w:val="26"/>
          <w:szCs w:val="26"/>
        </w:rPr>
        <w:t xml:space="preserve">"Развитие предпринимательства </w:t>
      </w:r>
      <w:r w:rsidRPr="009769A1">
        <w:rPr>
          <w:sz w:val="26"/>
          <w:szCs w:val="26"/>
        </w:rPr>
        <w:br/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9769A1">
        <w:rPr>
          <w:sz w:val="26"/>
          <w:szCs w:val="26"/>
        </w:rPr>
        <w:t>в следующей редакции:</w:t>
      </w:r>
    </w:p>
    <w:p w:rsidR="00873AD5" w:rsidRPr="009769A1" w:rsidRDefault="00873AD5" w:rsidP="00873AD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"Приложение 3</w:t>
      </w:r>
    </w:p>
    <w:p w:rsidR="00873AD5" w:rsidRPr="009769A1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873AD5" w:rsidRPr="009769A1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873AD5" w:rsidRPr="009769A1" w:rsidRDefault="00873AD5" w:rsidP="00873A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9769A1">
        <w:rPr>
          <w:sz w:val="26"/>
          <w:szCs w:val="26"/>
        </w:rPr>
        <w:t>"Развитие предпринимательства</w:t>
      </w:r>
    </w:p>
    <w:p w:rsidR="00873AD5" w:rsidRPr="009769A1" w:rsidRDefault="00873AD5" w:rsidP="00873A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sz w:val="26"/>
          <w:szCs w:val="26"/>
        </w:rPr>
        <w:t>в муниципальном образовании "Городской округ</w:t>
      </w:r>
    </w:p>
    <w:p w:rsidR="00873AD5" w:rsidRPr="009769A1" w:rsidRDefault="00873AD5" w:rsidP="00873AD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sz w:val="26"/>
          <w:szCs w:val="26"/>
        </w:rPr>
        <w:t xml:space="preserve"> "Город Нарьян-Мар"</w:t>
      </w:r>
    </w:p>
    <w:p w:rsidR="00873AD5" w:rsidRPr="009769A1" w:rsidRDefault="00873AD5" w:rsidP="00873AD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73AD5" w:rsidRPr="009769A1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873AD5" w:rsidRPr="009769A1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873AD5" w:rsidRPr="009769A1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873AD5" w:rsidRPr="009769A1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873AD5" w:rsidRPr="009769A1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873AD5" w:rsidRDefault="00873AD5" w:rsidP="00873AD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9654" w:type="dxa"/>
        <w:tblInd w:w="94" w:type="dxa"/>
        <w:tblLayout w:type="fixed"/>
        <w:tblLook w:val="04A0"/>
      </w:tblPr>
      <w:tblGrid>
        <w:gridCol w:w="667"/>
        <w:gridCol w:w="2466"/>
        <w:gridCol w:w="1276"/>
        <w:gridCol w:w="992"/>
        <w:gridCol w:w="851"/>
        <w:gridCol w:w="850"/>
        <w:gridCol w:w="851"/>
        <w:gridCol w:w="850"/>
        <w:gridCol w:w="851"/>
      </w:tblGrid>
      <w:tr w:rsidR="00873AD5" w:rsidTr="00873AD5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873AD5" w:rsidTr="00873AD5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873AD5" w:rsidTr="00873AD5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Default="00873AD5" w:rsidP="00873A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873AD5" w:rsidTr="00873AD5">
        <w:trPr>
          <w:trHeight w:val="3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873AD5" w:rsidRPr="00B849F4" w:rsidTr="00873AD5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B849F4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15 184,0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873AD5" w:rsidRPr="00B849F4" w:rsidTr="00873AD5">
        <w:trPr>
          <w:trHeight w:val="55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15 184,0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873AD5" w:rsidRPr="00B849F4" w:rsidTr="00873AD5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15 184,0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873AD5" w:rsidRPr="00B849F4" w:rsidTr="00873AD5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15 184,0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873AD5" w:rsidRPr="00B849F4" w:rsidTr="00873AD5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изменение корректирующего коэффициента базовой доходности К</w:t>
            </w:r>
            <w:proofErr w:type="gramStart"/>
            <w:r w:rsidRPr="00B849F4">
              <w:rPr>
                <w:sz w:val="20"/>
                <w:szCs w:val="20"/>
              </w:rPr>
              <w:t>2</w:t>
            </w:r>
            <w:proofErr w:type="gramEnd"/>
            <w:r w:rsidRPr="00B849F4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86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63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</w:tr>
      <w:tr w:rsidR="00873AD5" w:rsidRPr="00B849F4" w:rsidTr="00873AD5">
        <w:trPr>
          <w:trHeight w:val="98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субсидия на возмещение части затрат по приобретению и доставке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4 873,0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</w:tr>
      <w:tr w:rsidR="00873AD5" w:rsidRPr="00B849F4" w:rsidTr="00873AD5">
        <w:trPr>
          <w:trHeight w:val="1272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субсидия на возмещение части затрат по аренде нежилых зданий и помещений за исключением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3 278,0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688,0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510,0</w:t>
            </w:r>
          </w:p>
        </w:tc>
      </w:tr>
      <w:tr w:rsidR="00873AD5" w:rsidRPr="00B849F4" w:rsidTr="00873AD5">
        <w:trPr>
          <w:trHeight w:val="41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- 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B849F4">
              <w:rPr>
                <w:sz w:val="20"/>
                <w:szCs w:val="20"/>
              </w:rPr>
              <w:t>энергоэффективных</w:t>
            </w:r>
            <w:proofErr w:type="spellEnd"/>
            <w:r w:rsidRPr="00B849F4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50,0</w:t>
            </w:r>
          </w:p>
        </w:tc>
      </w:tr>
      <w:tr w:rsidR="00873AD5" w:rsidRPr="00B849F4" w:rsidTr="008B7386">
        <w:trPr>
          <w:trHeight w:val="143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субсидия на возмещение части затрат по подготовке, переподготовке и повышению квалификации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200,0</w:t>
            </w:r>
          </w:p>
        </w:tc>
      </w:tr>
      <w:tr w:rsidR="00873AD5" w:rsidRPr="00B849F4" w:rsidTr="008B7386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8B7386">
        <w:trPr>
          <w:trHeight w:val="7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86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8B7386">
        <w:trPr>
          <w:trHeight w:val="49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B849F4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6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58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52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86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86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субсидия на возмещение части затрат по приобретению и установке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B7386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86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873AD5">
        <w:trPr>
          <w:trHeight w:val="4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17 184,0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873AD5" w:rsidRPr="00B849F4" w:rsidTr="00873AD5">
        <w:trPr>
          <w:trHeight w:val="4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17 184,0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873AD5" w:rsidRPr="00B849F4" w:rsidTr="00873AD5">
        <w:trPr>
          <w:trHeight w:val="5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873AD5" w:rsidRPr="00B849F4" w:rsidTr="00873AD5">
        <w:trPr>
          <w:trHeight w:val="63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B849F4">
              <w:rPr>
                <w:b/>
                <w:bCs/>
                <w:sz w:val="20"/>
                <w:szCs w:val="20"/>
              </w:rPr>
              <w:br/>
              <w:t>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873AD5" w:rsidRPr="00B849F4" w:rsidTr="000148D2">
        <w:trPr>
          <w:trHeight w:val="6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873AD5" w:rsidRPr="00B849F4" w:rsidTr="000148D2">
        <w:trPr>
          <w:trHeight w:val="55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2.1.1.</w:t>
            </w: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D2" w:rsidRPr="00B849F4" w:rsidRDefault="000148D2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</w:t>
            </w:r>
            <w:r w:rsidRPr="00B849F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0148D2">
        <w:trPr>
          <w:trHeight w:val="6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AD5" w:rsidRPr="00B849F4" w:rsidTr="000148D2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0148D2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консультирование по вопросам, касающи</w:t>
            </w:r>
            <w:r w:rsidR="000148D2" w:rsidRPr="00B849F4">
              <w:rPr>
                <w:sz w:val="20"/>
                <w:szCs w:val="20"/>
              </w:rPr>
              <w:t>м</w:t>
            </w:r>
            <w:r w:rsidRPr="00B849F4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D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0148D2">
        <w:trPr>
          <w:trHeight w:val="121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D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0148D2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D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0148D2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D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0148D2">
        <w:trPr>
          <w:trHeight w:val="4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73AD5" w:rsidRPr="00B849F4" w:rsidTr="00873AD5">
        <w:trPr>
          <w:trHeight w:val="53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73AD5" w:rsidRPr="00B849F4" w:rsidTr="00873AD5">
        <w:trPr>
          <w:trHeight w:val="10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30,0</w:t>
            </w:r>
          </w:p>
        </w:tc>
      </w:tr>
      <w:tr w:rsidR="00873AD5" w:rsidRPr="00B849F4" w:rsidTr="00654621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654621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D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proofErr w:type="spellStart"/>
            <w:r w:rsidRPr="00B849F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654621">
        <w:trPr>
          <w:trHeight w:val="47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D5" w:rsidRPr="00B849F4" w:rsidRDefault="00873AD5" w:rsidP="0087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2.1.3.</w:t>
            </w: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4621" w:rsidRPr="00B849F4" w:rsidRDefault="00654621" w:rsidP="0087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873AD5" w:rsidRPr="00B849F4" w:rsidTr="00654621">
        <w:trPr>
          <w:trHeight w:val="55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873AD5" w:rsidRPr="00B849F4" w:rsidTr="00654621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07D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без </w:t>
            </w:r>
            <w:proofErr w:type="spellStart"/>
            <w:r w:rsidRPr="00B849F4">
              <w:rPr>
                <w:sz w:val="20"/>
                <w:szCs w:val="20"/>
              </w:rPr>
              <w:t>финансиро</w:t>
            </w:r>
            <w:proofErr w:type="spellEnd"/>
          </w:p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654621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654621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</w:tr>
      <w:tr w:rsidR="00873AD5" w:rsidRPr="00B849F4" w:rsidTr="00654621">
        <w:trPr>
          <w:trHeight w:val="6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377,0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50,0</w:t>
            </w:r>
          </w:p>
        </w:tc>
      </w:tr>
      <w:tr w:rsidR="00873AD5" w:rsidRPr="00B849F4" w:rsidTr="00654621">
        <w:trPr>
          <w:trHeight w:val="59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- проведение конкурса "Лучший предприниматель 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1 123,0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D5" w:rsidRPr="00B849F4" w:rsidRDefault="00873AD5" w:rsidP="00873AD5">
            <w:pPr>
              <w:jc w:val="right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205,0</w:t>
            </w:r>
          </w:p>
        </w:tc>
      </w:tr>
      <w:tr w:rsidR="00873AD5" w:rsidRPr="00B849F4" w:rsidTr="00654621"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873AD5" w:rsidRPr="00B849F4" w:rsidTr="00873AD5">
        <w:trPr>
          <w:trHeight w:val="19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873AD5" w:rsidRPr="00B849F4" w:rsidTr="00873AD5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19 780,0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3 045,0</w:t>
            </w:r>
          </w:p>
        </w:tc>
      </w:tr>
      <w:tr w:rsidR="00873AD5" w:rsidRPr="00B849F4" w:rsidTr="00873AD5">
        <w:trPr>
          <w:trHeight w:val="18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D5" w:rsidRPr="00B849F4" w:rsidRDefault="00873AD5" w:rsidP="00873AD5">
            <w:pPr>
              <w:jc w:val="center"/>
              <w:rPr>
                <w:sz w:val="20"/>
                <w:szCs w:val="20"/>
              </w:rPr>
            </w:pPr>
            <w:r w:rsidRPr="00B849F4">
              <w:rPr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19 780,0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D5" w:rsidRPr="00B849F4" w:rsidRDefault="00873AD5" w:rsidP="00873AD5">
            <w:pPr>
              <w:jc w:val="right"/>
              <w:rPr>
                <w:b/>
                <w:bCs/>
                <w:sz w:val="20"/>
                <w:szCs w:val="20"/>
              </w:rPr>
            </w:pPr>
            <w:r w:rsidRPr="00B849F4">
              <w:rPr>
                <w:b/>
                <w:bCs/>
                <w:sz w:val="20"/>
                <w:szCs w:val="20"/>
              </w:rPr>
              <w:t>3 045,0</w:t>
            </w:r>
          </w:p>
        </w:tc>
      </w:tr>
    </w:tbl>
    <w:p w:rsidR="00873AD5" w:rsidRPr="00B849F4" w:rsidRDefault="00873AD5" w:rsidP="00873AD5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849F4">
        <w:rPr>
          <w:rFonts w:eastAsiaTheme="minorHAnsi"/>
          <w:sz w:val="26"/>
          <w:szCs w:val="26"/>
          <w:lang w:eastAsia="en-US"/>
        </w:rPr>
        <w:t>".</w:t>
      </w:r>
    </w:p>
    <w:sectPr w:rsidR="00873AD5" w:rsidRPr="00B849F4" w:rsidSect="0001314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F4" w:rsidRDefault="00B849F4" w:rsidP="00693317">
      <w:r>
        <w:separator/>
      </w:r>
    </w:p>
  </w:endnote>
  <w:endnote w:type="continuationSeparator" w:id="0">
    <w:p w:rsidR="00B849F4" w:rsidRDefault="00B849F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F4" w:rsidRDefault="00B849F4" w:rsidP="00693317">
      <w:r>
        <w:separator/>
      </w:r>
    </w:p>
  </w:footnote>
  <w:footnote w:type="continuationSeparator" w:id="0">
    <w:p w:rsidR="00B849F4" w:rsidRDefault="00B849F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B849F4" w:rsidRDefault="00B849F4">
        <w:pPr>
          <w:pStyle w:val="a7"/>
          <w:jc w:val="center"/>
        </w:pPr>
        <w:fldSimple w:instr=" PAGE   \* MERGEFORMAT ">
          <w:r w:rsidR="00B4107D">
            <w:rPr>
              <w:noProof/>
            </w:rPr>
            <w:t>6</w:t>
          </w:r>
        </w:fldSimple>
      </w:p>
    </w:sdtContent>
  </w:sdt>
  <w:p w:rsidR="00B849F4" w:rsidRDefault="00B849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 w:numId="2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148"/>
    <w:rsid w:val="0001332C"/>
    <w:rsid w:val="00013356"/>
    <w:rsid w:val="0001359C"/>
    <w:rsid w:val="0001373A"/>
    <w:rsid w:val="00013989"/>
    <w:rsid w:val="00013A19"/>
    <w:rsid w:val="00013D93"/>
    <w:rsid w:val="000148D2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621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AD5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386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7D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9F4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2C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3039-AA2D-44F4-9A03-5F0E8244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2020-02-07T11:17:00Z</dcterms:created>
  <dcterms:modified xsi:type="dcterms:W3CDTF">2020-02-07T11:21:00Z</dcterms:modified>
</cp:coreProperties>
</file>