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EFF" w:rsidP="00D66EFF">
            <w:pPr>
              <w:ind w:left="-108" w:right="-108"/>
              <w:jc w:val="center"/>
            </w:pPr>
            <w:r>
              <w:t>01</w:t>
            </w:r>
            <w:r w:rsidR="003475FD">
              <w:t>.</w:t>
            </w:r>
            <w:r w:rsidR="0093117C">
              <w:t>0</w:t>
            </w:r>
            <w:r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38330A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38330A">
              <w:t>3</w:t>
            </w:r>
            <w:r w:rsidR="00117E5B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8"/>
      </w:tblGrid>
      <w:tr w:rsidR="00117E5B" w:rsidTr="00117E5B">
        <w:tc>
          <w:tcPr>
            <w:tcW w:w="9747" w:type="dxa"/>
          </w:tcPr>
          <w:p w:rsidR="00117E5B" w:rsidRPr="00A32C7B" w:rsidRDefault="00117E5B" w:rsidP="00587091">
            <w:pPr>
              <w:ind w:left="-113" w:right="484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</w:t>
            </w:r>
            <w:r w:rsidRPr="00522C4D">
              <w:rPr>
                <w:sz w:val="26"/>
              </w:rPr>
              <w:t xml:space="preserve">в муниципальную программу муниципального образования "Городской округ "Город Нарьян-Мар" "Осуществление городом Нарьян-Маром функций административного центра Ненецкого автономного округа" </w:t>
            </w:r>
          </w:p>
        </w:tc>
      </w:tr>
    </w:tbl>
    <w:p w:rsidR="00117E5B" w:rsidRDefault="00117E5B" w:rsidP="00117E5B">
      <w:pPr>
        <w:jc w:val="both"/>
        <w:rPr>
          <w:sz w:val="26"/>
        </w:rPr>
      </w:pPr>
    </w:p>
    <w:p w:rsidR="00117E5B" w:rsidRDefault="00117E5B" w:rsidP="00117E5B">
      <w:pPr>
        <w:jc w:val="both"/>
        <w:rPr>
          <w:sz w:val="26"/>
        </w:rPr>
      </w:pPr>
    </w:p>
    <w:p w:rsidR="00117E5B" w:rsidRDefault="00117E5B" w:rsidP="00117E5B">
      <w:pPr>
        <w:jc w:val="both"/>
        <w:rPr>
          <w:sz w:val="26"/>
        </w:rPr>
      </w:pPr>
    </w:p>
    <w:p w:rsidR="00117E5B" w:rsidRPr="00107C34" w:rsidRDefault="00117E5B" w:rsidP="00117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E4C">
        <w:rPr>
          <w:rFonts w:ascii="Times New Roman" w:hAnsi="Times New Roman" w:cs="Times New Roman"/>
          <w:sz w:val="26"/>
        </w:rPr>
        <w:t>В соответствии с положениями Бюджетного кодекса Российской Федерации, руководствуясь законом Ненецкого ав</w:t>
      </w:r>
      <w:r>
        <w:rPr>
          <w:rFonts w:ascii="Times New Roman" w:hAnsi="Times New Roman" w:cs="Times New Roman"/>
          <w:sz w:val="26"/>
        </w:rPr>
        <w:t>тономного округа от 26.02.2007 №</w:t>
      </w:r>
      <w:r w:rsidRPr="00C04E4C">
        <w:rPr>
          <w:rFonts w:ascii="Times New Roman" w:hAnsi="Times New Roman" w:cs="Times New Roman"/>
          <w:sz w:val="26"/>
        </w:rPr>
        <w:t xml:space="preserve"> 14-ОЗ </w:t>
      </w:r>
      <w:r w:rsidR="00587091">
        <w:rPr>
          <w:rFonts w:ascii="Times New Roman" w:hAnsi="Times New Roman" w:cs="Times New Roman"/>
          <w:sz w:val="26"/>
        </w:rPr>
        <w:br/>
      </w:r>
      <w:r w:rsidRPr="00C04E4C">
        <w:rPr>
          <w:rFonts w:ascii="Times New Roman" w:hAnsi="Times New Roman" w:cs="Times New Roman"/>
          <w:sz w:val="26"/>
        </w:rPr>
        <w:t xml:space="preserve">"О статусе административного центра Ненецкого автономного округа - города </w:t>
      </w:r>
      <w:r w:rsidR="00587091">
        <w:rPr>
          <w:rFonts w:ascii="Times New Roman" w:hAnsi="Times New Roman" w:cs="Times New Roman"/>
          <w:sz w:val="26"/>
        </w:rPr>
        <w:br/>
      </w:r>
      <w:r w:rsidRPr="00C04E4C">
        <w:rPr>
          <w:rFonts w:ascii="Times New Roman" w:hAnsi="Times New Roman" w:cs="Times New Roman"/>
          <w:sz w:val="26"/>
        </w:rPr>
        <w:t>Нарьян-Мара", постановлением Администрации МО "Городской округ "Г</w:t>
      </w:r>
      <w:r>
        <w:rPr>
          <w:rFonts w:ascii="Times New Roman" w:hAnsi="Times New Roman" w:cs="Times New Roman"/>
          <w:sz w:val="26"/>
        </w:rPr>
        <w:t xml:space="preserve">ород </w:t>
      </w:r>
      <w:r w:rsidR="00587091"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>Нарьян-Мар" от 10.07.2018 №</w:t>
      </w:r>
      <w:r w:rsidRPr="00C04E4C">
        <w:rPr>
          <w:rFonts w:ascii="Times New Roman" w:hAnsi="Times New Roman" w:cs="Times New Roman"/>
          <w:sz w:val="26"/>
        </w:rPr>
        <w:t xml:space="preserve"> 453 "Об утверждении Порядка разработки, реализации </w:t>
      </w:r>
      <w:r w:rsidR="00587091">
        <w:rPr>
          <w:rFonts w:ascii="Times New Roman" w:hAnsi="Times New Roman" w:cs="Times New Roman"/>
          <w:sz w:val="26"/>
        </w:rPr>
        <w:br/>
      </w:r>
      <w:r w:rsidRPr="00C04E4C">
        <w:rPr>
          <w:rFonts w:ascii="Times New Roman" w:hAnsi="Times New Roman" w:cs="Times New Roman"/>
          <w:sz w:val="26"/>
        </w:rPr>
        <w:t>и оценки эффективности муниципальных программ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</w:rPr>
        <w:t>,</w:t>
      </w:r>
      <w:r w:rsidRPr="00C04E4C">
        <w:rPr>
          <w:rFonts w:ascii="Times New Roman" w:hAnsi="Times New Roman" w:cs="Times New Roman"/>
          <w:sz w:val="26"/>
        </w:rPr>
        <w:t xml:space="preserve"> </w:t>
      </w:r>
      <w:r w:rsidRPr="00D755F5">
        <w:rPr>
          <w:rFonts w:ascii="Times New Roman" w:hAnsi="Times New Roman" w:cs="Times New Roman"/>
          <w:sz w:val="26"/>
        </w:rPr>
        <w:t>в целях приведения муниципальной программы в соответствие с решением Совета городского округа "Город Нарьян-Мар</w:t>
      </w:r>
      <w:r w:rsidR="00587091">
        <w:rPr>
          <w:rFonts w:ascii="Times New Roman" w:hAnsi="Times New Roman" w:cs="Times New Roman"/>
          <w:sz w:val="26"/>
        </w:rPr>
        <w:t>"</w:t>
      </w:r>
      <w:r w:rsidRPr="00D755F5">
        <w:rPr>
          <w:rFonts w:ascii="Times New Roman" w:hAnsi="Times New Roman" w:cs="Times New Roman"/>
          <w:sz w:val="26"/>
        </w:rPr>
        <w:t xml:space="preserve"> от 07.12.2023 № 515-р "О бюджете муниципального образования "Городской округ "Город Нарьян-Мар" на 2024 и плановый период 2025 и 2026 годов" </w:t>
      </w:r>
      <w:r w:rsidRPr="00C04E4C">
        <w:rPr>
          <w:rFonts w:ascii="Times New Roman" w:hAnsi="Times New Roman" w:cs="Times New Roman"/>
          <w:sz w:val="26"/>
        </w:rPr>
        <w:t>Администрация муниципального образования "Городской округ "Город Нарьян-Мар"</w:t>
      </w:r>
    </w:p>
    <w:p w:rsidR="00117E5B" w:rsidRPr="00926CC6" w:rsidRDefault="00117E5B" w:rsidP="00117E5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17E5B" w:rsidRPr="00926CC6" w:rsidRDefault="00117E5B" w:rsidP="00117E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6CC6">
        <w:rPr>
          <w:b/>
          <w:sz w:val="26"/>
          <w:szCs w:val="26"/>
        </w:rPr>
        <w:t>П О С Т А Н О В Л Я Е Т:</w:t>
      </w:r>
    </w:p>
    <w:p w:rsidR="00117E5B" w:rsidRPr="00926CC6" w:rsidRDefault="00117E5B" w:rsidP="00117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E5B" w:rsidRDefault="00117E5B" w:rsidP="00117E5B">
      <w:pPr>
        <w:pStyle w:val="a5"/>
        <w:tabs>
          <w:tab w:val="left" w:pos="1134"/>
        </w:tabs>
      </w:pPr>
      <w:r>
        <w:t>1.</w:t>
      </w:r>
      <w:r>
        <w:tab/>
        <w:t xml:space="preserve">Внести изменения в муниципальную программу муниципального образования "Городской округ "Город Нарьян-Мар" "Осуществление городом </w:t>
      </w:r>
      <w:r w:rsidR="00587091">
        <w:br/>
      </w:r>
      <w:r>
        <w:t>Нарьян-Маром функций административного центра Ненецкого автономного округа", утверждённую постановлением Администрации муниципального образования "Городской округ "Город Нарьян-Мар" от 16.08.2021 №</w:t>
      </w:r>
      <w:r w:rsidRPr="009F22BC">
        <w:t xml:space="preserve"> 1015</w:t>
      </w:r>
      <w:r w:rsidR="00B2471E">
        <w:t>,</w:t>
      </w:r>
      <w:r>
        <w:t xml:space="preserve"> </w:t>
      </w:r>
      <w:r w:rsidRPr="00A6719D">
        <w:t xml:space="preserve">согласно </w:t>
      </w:r>
      <w:proofErr w:type="gramStart"/>
      <w:r w:rsidRPr="00A6719D">
        <w:t>Приложению</w:t>
      </w:r>
      <w:proofErr w:type="gramEnd"/>
      <w:r w:rsidRPr="00A6719D">
        <w:t xml:space="preserve"> </w:t>
      </w:r>
      <w:r w:rsidR="00B2471E">
        <w:br/>
      </w:r>
      <w:r w:rsidRPr="00A6719D">
        <w:t>к настоящему постановлению</w:t>
      </w:r>
      <w:r>
        <w:t>.</w:t>
      </w:r>
    </w:p>
    <w:p w:rsidR="00117E5B" w:rsidRPr="00A32C7B" w:rsidRDefault="00117E5B" w:rsidP="00117E5B">
      <w:pPr>
        <w:pStyle w:val="a5"/>
        <w:tabs>
          <w:tab w:val="left" w:pos="1134"/>
        </w:tabs>
        <w:rPr>
          <w:lang w:val="x-none"/>
        </w:rPr>
      </w:pPr>
      <w:r>
        <w:t>2.</w:t>
      </w:r>
      <w:r>
        <w:tab/>
        <w:t>Настоящее постановление вступает в силу после его официального опубликования.</w:t>
      </w:r>
    </w:p>
    <w:p w:rsidR="00662F01" w:rsidRPr="00117E5B" w:rsidRDefault="00662F01" w:rsidP="001E064A">
      <w:pPr>
        <w:ind w:firstLine="709"/>
        <w:jc w:val="both"/>
        <w:rPr>
          <w:b/>
          <w:bCs/>
          <w:lang w:val="x-none"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B2471E" w:rsidRDefault="00B2471E" w:rsidP="00D4453B">
      <w:pPr>
        <w:rPr>
          <w:sz w:val="26"/>
        </w:rPr>
      </w:pPr>
    </w:p>
    <w:p w:rsidR="00B2471E" w:rsidRDefault="00B2471E" w:rsidP="00D4453B">
      <w:pPr>
        <w:rPr>
          <w:sz w:val="26"/>
        </w:rPr>
        <w:sectPr w:rsidR="00B2471E" w:rsidSect="00B2471E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2471E" w:rsidRPr="00B2471E" w:rsidRDefault="00B2471E" w:rsidP="00FC66FD">
      <w:pPr>
        <w:ind w:left="5245"/>
        <w:rPr>
          <w:sz w:val="26"/>
          <w:szCs w:val="26"/>
        </w:rPr>
      </w:pPr>
      <w:r w:rsidRPr="00B2471E">
        <w:rPr>
          <w:sz w:val="26"/>
          <w:szCs w:val="26"/>
        </w:rPr>
        <w:lastRenderedPageBreak/>
        <w:t>Приложение</w:t>
      </w:r>
    </w:p>
    <w:p w:rsidR="00B2471E" w:rsidRPr="00B2471E" w:rsidRDefault="00B2471E" w:rsidP="00FC66FD">
      <w:pPr>
        <w:ind w:left="5245"/>
        <w:rPr>
          <w:sz w:val="26"/>
          <w:szCs w:val="26"/>
        </w:rPr>
      </w:pPr>
      <w:r w:rsidRPr="00B2471E">
        <w:rPr>
          <w:sz w:val="26"/>
          <w:szCs w:val="26"/>
        </w:rPr>
        <w:t>к постановлению Администрации</w:t>
      </w:r>
    </w:p>
    <w:p w:rsidR="00B2471E" w:rsidRPr="00B2471E" w:rsidRDefault="00B2471E" w:rsidP="00FC66FD">
      <w:pPr>
        <w:ind w:left="5245"/>
        <w:rPr>
          <w:sz w:val="26"/>
          <w:szCs w:val="26"/>
        </w:rPr>
      </w:pPr>
      <w:r w:rsidRPr="00B2471E">
        <w:rPr>
          <w:sz w:val="26"/>
          <w:szCs w:val="26"/>
        </w:rPr>
        <w:t>муниципального образования</w:t>
      </w:r>
    </w:p>
    <w:p w:rsidR="00B2471E" w:rsidRPr="00B2471E" w:rsidRDefault="00B2471E" w:rsidP="00FC66FD">
      <w:pPr>
        <w:ind w:left="5245"/>
        <w:rPr>
          <w:sz w:val="26"/>
          <w:szCs w:val="26"/>
        </w:rPr>
      </w:pPr>
      <w:r w:rsidRPr="00B2471E">
        <w:rPr>
          <w:sz w:val="26"/>
          <w:szCs w:val="26"/>
        </w:rPr>
        <w:t>"Городской округ "Город Нарьян-Мар"</w:t>
      </w:r>
    </w:p>
    <w:p w:rsidR="00B2471E" w:rsidRPr="00B2471E" w:rsidRDefault="00B2471E" w:rsidP="00FC66FD">
      <w:pPr>
        <w:ind w:left="5245"/>
        <w:rPr>
          <w:sz w:val="26"/>
          <w:szCs w:val="26"/>
        </w:rPr>
      </w:pPr>
      <w:r w:rsidRPr="00B2471E">
        <w:rPr>
          <w:sz w:val="26"/>
          <w:szCs w:val="26"/>
        </w:rPr>
        <w:t xml:space="preserve">от </w:t>
      </w:r>
      <w:r>
        <w:rPr>
          <w:sz w:val="26"/>
          <w:szCs w:val="26"/>
        </w:rPr>
        <w:t>01.04.2024</w:t>
      </w:r>
      <w:r w:rsidRPr="00B2471E">
        <w:rPr>
          <w:sz w:val="26"/>
          <w:szCs w:val="26"/>
        </w:rPr>
        <w:t xml:space="preserve"> № </w:t>
      </w:r>
      <w:r>
        <w:rPr>
          <w:sz w:val="26"/>
          <w:szCs w:val="26"/>
        </w:rPr>
        <w:t>539</w:t>
      </w:r>
    </w:p>
    <w:p w:rsidR="00B2471E" w:rsidRDefault="00B2471E" w:rsidP="00B2471E">
      <w:pPr>
        <w:jc w:val="center"/>
      </w:pPr>
    </w:p>
    <w:p w:rsidR="00B2471E" w:rsidRDefault="00B2471E" w:rsidP="00B2471E">
      <w:pPr>
        <w:jc w:val="center"/>
      </w:pPr>
    </w:p>
    <w:p w:rsidR="00B2471E" w:rsidRPr="00673D9F" w:rsidRDefault="00B2471E" w:rsidP="00B2471E">
      <w:pPr>
        <w:jc w:val="center"/>
        <w:rPr>
          <w:sz w:val="26"/>
          <w:szCs w:val="26"/>
        </w:rPr>
      </w:pPr>
      <w:r w:rsidRPr="00673D9F">
        <w:rPr>
          <w:sz w:val="26"/>
          <w:szCs w:val="26"/>
        </w:rPr>
        <w:t xml:space="preserve">Изменения </w:t>
      </w:r>
    </w:p>
    <w:p w:rsidR="00B2471E" w:rsidRPr="00673D9F" w:rsidRDefault="00B2471E" w:rsidP="00B2471E">
      <w:pPr>
        <w:jc w:val="center"/>
        <w:rPr>
          <w:sz w:val="26"/>
          <w:szCs w:val="26"/>
        </w:rPr>
      </w:pPr>
      <w:r w:rsidRPr="00673D9F">
        <w:rPr>
          <w:sz w:val="26"/>
          <w:szCs w:val="26"/>
        </w:rPr>
        <w:t xml:space="preserve">в муниципальную программу муниципального образования </w:t>
      </w:r>
    </w:p>
    <w:p w:rsidR="00B2471E" w:rsidRDefault="00B2471E" w:rsidP="00B2471E">
      <w:pPr>
        <w:jc w:val="center"/>
        <w:rPr>
          <w:sz w:val="26"/>
          <w:szCs w:val="26"/>
        </w:rPr>
      </w:pPr>
      <w:r w:rsidRPr="00673D9F">
        <w:rPr>
          <w:sz w:val="26"/>
          <w:szCs w:val="26"/>
        </w:rPr>
        <w:t xml:space="preserve">"Городской округ "Город Нарьян-Мар" "Осуществление городом Нарьян-Маром </w:t>
      </w:r>
    </w:p>
    <w:p w:rsidR="00B2471E" w:rsidRPr="00673D9F" w:rsidRDefault="00B2471E" w:rsidP="00B2471E">
      <w:pPr>
        <w:jc w:val="center"/>
        <w:rPr>
          <w:sz w:val="26"/>
          <w:szCs w:val="26"/>
        </w:rPr>
      </w:pPr>
      <w:r w:rsidRPr="00673D9F">
        <w:rPr>
          <w:sz w:val="26"/>
          <w:szCs w:val="26"/>
        </w:rPr>
        <w:t>функций административного центра Ненецкого автономного округа"</w:t>
      </w:r>
    </w:p>
    <w:p w:rsidR="00B2471E" w:rsidRPr="00673D9F" w:rsidRDefault="00B2471E" w:rsidP="00B2471E">
      <w:pPr>
        <w:jc w:val="center"/>
        <w:rPr>
          <w:sz w:val="26"/>
          <w:szCs w:val="26"/>
        </w:rPr>
      </w:pPr>
    </w:p>
    <w:p w:rsidR="00B2471E" w:rsidRPr="00673D9F" w:rsidRDefault="00B2471E" w:rsidP="00B2471E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D9F"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"Осуществление городом Нарьян-Маром функций административного центра Ненецкого автономного округа" (далее – Программа)</w:t>
      </w:r>
      <w:r>
        <w:rPr>
          <w:sz w:val="26"/>
          <w:szCs w:val="26"/>
        </w:rPr>
        <w:t xml:space="preserve"> строку "</w:t>
      </w:r>
      <w:r w:rsidRPr="00673D9F">
        <w:rPr>
          <w:sz w:val="26"/>
          <w:szCs w:val="26"/>
        </w:rPr>
        <w:t>Сроки и этапы реализации муниципальной программы</w:t>
      </w:r>
      <w:r>
        <w:rPr>
          <w:sz w:val="26"/>
          <w:szCs w:val="26"/>
        </w:rPr>
        <w:t>" изложить в следующей редакции:</w:t>
      </w:r>
    </w:p>
    <w:p w:rsidR="00B2471E" w:rsidRDefault="00B2471E" w:rsidP="00B2471E">
      <w:pPr>
        <w:pStyle w:val="ad"/>
        <w:ind w:left="360"/>
        <w:jc w:val="both"/>
      </w:pPr>
      <w: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6237"/>
      </w:tblGrid>
      <w:tr w:rsidR="00B2471E" w:rsidTr="00B2471E">
        <w:tc>
          <w:tcPr>
            <w:tcW w:w="3397" w:type="dxa"/>
          </w:tcPr>
          <w:p w:rsidR="00B2471E" w:rsidRPr="00673D9F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</w:tcPr>
          <w:p w:rsidR="00B2471E" w:rsidRPr="00673D9F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реализуется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2027</w:t>
            </w: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B2471E" w:rsidRDefault="00B2471E" w:rsidP="00B2471E">
            <w:pPr>
              <w:pStyle w:val="ConsPlusNormal"/>
              <w:ind w:firstLine="0"/>
            </w:pP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>Этапы реализации Программы не выделяются</w:t>
            </w:r>
          </w:p>
        </w:tc>
      </w:tr>
    </w:tbl>
    <w:p w:rsidR="00B2471E" w:rsidRDefault="00B2471E" w:rsidP="00B2471E">
      <w:pPr>
        <w:pStyle w:val="ad"/>
        <w:ind w:left="360"/>
        <w:jc w:val="right"/>
      </w:pPr>
      <w:r>
        <w:t>".</w:t>
      </w:r>
    </w:p>
    <w:p w:rsidR="00B2471E" w:rsidRPr="00673D9F" w:rsidRDefault="00B2471E" w:rsidP="00B2471E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3063">
        <w:rPr>
          <w:sz w:val="26"/>
          <w:szCs w:val="26"/>
        </w:rPr>
        <w:t xml:space="preserve">В паспорте </w:t>
      </w:r>
      <w:r>
        <w:rPr>
          <w:sz w:val="26"/>
          <w:szCs w:val="26"/>
        </w:rPr>
        <w:t xml:space="preserve">Программы </w:t>
      </w:r>
      <w:r w:rsidRPr="00673D9F">
        <w:rPr>
          <w:sz w:val="26"/>
          <w:szCs w:val="26"/>
        </w:rPr>
        <w:t>строку "Объемы и источники финанси</w:t>
      </w:r>
      <w:r>
        <w:rPr>
          <w:sz w:val="26"/>
          <w:szCs w:val="26"/>
        </w:rPr>
        <w:t>рования муниципальной программы</w:t>
      </w:r>
      <w:r w:rsidRPr="00673D9F">
        <w:rPr>
          <w:sz w:val="26"/>
          <w:szCs w:val="26"/>
        </w:rPr>
        <w:t>" изложить в следующей редакции:</w:t>
      </w:r>
    </w:p>
    <w:p w:rsidR="00B2471E" w:rsidRDefault="00B2471E" w:rsidP="00B2471E">
      <w:pPr>
        <w:jc w:val="both"/>
      </w:pPr>
      <w: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16"/>
      </w:tblGrid>
      <w:tr w:rsidR="00B2471E" w:rsidRPr="00955DD2" w:rsidTr="00B2471E">
        <w:tc>
          <w:tcPr>
            <w:tcW w:w="3118" w:type="dxa"/>
          </w:tcPr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516" w:type="dxa"/>
          </w:tcPr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3B00C2">
              <w:rPr>
                <w:rFonts w:ascii="Times New Roman" w:hAnsi="Times New Roman" w:cs="Times New Roman"/>
                <w:sz w:val="26"/>
                <w:szCs w:val="26"/>
              </w:rPr>
              <w:t>79671,05605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 реализации: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 – 0,00000 тыс. рублей;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t xml:space="preserve">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 – 0,00000 тыс. рублей;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– 0,00000 тыс. рублей;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t xml:space="preserve">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 – 0,00000 тыс. рублей;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0000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2027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B00C2">
              <w:rPr>
                <w:rFonts w:ascii="Times New Roman" w:hAnsi="Times New Roman" w:cs="Times New Roman"/>
                <w:sz w:val="26"/>
                <w:szCs w:val="26"/>
              </w:rPr>
              <w:t>79671,05605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0,00000 тыс. рублей, в том числе по годам реализации: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t xml:space="preserve">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 – 0,00000 тыс. рублей;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– 0,00000 тыс. рублей;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– 0,00000 тыс. рублей;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t xml:space="preserve">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 – 0,00000 тыс. рублей;</w:t>
            </w:r>
          </w:p>
          <w:p w:rsidR="00B2471E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– 0,00000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 xml:space="preserve">2027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 xml:space="preserve"> 0,00000 тыс. рублей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а счет средст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бюджета муниципального образования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"Городской округ "Город Нарьян-Мар"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(далее – городской бюджет)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Pr="003B00C2">
              <w:rPr>
                <w:rFonts w:ascii="Times New Roman" w:hAnsi="Times New Roman" w:cs="Times New Roman"/>
                <w:sz w:val="26"/>
                <w:szCs w:val="26"/>
              </w:rPr>
              <w:t>79671,05605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 реализации: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– 0,00000 тыс. рублей;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– 0,00000 тыс. рублей;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– 0,00000 тыс. рублей;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– 0,00000 тыс. рублей;</w:t>
            </w:r>
          </w:p>
          <w:p w:rsidR="00B2471E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55DD2">
              <w:rPr>
                <w:rFonts w:ascii="Times New Roman" w:hAnsi="Times New Roman" w:cs="Times New Roman"/>
                <w:sz w:val="26"/>
                <w:szCs w:val="26"/>
              </w:rPr>
              <w:t>0000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471E" w:rsidRPr="00955DD2" w:rsidRDefault="00B2471E" w:rsidP="00B247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 </w:t>
            </w:r>
            <w:r w:rsidRPr="00CF5D2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00C2">
              <w:rPr>
                <w:rFonts w:ascii="Times New Roman" w:hAnsi="Times New Roman" w:cs="Times New Roman"/>
                <w:sz w:val="26"/>
                <w:szCs w:val="26"/>
              </w:rPr>
              <w:t>79671,05605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3D9F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2471E" w:rsidRDefault="00B2471E" w:rsidP="00B2471E">
      <w:pPr>
        <w:pStyle w:val="ad"/>
        <w:ind w:left="360"/>
        <w:jc w:val="right"/>
      </w:pPr>
      <w:r>
        <w:lastRenderedPageBreak/>
        <w:t>".</w:t>
      </w:r>
    </w:p>
    <w:p w:rsidR="00B2471E" w:rsidRPr="003B2AB0" w:rsidRDefault="00B2471E" w:rsidP="00B2471E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B2AB0">
        <w:rPr>
          <w:sz w:val="26"/>
          <w:szCs w:val="26"/>
        </w:rPr>
        <w:t xml:space="preserve">бзац </w:t>
      </w:r>
      <w:r>
        <w:rPr>
          <w:sz w:val="26"/>
          <w:szCs w:val="26"/>
        </w:rPr>
        <w:t>т</w:t>
      </w:r>
      <w:r w:rsidRPr="003B2AB0">
        <w:rPr>
          <w:sz w:val="26"/>
          <w:szCs w:val="26"/>
        </w:rPr>
        <w:t>ретий раздела II. "Общая характеристика сферы реализации</w:t>
      </w:r>
      <w:r>
        <w:rPr>
          <w:sz w:val="26"/>
          <w:szCs w:val="26"/>
        </w:rPr>
        <w:t xml:space="preserve"> муниципальной программы</w:t>
      </w:r>
      <w:r w:rsidRPr="003B2AB0">
        <w:rPr>
          <w:sz w:val="26"/>
          <w:szCs w:val="26"/>
        </w:rPr>
        <w:t xml:space="preserve">" Программы изложить в </w:t>
      </w:r>
      <w:r>
        <w:rPr>
          <w:sz w:val="26"/>
          <w:szCs w:val="26"/>
        </w:rPr>
        <w:t xml:space="preserve">следующей </w:t>
      </w:r>
      <w:r w:rsidRPr="003B2AB0">
        <w:rPr>
          <w:sz w:val="26"/>
          <w:szCs w:val="26"/>
        </w:rPr>
        <w:t>редакции:</w:t>
      </w:r>
    </w:p>
    <w:p w:rsidR="00B2471E" w:rsidRPr="003B2AB0" w:rsidRDefault="00B2471E" w:rsidP="00B247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3B2AB0">
        <w:rPr>
          <w:sz w:val="26"/>
          <w:szCs w:val="26"/>
        </w:rPr>
        <w:t xml:space="preserve">На территории административного центра субъекта РФ расположены государственные органы власти федерального и регионального значения, офисы крупных компаний </w:t>
      </w:r>
      <w:proofErr w:type="spellStart"/>
      <w:r w:rsidRPr="003B2AB0">
        <w:rPr>
          <w:sz w:val="26"/>
          <w:szCs w:val="26"/>
        </w:rPr>
        <w:t>недропользователей</w:t>
      </w:r>
      <w:proofErr w:type="spellEnd"/>
      <w:r w:rsidRPr="003B2AB0">
        <w:rPr>
          <w:sz w:val="26"/>
          <w:szCs w:val="26"/>
        </w:rPr>
        <w:t xml:space="preserve">, работающих в регионе. Регулярно проводятся научно-практические международные конференции в области природопользования, экологии, телемедицины, ежегодные событийные мероприятия спортивного </w:t>
      </w:r>
      <w:r>
        <w:rPr>
          <w:sz w:val="26"/>
          <w:szCs w:val="26"/>
        </w:rPr>
        <w:br/>
      </w:r>
      <w:r w:rsidRPr="003B2AB0">
        <w:rPr>
          <w:sz w:val="26"/>
          <w:szCs w:val="26"/>
        </w:rPr>
        <w:t>и этнографического характера с приглашением участия на них в качестве почетных гостей руководителей федеральных органов власти, отечественных и зарубежных нефтедобывающих компаний.</w:t>
      </w:r>
      <w:r>
        <w:rPr>
          <w:sz w:val="26"/>
          <w:szCs w:val="26"/>
        </w:rPr>
        <w:t>".</w:t>
      </w:r>
    </w:p>
    <w:p w:rsidR="00B2471E" w:rsidRPr="00D22153" w:rsidRDefault="00B2471E" w:rsidP="00B2471E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22153">
        <w:rPr>
          <w:sz w:val="26"/>
          <w:szCs w:val="26"/>
        </w:rPr>
        <w:t xml:space="preserve">В абзаце третьем раздела IV. "Целевые показатели достижения целей </w:t>
      </w:r>
      <w:r>
        <w:rPr>
          <w:sz w:val="26"/>
          <w:szCs w:val="26"/>
        </w:rPr>
        <w:br/>
      </w:r>
      <w:r w:rsidRPr="00D22153">
        <w:rPr>
          <w:sz w:val="26"/>
          <w:szCs w:val="26"/>
        </w:rPr>
        <w:t>и задач" Программы слова "Источником информации является акт приемки выполненных работ по благоустройству дворовой территории, предоставленный соисполнителями Программы</w:t>
      </w:r>
      <w:r>
        <w:rPr>
          <w:sz w:val="26"/>
          <w:szCs w:val="26"/>
        </w:rPr>
        <w:t>" заменить словами "</w:t>
      </w:r>
      <w:r w:rsidRPr="00D22153">
        <w:rPr>
          <w:sz w:val="26"/>
          <w:szCs w:val="26"/>
        </w:rPr>
        <w:t>Источником информации является постановление Администрации муниципального образования "Городской округ "Город Нарьян-Мар" о передаче в опера</w:t>
      </w:r>
      <w:r>
        <w:rPr>
          <w:sz w:val="26"/>
          <w:szCs w:val="26"/>
        </w:rPr>
        <w:t>тивное управление благоустроенного</w:t>
      </w:r>
      <w:r w:rsidRPr="00D221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Программы </w:t>
      </w:r>
      <w:r w:rsidRPr="00D22153">
        <w:rPr>
          <w:sz w:val="26"/>
          <w:szCs w:val="26"/>
        </w:rPr>
        <w:t>объект</w:t>
      </w:r>
      <w:r>
        <w:rPr>
          <w:sz w:val="26"/>
          <w:szCs w:val="26"/>
        </w:rPr>
        <w:t>а"</w:t>
      </w:r>
      <w:r w:rsidRPr="00D22153">
        <w:rPr>
          <w:sz w:val="26"/>
          <w:szCs w:val="26"/>
        </w:rPr>
        <w:t>.</w:t>
      </w:r>
    </w:p>
    <w:p w:rsidR="00B2471E" w:rsidRDefault="00B2471E" w:rsidP="00B2471E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 w:rsidRPr="00F63063">
        <w:rPr>
          <w:sz w:val="26"/>
          <w:szCs w:val="26"/>
        </w:rPr>
        <w:t xml:space="preserve">V. </w:t>
      </w:r>
      <w:r>
        <w:rPr>
          <w:sz w:val="26"/>
          <w:szCs w:val="26"/>
        </w:rPr>
        <w:t>"</w:t>
      </w:r>
      <w:r w:rsidRPr="00F63063">
        <w:rPr>
          <w:sz w:val="26"/>
          <w:szCs w:val="26"/>
        </w:rPr>
        <w:t>Сроки и этапы реализации муниципальной программы</w:t>
      </w:r>
      <w:r>
        <w:rPr>
          <w:sz w:val="26"/>
          <w:szCs w:val="26"/>
        </w:rPr>
        <w:t>" Программы слова "</w:t>
      </w:r>
      <w:r w:rsidRPr="00F63063">
        <w:rPr>
          <w:sz w:val="26"/>
          <w:szCs w:val="26"/>
        </w:rPr>
        <w:t>2026 года</w:t>
      </w:r>
      <w:r>
        <w:rPr>
          <w:sz w:val="26"/>
          <w:szCs w:val="26"/>
        </w:rPr>
        <w:t>" заменить словами "2027 года".</w:t>
      </w:r>
    </w:p>
    <w:p w:rsidR="00B2471E" w:rsidRPr="00673D9F" w:rsidRDefault="00B2471E" w:rsidP="00B2471E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D9F">
        <w:rPr>
          <w:sz w:val="26"/>
          <w:szCs w:val="26"/>
        </w:rPr>
        <w:t xml:space="preserve">Приложение № 1 к Программе изложить в </w:t>
      </w:r>
      <w:r>
        <w:rPr>
          <w:sz w:val="26"/>
          <w:szCs w:val="26"/>
        </w:rPr>
        <w:t xml:space="preserve">следующей </w:t>
      </w:r>
      <w:r w:rsidRPr="00673D9F">
        <w:rPr>
          <w:sz w:val="26"/>
          <w:szCs w:val="26"/>
        </w:rPr>
        <w:t>редакции:</w:t>
      </w:r>
    </w:p>
    <w:p w:rsidR="00B2471E" w:rsidRPr="00673D9F" w:rsidRDefault="00B2471E" w:rsidP="00B2471E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B2471E" w:rsidRPr="00CF5D2E" w:rsidRDefault="00B2471E" w:rsidP="00B2471E">
      <w:pPr>
        <w:pStyle w:val="ad"/>
        <w:ind w:left="1065"/>
        <w:jc w:val="right"/>
        <w:rPr>
          <w:sz w:val="26"/>
          <w:szCs w:val="26"/>
        </w:rPr>
      </w:pPr>
      <w:r w:rsidRPr="00673D9F">
        <w:rPr>
          <w:sz w:val="26"/>
          <w:szCs w:val="26"/>
        </w:rPr>
        <w:t>"</w:t>
      </w:r>
      <w:r w:rsidRPr="00CF5D2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CF5D2E">
        <w:rPr>
          <w:sz w:val="26"/>
          <w:szCs w:val="26"/>
        </w:rPr>
        <w:t xml:space="preserve"> 1</w:t>
      </w:r>
    </w:p>
    <w:p w:rsidR="00B2471E" w:rsidRPr="00CF5D2E" w:rsidRDefault="00B2471E" w:rsidP="00B2471E">
      <w:pPr>
        <w:pStyle w:val="ad"/>
        <w:ind w:left="1065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к муниципальной программе</w:t>
      </w:r>
    </w:p>
    <w:p w:rsidR="00B2471E" w:rsidRPr="00CF5D2E" w:rsidRDefault="00B2471E" w:rsidP="00B2471E">
      <w:pPr>
        <w:pStyle w:val="ad"/>
        <w:ind w:left="1065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муниципального образования</w:t>
      </w:r>
    </w:p>
    <w:p w:rsidR="00B2471E" w:rsidRPr="00CF5D2E" w:rsidRDefault="00B2471E" w:rsidP="00B2471E">
      <w:pPr>
        <w:pStyle w:val="ad"/>
        <w:ind w:left="1065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"Городской округ "Город Нарьян-Мар"</w:t>
      </w:r>
    </w:p>
    <w:p w:rsidR="00B2471E" w:rsidRPr="00CF5D2E" w:rsidRDefault="00B2471E" w:rsidP="00B2471E">
      <w:pPr>
        <w:pStyle w:val="ad"/>
        <w:ind w:left="1065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"Осуществление городом Нарьян-Маром</w:t>
      </w:r>
    </w:p>
    <w:p w:rsidR="00B2471E" w:rsidRPr="00CF5D2E" w:rsidRDefault="00B2471E" w:rsidP="00B2471E">
      <w:pPr>
        <w:pStyle w:val="ad"/>
        <w:ind w:left="1065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функций административного центра</w:t>
      </w:r>
    </w:p>
    <w:p w:rsidR="00B2471E" w:rsidRPr="00673D9F" w:rsidRDefault="00B2471E" w:rsidP="00B2471E">
      <w:pPr>
        <w:pStyle w:val="ad"/>
        <w:ind w:left="1065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Ненецкого автономного округа"</w:t>
      </w:r>
    </w:p>
    <w:p w:rsidR="00B2471E" w:rsidRPr="00673D9F" w:rsidRDefault="00B2471E" w:rsidP="00B2471E">
      <w:pPr>
        <w:pStyle w:val="ad"/>
        <w:ind w:left="1065"/>
        <w:jc w:val="center"/>
        <w:rPr>
          <w:sz w:val="26"/>
          <w:szCs w:val="26"/>
        </w:rPr>
      </w:pPr>
    </w:p>
    <w:p w:rsidR="00B2471E" w:rsidRPr="00673D9F" w:rsidRDefault="00B2471E" w:rsidP="00B2471E">
      <w:pPr>
        <w:pStyle w:val="ad"/>
        <w:ind w:left="0"/>
        <w:jc w:val="center"/>
        <w:rPr>
          <w:sz w:val="26"/>
          <w:szCs w:val="26"/>
        </w:rPr>
      </w:pPr>
      <w:r w:rsidRPr="00673D9F">
        <w:rPr>
          <w:sz w:val="26"/>
          <w:szCs w:val="26"/>
        </w:rPr>
        <w:t>Перечень</w:t>
      </w:r>
    </w:p>
    <w:p w:rsidR="00B2471E" w:rsidRDefault="00B2471E" w:rsidP="00B2471E">
      <w:pPr>
        <w:pStyle w:val="ad"/>
        <w:ind w:left="0"/>
        <w:jc w:val="center"/>
        <w:rPr>
          <w:sz w:val="26"/>
          <w:szCs w:val="26"/>
        </w:rPr>
      </w:pPr>
      <w:r w:rsidRPr="00673D9F">
        <w:rPr>
          <w:sz w:val="26"/>
          <w:szCs w:val="26"/>
        </w:rPr>
        <w:t>целевых показателей муниципальной программы муниципального образования</w:t>
      </w:r>
      <w:r>
        <w:rPr>
          <w:sz w:val="26"/>
          <w:szCs w:val="26"/>
        </w:rPr>
        <w:t xml:space="preserve"> </w:t>
      </w:r>
      <w:r w:rsidRPr="00673D9F">
        <w:rPr>
          <w:sz w:val="26"/>
          <w:szCs w:val="26"/>
        </w:rPr>
        <w:t xml:space="preserve">"Городской округ "Город Нарьян-Мар" "Осуществление городом Нарьян-Маром функций административного центра </w:t>
      </w:r>
    </w:p>
    <w:p w:rsidR="00B2471E" w:rsidRPr="00673D9F" w:rsidRDefault="00B2471E" w:rsidP="00B2471E">
      <w:pPr>
        <w:pStyle w:val="ad"/>
        <w:ind w:left="0"/>
        <w:jc w:val="center"/>
        <w:rPr>
          <w:sz w:val="26"/>
          <w:szCs w:val="26"/>
        </w:rPr>
      </w:pPr>
      <w:r w:rsidRPr="00673D9F">
        <w:rPr>
          <w:sz w:val="26"/>
          <w:szCs w:val="26"/>
        </w:rPr>
        <w:t>Ненецкого автономного округа"</w:t>
      </w:r>
    </w:p>
    <w:p w:rsidR="00B2471E" w:rsidRPr="00673D9F" w:rsidRDefault="00B2471E" w:rsidP="00B2471E">
      <w:pPr>
        <w:pStyle w:val="ad"/>
        <w:ind w:left="1065"/>
        <w:jc w:val="center"/>
        <w:rPr>
          <w:sz w:val="26"/>
          <w:szCs w:val="26"/>
        </w:rPr>
      </w:pPr>
    </w:p>
    <w:p w:rsidR="00B2471E" w:rsidRDefault="00B2471E" w:rsidP="00B2471E">
      <w:pPr>
        <w:pStyle w:val="ad"/>
        <w:ind w:left="1065"/>
        <w:jc w:val="right"/>
      </w:pPr>
    </w:p>
    <w:p w:rsidR="006304BE" w:rsidRDefault="006304BE" w:rsidP="00B2471E">
      <w:pPr>
        <w:pStyle w:val="ad"/>
        <w:ind w:left="1065"/>
        <w:jc w:val="right"/>
      </w:pPr>
    </w:p>
    <w:p w:rsidR="00B2471E" w:rsidRPr="00FC66FD" w:rsidRDefault="00B2471E" w:rsidP="00FC66FD">
      <w:pPr>
        <w:jc w:val="center"/>
        <w:rPr>
          <w:sz w:val="26"/>
          <w:szCs w:val="26"/>
        </w:rPr>
      </w:pPr>
      <w:r w:rsidRPr="00FC66FD">
        <w:rPr>
          <w:sz w:val="26"/>
          <w:szCs w:val="26"/>
        </w:rPr>
        <w:t xml:space="preserve">Ответственный исполнитель: управление жилищно-коммунального хозяйства Администрации муниципального образования "Городской округ </w:t>
      </w:r>
      <w:r w:rsidR="00FC66FD">
        <w:rPr>
          <w:sz w:val="26"/>
          <w:szCs w:val="26"/>
        </w:rPr>
        <w:br/>
      </w:r>
      <w:r w:rsidRPr="00FC66FD">
        <w:rPr>
          <w:sz w:val="26"/>
          <w:szCs w:val="26"/>
        </w:rPr>
        <w:t>"Город Нарьян-Мар".</w:t>
      </w:r>
    </w:p>
    <w:p w:rsidR="00B2471E" w:rsidRDefault="00B2471E" w:rsidP="00B2471E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1134"/>
        <w:gridCol w:w="709"/>
        <w:gridCol w:w="708"/>
        <w:gridCol w:w="709"/>
        <w:gridCol w:w="709"/>
        <w:gridCol w:w="709"/>
        <w:gridCol w:w="708"/>
      </w:tblGrid>
      <w:tr w:rsidR="00B2471E" w:rsidRPr="00D3119A" w:rsidTr="000F2527">
        <w:trPr>
          <w:trHeight w:val="326"/>
        </w:trPr>
        <w:tc>
          <w:tcPr>
            <w:tcW w:w="2830" w:type="dxa"/>
            <w:vMerge w:val="restart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418" w:type="dxa"/>
            <w:vMerge w:val="restart"/>
          </w:tcPr>
          <w:p w:rsidR="00B2471E" w:rsidRPr="00D3119A" w:rsidRDefault="00B2471E" w:rsidP="00FC66F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7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B2471E" w:rsidRPr="00D3119A" w:rsidTr="006304BE">
        <w:tc>
          <w:tcPr>
            <w:tcW w:w="2830" w:type="dxa"/>
            <w:vMerge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базовый 2021 год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2025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2026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</w:t>
            </w:r>
          </w:p>
        </w:tc>
      </w:tr>
      <w:tr w:rsidR="00B2471E" w:rsidRPr="00D3119A" w:rsidTr="000F2527">
        <w:trPr>
          <w:trHeight w:val="273"/>
        </w:trPr>
        <w:tc>
          <w:tcPr>
            <w:tcW w:w="2830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2471E" w:rsidRPr="00D3119A" w:rsidTr="006304BE">
        <w:tc>
          <w:tcPr>
            <w:tcW w:w="2830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 xml:space="preserve">Количество объектов инфраструктуры города Нарьян-Мара, как административного центра Ненецкого автономного округа, обустроенных </w:t>
            </w:r>
            <w:r w:rsidR="000F2527">
              <w:rPr>
                <w:sz w:val="26"/>
                <w:szCs w:val="26"/>
              </w:rPr>
              <w:br/>
            </w:r>
            <w:r w:rsidRPr="00D3119A">
              <w:rPr>
                <w:sz w:val="26"/>
                <w:szCs w:val="26"/>
              </w:rPr>
              <w:t>за период реализации Программы</w:t>
            </w:r>
          </w:p>
        </w:tc>
        <w:tc>
          <w:tcPr>
            <w:tcW w:w="141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2471E" w:rsidRPr="00D3119A" w:rsidTr="006304BE">
        <w:tc>
          <w:tcPr>
            <w:tcW w:w="2830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 xml:space="preserve">Количество зон, оформленных </w:t>
            </w:r>
            <w:r w:rsidR="00FC66FD">
              <w:rPr>
                <w:sz w:val="26"/>
                <w:szCs w:val="26"/>
              </w:rPr>
              <w:br/>
            </w:r>
            <w:r w:rsidRPr="00D3119A">
              <w:rPr>
                <w:sz w:val="26"/>
                <w:szCs w:val="26"/>
              </w:rPr>
              <w:t xml:space="preserve">с применением декоративного оборудования, </w:t>
            </w:r>
            <w:r w:rsidR="000F2527">
              <w:rPr>
                <w:sz w:val="26"/>
                <w:szCs w:val="26"/>
              </w:rPr>
              <w:br/>
            </w:r>
            <w:r w:rsidRPr="00D3119A">
              <w:rPr>
                <w:sz w:val="26"/>
                <w:szCs w:val="26"/>
              </w:rPr>
              <w:t>за период реализации Программы</w:t>
            </w:r>
          </w:p>
        </w:tc>
        <w:tc>
          <w:tcPr>
            <w:tcW w:w="141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2471E" w:rsidRPr="00D3119A" w:rsidTr="006304BE">
        <w:tc>
          <w:tcPr>
            <w:tcW w:w="2830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 xml:space="preserve">Количество зданий (сооружений), </w:t>
            </w:r>
            <w:r w:rsidR="000F2527">
              <w:rPr>
                <w:sz w:val="26"/>
                <w:szCs w:val="26"/>
              </w:rPr>
              <w:br/>
            </w:r>
            <w:r w:rsidRPr="00D3119A">
              <w:rPr>
                <w:sz w:val="26"/>
                <w:szCs w:val="26"/>
              </w:rPr>
              <w:t>для оформления которых использована подсветка, за период реализации Программы</w:t>
            </w:r>
          </w:p>
        </w:tc>
        <w:tc>
          <w:tcPr>
            <w:tcW w:w="141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2471E" w:rsidRPr="00D3119A" w:rsidTr="006304BE">
        <w:tc>
          <w:tcPr>
            <w:tcW w:w="2830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 xml:space="preserve">Количество доступных и безопасных объектов инфраструктуры, </w:t>
            </w:r>
            <w:r w:rsidR="00FC66FD">
              <w:rPr>
                <w:sz w:val="26"/>
                <w:szCs w:val="26"/>
              </w:rPr>
              <w:br/>
            </w:r>
            <w:r w:rsidRPr="00D3119A">
              <w:rPr>
                <w:sz w:val="26"/>
                <w:szCs w:val="26"/>
              </w:rPr>
              <w:t xml:space="preserve">в том числе </w:t>
            </w:r>
            <w:r w:rsidR="000F2527">
              <w:rPr>
                <w:sz w:val="26"/>
                <w:szCs w:val="26"/>
              </w:rPr>
              <w:br/>
            </w:r>
            <w:r w:rsidRPr="00D3119A">
              <w:rPr>
                <w:sz w:val="26"/>
                <w:szCs w:val="26"/>
              </w:rPr>
              <w:t xml:space="preserve">для маломобильных групп граждан </w:t>
            </w:r>
            <w:r w:rsidR="000F2527">
              <w:rPr>
                <w:sz w:val="26"/>
                <w:szCs w:val="26"/>
              </w:rPr>
              <w:br/>
            </w:r>
            <w:r w:rsidRPr="00D3119A">
              <w:rPr>
                <w:sz w:val="26"/>
                <w:szCs w:val="26"/>
              </w:rPr>
              <w:t>за период реализации Программы</w:t>
            </w:r>
          </w:p>
        </w:tc>
        <w:tc>
          <w:tcPr>
            <w:tcW w:w="141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1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71E" w:rsidRPr="00D3119A" w:rsidRDefault="00B2471E" w:rsidP="00B2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2471E" w:rsidRDefault="00B2471E" w:rsidP="00B2471E">
      <w:pPr>
        <w:jc w:val="right"/>
      </w:pPr>
      <w:r>
        <w:t>"</w:t>
      </w:r>
      <w:r w:rsidR="00FC66FD">
        <w:t>.</w:t>
      </w:r>
    </w:p>
    <w:p w:rsidR="00B2471E" w:rsidRPr="00D872B2" w:rsidRDefault="00B2471E" w:rsidP="00FC66FD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  <w:r w:rsidRPr="00D872B2">
        <w:rPr>
          <w:sz w:val="26"/>
          <w:szCs w:val="26"/>
        </w:rPr>
        <w:t xml:space="preserve"> к Программе </w:t>
      </w:r>
      <w:r w:rsidRPr="00D872B2">
        <w:rPr>
          <w:rFonts w:cs="Arial"/>
          <w:sz w:val="26"/>
          <w:szCs w:val="26"/>
        </w:rPr>
        <w:t xml:space="preserve">изложить в </w:t>
      </w:r>
      <w:r>
        <w:rPr>
          <w:rFonts w:cs="Arial"/>
          <w:sz w:val="26"/>
          <w:szCs w:val="26"/>
        </w:rPr>
        <w:t xml:space="preserve">следующей </w:t>
      </w:r>
      <w:r w:rsidRPr="00D872B2">
        <w:rPr>
          <w:rFonts w:cs="Arial"/>
          <w:sz w:val="26"/>
          <w:szCs w:val="26"/>
        </w:rPr>
        <w:t>редакции:</w:t>
      </w:r>
    </w:p>
    <w:p w:rsidR="00B2471E" w:rsidRPr="00CF5D2E" w:rsidRDefault="00B2471E" w:rsidP="00B247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E5634A">
        <w:rPr>
          <w:sz w:val="26"/>
          <w:szCs w:val="26"/>
        </w:rPr>
        <w:t>"</w:t>
      </w:r>
      <w:r w:rsidRPr="00CF5D2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№2</w:t>
      </w:r>
    </w:p>
    <w:p w:rsidR="00B2471E" w:rsidRPr="00CF5D2E" w:rsidRDefault="00B2471E" w:rsidP="00B247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F5D2E">
        <w:rPr>
          <w:sz w:val="26"/>
          <w:szCs w:val="26"/>
        </w:rPr>
        <w:t>к муниципальной программе</w:t>
      </w:r>
    </w:p>
    <w:p w:rsidR="00B2471E" w:rsidRPr="00CF5D2E" w:rsidRDefault="00B2471E" w:rsidP="00B247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F5D2E">
        <w:rPr>
          <w:sz w:val="26"/>
          <w:szCs w:val="26"/>
        </w:rPr>
        <w:t>муниципального образования</w:t>
      </w:r>
    </w:p>
    <w:p w:rsidR="00B2471E" w:rsidRPr="00CF5D2E" w:rsidRDefault="00B2471E" w:rsidP="00B247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F5D2E">
        <w:rPr>
          <w:sz w:val="26"/>
          <w:szCs w:val="26"/>
        </w:rPr>
        <w:t>"Городской округ "Город Нарьян-Мар"</w:t>
      </w:r>
    </w:p>
    <w:p w:rsidR="00B2471E" w:rsidRPr="00CF5D2E" w:rsidRDefault="00B2471E" w:rsidP="00B247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F5D2E">
        <w:rPr>
          <w:sz w:val="26"/>
          <w:szCs w:val="26"/>
        </w:rPr>
        <w:t>"Осуществление городом Нарьян-Маром</w:t>
      </w:r>
    </w:p>
    <w:p w:rsidR="00B2471E" w:rsidRPr="00CF5D2E" w:rsidRDefault="00B2471E" w:rsidP="00B247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F5D2E">
        <w:rPr>
          <w:sz w:val="26"/>
          <w:szCs w:val="26"/>
        </w:rPr>
        <w:t>функций административного центра</w:t>
      </w:r>
    </w:p>
    <w:p w:rsidR="000F2527" w:rsidRDefault="00B2471E" w:rsidP="00B247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  <w:sectPr w:rsidR="000F2527" w:rsidSect="006C3703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CF5D2E">
        <w:rPr>
          <w:sz w:val="26"/>
          <w:szCs w:val="26"/>
        </w:rPr>
        <w:t>Ненецкого автономного округа"</w:t>
      </w:r>
    </w:p>
    <w:p w:rsidR="000F2527" w:rsidRDefault="000F2527" w:rsidP="00B247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  <w:sectPr w:rsidR="000F2527" w:rsidSect="00B2471E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2471E" w:rsidRPr="00E5634A" w:rsidRDefault="00B2471E" w:rsidP="00B2471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5634A">
        <w:rPr>
          <w:sz w:val="26"/>
          <w:szCs w:val="26"/>
        </w:rPr>
        <w:lastRenderedPageBreak/>
        <w:t>Ресурсное обеспечение</w:t>
      </w:r>
    </w:p>
    <w:p w:rsidR="00B2471E" w:rsidRPr="00E5634A" w:rsidRDefault="00B2471E" w:rsidP="00B2471E">
      <w:pPr>
        <w:autoSpaceDE w:val="0"/>
        <w:autoSpaceDN w:val="0"/>
        <w:jc w:val="center"/>
        <w:rPr>
          <w:bCs/>
          <w:sz w:val="26"/>
          <w:szCs w:val="26"/>
        </w:rPr>
      </w:pPr>
      <w:r w:rsidRPr="00E5634A">
        <w:rPr>
          <w:sz w:val="26"/>
          <w:szCs w:val="26"/>
        </w:rPr>
        <w:t>реализации</w:t>
      </w:r>
      <w:r w:rsidRPr="00E5634A">
        <w:rPr>
          <w:rFonts w:ascii="Calibri" w:hAnsi="Calibri" w:cs="Calibri"/>
          <w:sz w:val="26"/>
          <w:szCs w:val="26"/>
        </w:rPr>
        <w:t xml:space="preserve"> </w:t>
      </w:r>
      <w:r w:rsidRPr="00E5634A">
        <w:rPr>
          <w:bCs/>
          <w:sz w:val="26"/>
          <w:szCs w:val="26"/>
        </w:rPr>
        <w:t>муниципальной программы</w:t>
      </w:r>
      <w:r>
        <w:rPr>
          <w:bCs/>
          <w:sz w:val="26"/>
          <w:szCs w:val="26"/>
        </w:rPr>
        <w:t xml:space="preserve"> </w:t>
      </w:r>
      <w:r w:rsidRPr="00E5634A">
        <w:rPr>
          <w:bCs/>
          <w:sz w:val="26"/>
          <w:szCs w:val="26"/>
        </w:rPr>
        <w:t>муниципального образования</w:t>
      </w:r>
    </w:p>
    <w:p w:rsidR="00B2471E" w:rsidRDefault="00B2471E" w:rsidP="00B2471E">
      <w:pPr>
        <w:autoSpaceDE w:val="0"/>
        <w:autoSpaceDN w:val="0"/>
        <w:jc w:val="center"/>
        <w:rPr>
          <w:bCs/>
          <w:sz w:val="26"/>
          <w:szCs w:val="26"/>
        </w:rPr>
      </w:pPr>
      <w:r w:rsidRPr="00E5634A">
        <w:rPr>
          <w:bCs/>
          <w:sz w:val="26"/>
          <w:szCs w:val="26"/>
        </w:rPr>
        <w:t xml:space="preserve">"Городской округ "Город Нарьян-Мар" "Осуществление городом Нарьян-Маром функций административного центра </w:t>
      </w:r>
      <w:r w:rsidR="000F2527">
        <w:rPr>
          <w:bCs/>
          <w:sz w:val="26"/>
          <w:szCs w:val="26"/>
        </w:rPr>
        <w:br/>
      </w:r>
      <w:r w:rsidRPr="00E5634A">
        <w:rPr>
          <w:bCs/>
          <w:sz w:val="26"/>
          <w:szCs w:val="26"/>
        </w:rPr>
        <w:t>Ненецкого автономного округа"</w:t>
      </w:r>
    </w:p>
    <w:p w:rsidR="00B2471E" w:rsidRDefault="00B2471E" w:rsidP="00B2471E">
      <w:pPr>
        <w:autoSpaceDE w:val="0"/>
        <w:autoSpaceDN w:val="0"/>
        <w:jc w:val="center"/>
        <w:rPr>
          <w:bCs/>
          <w:sz w:val="26"/>
          <w:szCs w:val="26"/>
        </w:rPr>
      </w:pPr>
    </w:p>
    <w:p w:rsidR="00B2471E" w:rsidRPr="00E5634A" w:rsidRDefault="00B2471E" w:rsidP="00B2471E">
      <w:pPr>
        <w:autoSpaceDE w:val="0"/>
        <w:autoSpaceDN w:val="0"/>
        <w:jc w:val="both"/>
        <w:rPr>
          <w:bCs/>
          <w:sz w:val="26"/>
          <w:szCs w:val="26"/>
        </w:rPr>
      </w:pPr>
      <w:r w:rsidRPr="00D872B2">
        <w:rPr>
          <w:bCs/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B2471E" w:rsidRDefault="00B2471E" w:rsidP="00B2471E">
      <w:pPr>
        <w:jc w:val="both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1701"/>
        <w:gridCol w:w="1417"/>
        <w:gridCol w:w="1418"/>
        <w:gridCol w:w="1559"/>
        <w:gridCol w:w="1418"/>
        <w:gridCol w:w="1275"/>
        <w:gridCol w:w="1560"/>
      </w:tblGrid>
      <w:tr w:rsidR="00B2471E" w:rsidRPr="00D872B2" w:rsidTr="000F2527">
        <w:tc>
          <w:tcPr>
            <w:tcW w:w="2689" w:type="dxa"/>
            <w:vMerge w:val="restart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126" w:type="dxa"/>
            <w:vMerge w:val="restart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348" w:type="dxa"/>
            <w:gridSpan w:val="7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</w:tr>
      <w:tr w:rsidR="00B2471E" w:rsidRPr="00D872B2" w:rsidTr="000F2527">
        <w:tc>
          <w:tcPr>
            <w:tcW w:w="2689" w:type="dxa"/>
            <w:vMerge/>
          </w:tcPr>
          <w:p w:rsidR="00B2471E" w:rsidRPr="00D872B2" w:rsidRDefault="00B2471E" w:rsidP="00B2471E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2471E" w:rsidRPr="00D872B2" w:rsidRDefault="00B2471E" w:rsidP="00B2471E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418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5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560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B2471E" w:rsidRPr="00D872B2" w:rsidTr="000F2527">
        <w:tc>
          <w:tcPr>
            <w:tcW w:w="2689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701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B2471E" w:rsidRPr="00D872B2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B2471E" w:rsidRPr="00D872B2" w:rsidRDefault="00B2471E" w:rsidP="00B24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2471E" w:rsidRPr="00D872B2" w:rsidTr="000F2527">
        <w:tc>
          <w:tcPr>
            <w:tcW w:w="2689" w:type="dxa"/>
            <w:vMerge w:val="restart"/>
          </w:tcPr>
          <w:p w:rsidR="00B2471E" w:rsidRPr="00D872B2" w:rsidRDefault="00B2471E" w:rsidP="000F2527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муниципального образования</w:t>
            </w: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 "Город Нарьян-Мар" "Осуществление городом Нарьян-Мар</w:t>
            </w:r>
            <w:r w:rsidR="000F2527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 xml:space="preserve"> функ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административного центра Ненецкого автономного округа</w:t>
            </w:r>
            <w:r w:rsidR="000F252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6" w:type="dxa"/>
          </w:tcPr>
          <w:p w:rsidR="00B2471E" w:rsidRPr="00D872B2" w:rsidRDefault="00B2471E" w:rsidP="00B2471E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Итого, в том числе:</w:t>
            </w:r>
          </w:p>
        </w:tc>
        <w:tc>
          <w:tcPr>
            <w:tcW w:w="1701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79671,05605</w:t>
            </w:r>
          </w:p>
        </w:tc>
        <w:tc>
          <w:tcPr>
            <w:tcW w:w="1417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B2471E" w:rsidRPr="000F2527" w:rsidRDefault="00B2471E" w:rsidP="00B24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79671,05605</w:t>
            </w:r>
          </w:p>
        </w:tc>
      </w:tr>
      <w:tr w:rsidR="00B2471E" w:rsidRPr="00D872B2" w:rsidTr="000F2527">
        <w:tc>
          <w:tcPr>
            <w:tcW w:w="2689" w:type="dxa"/>
            <w:vMerge/>
          </w:tcPr>
          <w:p w:rsidR="00B2471E" w:rsidRPr="00D872B2" w:rsidRDefault="00B2471E" w:rsidP="00B2471E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71E" w:rsidRPr="00D872B2" w:rsidRDefault="00B2471E" w:rsidP="00B2471E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окружной бюджет</w:t>
            </w:r>
          </w:p>
        </w:tc>
        <w:tc>
          <w:tcPr>
            <w:tcW w:w="1701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B2471E" w:rsidRPr="000F2527" w:rsidRDefault="00B2471E" w:rsidP="00B24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2471E" w:rsidRPr="00D872B2" w:rsidTr="000F2527">
        <w:tc>
          <w:tcPr>
            <w:tcW w:w="2689" w:type="dxa"/>
            <w:vMerge/>
          </w:tcPr>
          <w:p w:rsidR="00B2471E" w:rsidRPr="00D872B2" w:rsidRDefault="00B2471E" w:rsidP="00B2471E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71E" w:rsidRPr="00D872B2" w:rsidRDefault="00B2471E" w:rsidP="00B2471E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D872B2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701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79671,05605</w:t>
            </w:r>
          </w:p>
        </w:tc>
        <w:tc>
          <w:tcPr>
            <w:tcW w:w="1417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B2471E" w:rsidRPr="000F2527" w:rsidRDefault="00B2471E" w:rsidP="00B2471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B2471E" w:rsidRPr="000F2527" w:rsidRDefault="00B2471E" w:rsidP="00B24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27">
              <w:rPr>
                <w:rFonts w:ascii="Times New Roman" w:hAnsi="Times New Roman" w:cs="Times New Roman"/>
                <w:sz w:val="24"/>
                <w:szCs w:val="24"/>
              </w:rPr>
              <w:t>79671,05605</w:t>
            </w:r>
          </w:p>
        </w:tc>
      </w:tr>
    </w:tbl>
    <w:p w:rsidR="00B2471E" w:rsidRDefault="00B2471E" w:rsidP="000F2527">
      <w:pPr>
        <w:ind w:right="-456"/>
        <w:jc w:val="right"/>
      </w:pPr>
      <w:r>
        <w:t>"</w:t>
      </w:r>
      <w:r w:rsidR="000F2527">
        <w:t>.</w:t>
      </w:r>
    </w:p>
    <w:p w:rsidR="00B2471E" w:rsidRPr="00D872B2" w:rsidRDefault="00B2471E" w:rsidP="000F2527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872B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="000F2527">
        <w:rPr>
          <w:sz w:val="26"/>
          <w:szCs w:val="26"/>
        </w:rPr>
        <w:t xml:space="preserve"> </w:t>
      </w:r>
      <w:r w:rsidRPr="00D872B2">
        <w:rPr>
          <w:sz w:val="26"/>
          <w:szCs w:val="26"/>
        </w:rPr>
        <w:t>3 к муниципальной Программе изложить в следующей редакции:</w:t>
      </w:r>
    </w:p>
    <w:p w:rsidR="00B2471E" w:rsidRPr="00D872B2" w:rsidRDefault="00B2471E" w:rsidP="00B2471E">
      <w:pPr>
        <w:jc w:val="both"/>
        <w:rPr>
          <w:sz w:val="26"/>
          <w:szCs w:val="26"/>
        </w:rPr>
      </w:pPr>
    </w:p>
    <w:p w:rsidR="000F2527" w:rsidRDefault="000F2527" w:rsidP="00B2471E">
      <w:pPr>
        <w:jc w:val="right"/>
        <w:rPr>
          <w:sz w:val="26"/>
          <w:szCs w:val="26"/>
        </w:rPr>
      </w:pPr>
    </w:p>
    <w:p w:rsidR="000F2527" w:rsidRDefault="000F2527" w:rsidP="00B2471E">
      <w:pPr>
        <w:jc w:val="right"/>
        <w:rPr>
          <w:sz w:val="26"/>
          <w:szCs w:val="26"/>
        </w:rPr>
      </w:pPr>
    </w:p>
    <w:p w:rsidR="00B2471E" w:rsidRPr="00D872B2" w:rsidRDefault="00B2471E" w:rsidP="000F2527">
      <w:pPr>
        <w:ind w:right="-456"/>
        <w:jc w:val="right"/>
        <w:rPr>
          <w:sz w:val="26"/>
          <w:szCs w:val="26"/>
        </w:rPr>
      </w:pPr>
      <w:r w:rsidRPr="00D872B2">
        <w:rPr>
          <w:sz w:val="26"/>
          <w:szCs w:val="26"/>
        </w:rPr>
        <w:lastRenderedPageBreak/>
        <w:t xml:space="preserve">"Приложение </w:t>
      </w:r>
      <w:r>
        <w:rPr>
          <w:sz w:val="26"/>
          <w:szCs w:val="26"/>
        </w:rPr>
        <w:t xml:space="preserve">№ </w:t>
      </w:r>
      <w:r w:rsidRPr="00D872B2">
        <w:rPr>
          <w:sz w:val="26"/>
          <w:szCs w:val="26"/>
        </w:rPr>
        <w:t>3</w:t>
      </w:r>
    </w:p>
    <w:p w:rsidR="00B2471E" w:rsidRPr="00CF5D2E" w:rsidRDefault="00B2471E" w:rsidP="000F2527">
      <w:pPr>
        <w:ind w:right="-456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к муниципальной программе</w:t>
      </w:r>
    </w:p>
    <w:p w:rsidR="00B2471E" w:rsidRPr="00CF5D2E" w:rsidRDefault="00B2471E" w:rsidP="000F2527">
      <w:pPr>
        <w:ind w:right="-456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муниципального образования</w:t>
      </w:r>
    </w:p>
    <w:p w:rsidR="00B2471E" w:rsidRPr="00CF5D2E" w:rsidRDefault="00B2471E" w:rsidP="000F2527">
      <w:pPr>
        <w:ind w:right="-456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"Городской округ "Город Нарьян-Мар"</w:t>
      </w:r>
    </w:p>
    <w:p w:rsidR="00B2471E" w:rsidRPr="00CF5D2E" w:rsidRDefault="00B2471E" w:rsidP="000F2527">
      <w:pPr>
        <w:ind w:right="-456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"Осуществление городом Нарьян-Маром</w:t>
      </w:r>
    </w:p>
    <w:p w:rsidR="00B2471E" w:rsidRPr="00CF5D2E" w:rsidRDefault="00B2471E" w:rsidP="000F2527">
      <w:pPr>
        <w:ind w:right="-456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функций административного центра</w:t>
      </w:r>
    </w:p>
    <w:p w:rsidR="00B2471E" w:rsidRDefault="00B2471E" w:rsidP="000F2527">
      <w:pPr>
        <w:ind w:right="-456"/>
        <w:jc w:val="right"/>
        <w:rPr>
          <w:sz w:val="26"/>
          <w:szCs w:val="26"/>
        </w:rPr>
      </w:pPr>
      <w:r w:rsidRPr="00CF5D2E">
        <w:rPr>
          <w:sz w:val="26"/>
          <w:szCs w:val="26"/>
        </w:rPr>
        <w:t>Ненецкого автономного округа"</w:t>
      </w:r>
    </w:p>
    <w:p w:rsidR="00B2471E" w:rsidRPr="00D872B2" w:rsidRDefault="00B2471E" w:rsidP="00B2471E">
      <w:pPr>
        <w:jc w:val="center"/>
        <w:rPr>
          <w:sz w:val="26"/>
          <w:szCs w:val="26"/>
        </w:rPr>
      </w:pPr>
      <w:r w:rsidRPr="00D872B2">
        <w:rPr>
          <w:sz w:val="26"/>
          <w:szCs w:val="26"/>
        </w:rPr>
        <w:t>Перечень</w:t>
      </w:r>
    </w:p>
    <w:p w:rsidR="00B2471E" w:rsidRPr="00D872B2" w:rsidRDefault="00B2471E" w:rsidP="00B2471E">
      <w:pPr>
        <w:jc w:val="center"/>
        <w:rPr>
          <w:sz w:val="26"/>
          <w:szCs w:val="26"/>
        </w:rPr>
      </w:pPr>
      <w:r w:rsidRPr="00D872B2">
        <w:rPr>
          <w:sz w:val="26"/>
          <w:szCs w:val="26"/>
        </w:rPr>
        <w:t>мероприятий муниципальной программы муниципального образования</w:t>
      </w:r>
    </w:p>
    <w:p w:rsidR="000F2527" w:rsidRDefault="00B2471E" w:rsidP="00B2471E">
      <w:pPr>
        <w:jc w:val="center"/>
        <w:rPr>
          <w:sz w:val="26"/>
          <w:szCs w:val="26"/>
        </w:rPr>
      </w:pPr>
      <w:r w:rsidRPr="00D872B2">
        <w:rPr>
          <w:sz w:val="26"/>
          <w:szCs w:val="26"/>
        </w:rPr>
        <w:t xml:space="preserve">"Городской округ "Город Нарьян-Мар" "Осуществление городом Нарьян-Маром функций административного центра </w:t>
      </w:r>
    </w:p>
    <w:p w:rsidR="00B2471E" w:rsidRDefault="00B2471E" w:rsidP="00B2471E">
      <w:pPr>
        <w:jc w:val="center"/>
        <w:rPr>
          <w:sz w:val="26"/>
          <w:szCs w:val="26"/>
        </w:rPr>
      </w:pPr>
      <w:r w:rsidRPr="00D872B2">
        <w:rPr>
          <w:sz w:val="26"/>
          <w:szCs w:val="26"/>
        </w:rPr>
        <w:t>Ненецкого автономного округа"</w:t>
      </w:r>
    </w:p>
    <w:p w:rsidR="00B2471E" w:rsidRDefault="00B2471E" w:rsidP="00B2471E">
      <w:pPr>
        <w:rPr>
          <w:sz w:val="26"/>
          <w:szCs w:val="26"/>
        </w:rPr>
      </w:pPr>
    </w:p>
    <w:p w:rsidR="00B2471E" w:rsidRDefault="00B2471E" w:rsidP="00B2471E">
      <w:pPr>
        <w:rPr>
          <w:sz w:val="26"/>
          <w:szCs w:val="26"/>
        </w:rPr>
      </w:pPr>
      <w:r w:rsidRPr="00D872B2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B2471E" w:rsidRDefault="00B2471E" w:rsidP="00B2471E">
      <w:pPr>
        <w:rPr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721"/>
        <w:gridCol w:w="1843"/>
        <w:gridCol w:w="1701"/>
        <w:gridCol w:w="1418"/>
        <w:gridCol w:w="1417"/>
        <w:gridCol w:w="1276"/>
        <w:gridCol w:w="1417"/>
        <w:gridCol w:w="1276"/>
        <w:gridCol w:w="1418"/>
      </w:tblGrid>
      <w:tr w:rsidR="00B2471E" w:rsidRPr="00BA20EF" w:rsidTr="000F2527">
        <w:tc>
          <w:tcPr>
            <w:tcW w:w="676" w:type="dxa"/>
            <w:vMerge w:val="restart"/>
          </w:tcPr>
          <w:p w:rsidR="00B2471E" w:rsidRPr="000F2527" w:rsidRDefault="000F2527" w:rsidP="00B2471E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B2471E" w:rsidRPr="000F2527">
              <w:t xml:space="preserve"> п/п</w:t>
            </w:r>
          </w:p>
        </w:tc>
        <w:tc>
          <w:tcPr>
            <w:tcW w:w="2721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  <w:r w:rsidRPr="000F2527">
              <w:t>Мероприятие</w:t>
            </w:r>
          </w:p>
        </w:tc>
        <w:tc>
          <w:tcPr>
            <w:tcW w:w="1843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  <w:r w:rsidRPr="000F2527">
              <w:t>Источник финансирования</w:t>
            </w:r>
          </w:p>
        </w:tc>
        <w:tc>
          <w:tcPr>
            <w:tcW w:w="9923" w:type="dxa"/>
            <w:gridSpan w:val="7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  <w:r w:rsidRPr="000F2527">
              <w:t>Объемы финансирования, руб.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  <w:r w:rsidRPr="000F2527">
              <w:t>ВСЕГО: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widowControl w:val="0"/>
              <w:autoSpaceDE w:val="0"/>
              <w:autoSpaceDN w:val="0"/>
              <w:jc w:val="center"/>
            </w:pPr>
            <w:r w:rsidRPr="000F2527">
              <w:t>2022 год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widowControl w:val="0"/>
              <w:autoSpaceDE w:val="0"/>
              <w:autoSpaceDN w:val="0"/>
              <w:jc w:val="center"/>
            </w:pPr>
            <w:r w:rsidRPr="000F2527">
              <w:t>2023 год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widowControl w:val="0"/>
              <w:autoSpaceDE w:val="0"/>
              <w:autoSpaceDN w:val="0"/>
              <w:jc w:val="center"/>
            </w:pPr>
            <w:r w:rsidRPr="000F2527">
              <w:t>2024 год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widowControl w:val="0"/>
              <w:autoSpaceDE w:val="0"/>
              <w:autoSpaceDN w:val="0"/>
              <w:jc w:val="center"/>
            </w:pPr>
            <w:r w:rsidRPr="000F2527">
              <w:t>2025 год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widowControl w:val="0"/>
              <w:autoSpaceDE w:val="0"/>
              <w:autoSpaceDN w:val="0"/>
              <w:jc w:val="center"/>
            </w:pPr>
            <w:r w:rsidRPr="000F2527">
              <w:t>2026 год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widowControl w:val="0"/>
              <w:autoSpaceDE w:val="0"/>
              <w:autoSpaceDN w:val="0"/>
              <w:jc w:val="center"/>
            </w:pPr>
            <w:r w:rsidRPr="000F2527">
              <w:t>2027 год</w:t>
            </w:r>
          </w:p>
        </w:tc>
      </w:tr>
      <w:tr w:rsidR="000F2527" w:rsidRPr="00BA20EF" w:rsidTr="000F2527">
        <w:tc>
          <w:tcPr>
            <w:tcW w:w="676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  <w:r w:rsidRPr="000F2527">
              <w:t>1.</w:t>
            </w:r>
          </w:p>
        </w:tc>
        <w:tc>
          <w:tcPr>
            <w:tcW w:w="2721" w:type="dxa"/>
            <w:vMerge w:val="restart"/>
          </w:tcPr>
          <w:p w:rsidR="002B000E" w:rsidRDefault="00B2471E" w:rsidP="00B2471E">
            <w:pPr>
              <w:widowControl w:val="0"/>
              <w:autoSpaceDE w:val="0"/>
              <w:autoSpaceDN w:val="0"/>
            </w:pPr>
            <w:r w:rsidRPr="000F2527">
              <w:t xml:space="preserve">Основное мероприятие: Формирование, содержание, сохранение, развитие инфраструктуры города Нарьян-Мара </w:t>
            </w:r>
          </w:p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как административного центра Ненецкого автономного округа</w:t>
            </w: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итого, в том числе: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widowControl w:val="0"/>
              <w:autoSpaceDE w:val="0"/>
              <w:autoSpaceDN w:val="0"/>
              <w:jc w:val="center"/>
            </w:pPr>
            <w:r w:rsidRPr="000F2527">
              <w:t>34696,05605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окружной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городской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</w:tr>
      <w:tr w:rsidR="000F2527" w:rsidRPr="00BA20EF" w:rsidTr="000F2527">
        <w:tc>
          <w:tcPr>
            <w:tcW w:w="676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  <w:r w:rsidRPr="000F2527">
              <w:t>1.1.</w:t>
            </w:r>
          </w:p>
        </w:tc>
        <w:tc>
          <w:tcPr>
            <w:tcW w:w="2721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 xml:space="preserve">Направление расходов: Создание объектов внешнего </w:t>
            </w:r>
            <w:r w:rsidRPr="000F2527">
              <w:lastRenderedPageBreak/>
              <w:t>благоустройства города</w:t>
            </w: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lastRenderedPageBreak/>
              <w:t>итого, в том числе: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 xml:space="preserve">окружной </w:t>
            </w:r>
            <w:r w:rsidRPr="000F2527">
              <w:lastRenderedPageBreak/>
              <w:t>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lastRenderedPageBreak/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городской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</w:tr>
      <w:tr w:rsidR="000F2527" w:rsidRPr="00BA20EF" w:rsidTr="000F2527">
        <w:tc>
          <w:tcPr>
            <w:tcW w:w="676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21" w:type="dxa"/>
            <w:vMerge w:val="restart"/>
          </w:tcPr>
          <w:p w:rsidR="00B2471E" w:rsidRDefault="00B2471E" w:rsidP="00B2471E">
            <w:pPr>
              <w:widowControl w:val="0"/>
              <w:autoSpaceDE w:val="0"/>
              <w:autoSpaceDN w:val="0"/>
            </w:pPr>
            <w:r w:rsidRPr="000F2527">
              <w:t xml:space="preserve">Ремонт </w:t>
            </w:r>
            <w:proofErr w:type="spellStart"/>
            <w:r w:rsidRPr="000F2527">
              <w:t>междворовых</w:t>
            </w:r>
            <w:proofErr w:type="spellEnd"/>
            <w:r w:rsidRPr="000F2527">
              <w:t xml:space="preserve"> проездов, тротуаров, пешеходных зон (асфальтовых, гравийных, плиточных покрытий, ремонт, замена, покраска бортового камня и иные ремонтные работы)</w:t>
            </w:r>
          </w:p>
          <w:p w:rsidR="002B000E" w:rsidRPr="000F2527" w:rsidRDefault="002B000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итого, в том числе: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окружной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городской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34696,05605</w:t>
            </w:r>
          </w:p>
        </w:tc>
      </w:tr>
      <w:tr w:rsidR="000F2527" w:rsidRPr="00BA20EF" w:rsidTr="000F2527">
        <w:tc>
          <w:tcPr>
            <w:tcW w:w="676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  <w:r w:rsidRPr="000F2527">
              <w:t>2.</w:t>
            </w:r>
          </w:p>
        </w:tc>
        <w:tc>
          <w:tcPr>
            <w:tcW w:w="2721" w:type="dxa"/>
            <w:vMerge w:val="restart"/>
          </w:tcPr>
          <w:p w:rsidR="002B000E" w:rsidRDefault="00B2471E" w:rsidP="00B2471E">
            <w:pPr>
              <w:widowControl w:val="0"/>
              <w:autoSpaceDE w:val="0"/>
              <w:autoSpaceDN w:val="0"/>
            </w:pPr>
            <w:r w:rsidRPr="000F2527">
              <w:t xml:space="preserve">Основное мероприятие: Создание условий </w:t>
            </w:r>
          </w:p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для массового отдыха жителей города и гостей Ненецкого автономного округа</w:t>
            </w: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итого, в том числе: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окружной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городской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</w:tr>
      <w:tr w:rsidR="000F2527" w:rsidRPr="00BA20EF" w:rsidTr="000F2527">
        <w:tc>
          <w:tcPr>
            <w:tcW w:w="676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  <w:r w:rsidRPr="000F2527">
              <w:t>2.1.</w:t>
            </w:r>
          </w:p>
        </w:tc>
        <w:tc>
          <w:tcPr>
            <w:tcW w:w="2721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Направление расходов: Организация праздничных мероприятий, обустройство мест массового отдыха жителей и гостей Ненецкого автономного округа</w:t>
            </w: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итого, в том числе: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окружной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городской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</w:tr>
      <w:tr w:rsidR="000F2527" w:rsidRPr="00BA20EF" w:rsidTr="000F2527">
        <w:tc>
          <w:tcPr>
            <w:tcW w:w="676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  <w:r w:rsidRPr="000F2527">
              <w:lastRenderedPageBreak/>
              <w:t>2.1.1.</w:t>
            </w:r>
          </w:p>
        </w:tc>
        <w:tc>
          <w:tcPr>
            <w:tcW w:w="2721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 xml:space="preserve">Организация мероприятий </w:t>
            </w:r>
            <w:r w:rsidR="002B000E">
              <w:br/>
            </w:r>
            <w:r w:rsidRPr="000F2527">
              <w:t>по оформлению площадей, улиц, скверов, прогулочных пешеходных зон декоративными объектами и элементами праздничного оформления периода</w:t>
            </w: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итого, в том числе: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окружной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городской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</w:tr>
      <w:tr w:rsidR="000F2527" w:rsidRPr="00BA20EF" w:rsidTr="000F2527">
        <w:tc>
          <w:tcPr>
            <w:tcW w:w="676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  <w:jc w:val="center"/>
            </w:pPr>
            <w:r w:rsidRPr="000F2527">
              <w:t>2.1.2.</w:t>
            </w:r>
          </w:p>
        </w:tc>
        <w:tc>
          <w:tcPr>
            <w:tcW w:w="2721" w:type="dxa"/>
            <w:vMerge w:val="restart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 xml:space="preserve">Приобретение праздничных элементов (праздничной иллюминации, световых и иных арт-объектов, флагов, панель-кронштейнов на опорах освещения, световых </w:t>
            </w:r>
            <w:r w:rsidR="002B000E">
              <w:br/>
            </w:r>
            <w:r w:rsidRPr="000F2527">
              <w:t>и светодиодных гирлянд, световых консолей, елок, горок, праздничного декора и иных элементов, необходимых для праздничного оформления)</w:t>
            </w: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итого, в том числе: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окружной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</w:tr>
      <w:tr w:rsidR="000F2527" w:rsidRPr="00BA20EF" w:rsidTr="000F2527">
        <w:tc>
          <w:tcPr>
            <w:tcW w:w="676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  <w:vMerge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городской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44975,00000</w:t>
            </w:r>
          </w:p>
        </w:tc>
      </w:tr>
      <w:tr w:rsidR="00B2471E" w:rsidRPr="00BA20EF" w:rsidTr="000F2527">
        <w:tc>
          <w:tcPr>
            <w:tcW w:w="5240" w:type="dxa"/>
            <w:gridSpan w:val="3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ВСЕГО по программе, в том числе: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79671,05605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79671,05605</w:t>
            </w:r>
          </w:p>
        </w:tc>
      </w:tr>
      <w:tr w:rsidR="00B2471E" w:rsidRPr="00BA20EF" w:rsidTr="000F2527">
        <w:tc>
          <w:tcPr>
            <w:tcW w:w="5240" w:type="dxa"/>
            <w:gridSpan w:val="3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окружной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</w:tr>
      <w:tr w:rsidR="00B2471E" w:rsidRPr="00BA20EF" w:rsidTr="000F2527">
        <w:tc>
          <w:tcPr>
            <w:tcW w:w="5240" w:type="dxa"/>
            <w:gridSpan w:val="3"/>
          </w:tcPr>
          <w:p w:rsidR="00B2471E" w:rsidRPr="000F2527" w:rsidRDefault="00B2471E" w:rsidP="00B2471E">
            <w:pPr>
              <w:widowControl w:val="0"/>
              <w:autoSpaceDE w:val="0"/>
              <w:autoSpaceDN w:val="0"/>
            </w:pPr>
            <w:r w:rsidRPr="000F2527">
              <w:t>городской бюджет</w:t>
            </w:r>
          </w:p>
        </w:tc>
        <w:tc>
          <w:tcPr>
            <w:tcW w:w="1701" w:type="dxa"/>
          </w:tcPr>
          <w:p w:rsidR="00B2471E" w:rsidRPr="000F2527" w:rsidRDefault="00B2471E" w:rsidP="000F2527">
            <w:pPr>
              <w:jc w:val="center"/>
            </w:pPr>
            <w:r w:rsidRPr="000F2527">
              <w:t>79671,05605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7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276" w:type="dxa"/>
          </w:tcPr>
          <w:p w:rsidR="00B2471E" w:rsidRPr="000F2527" w:rsidRDefault="00B2471E" w:rsidP="000F2527">
            <w:pPr>
              <w:jc w:val="center"/>
            </w:pPr>
            <w:r w:rsidRPr="000F2527">
              <w:t>0,00000</w:t>
            </w:r>
          </w:p>
        </w:tc>
        <w:tc>
          <w:tcPr>
            <w:tcW w:w="1418" w:type="dxa"/>
          </w:tcPr>
          <w:p w:rsidR="00B2471E" w:rsidRPr="000F2527" w:rsidRDefault="00B2471E" w:rsidP="000F2527">
            <w:pPr>
              <w:jc w:val="center"/>
            </w:pPr>
            <w:r w:rsidRPr="000F2527">
              <w:t>79671,05605</w:t>
            </w:r>
          </w:p>
        </w:tc>
      </w:tr>
    </w:tbl>
    <w:p w:rsidR="00B2471E" w:rsidRPr="00D872B2" w:rsidRDefault="00B2471E" w:rsidP="002B000E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2B000E">
        <w:rPr>
          <w:sz w:val="26"/>
          <w:szCs w:val="26"/>
        </w:rPr>
        <w:t>.</w:t>
      </w:r>
    </w:p>
    <w:p w:rsidR="005406FC" w:rsidRDefault="005406FC" w:rsidP="007D6F65">
      <w:pPr>
        <w:rPr>
          <w:sz w:val="26"/>
        </w:rPr>
      </w:pPr>
    </w:p>
    <w:sectPr w:rsidR="005406FC" w:rsidSect="000F2527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1E" w:rsidRDefault="00B2471E" w:rsidP="00693317">
      <w:r>
        <w:separator/>
      </w:r>
    </w:p>
  </w:endnote>
  <w:endnote w:type="continuationSeparator" w:id="0">
    <w:p w:rsidR="00B2471E" w:rsidRDefault="00B2471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1E" w:rsidRDefault="00B2471E" w:rsidP="00693317">
      <w:r>
        <w:separator/>
      </w:r>
    </w:p>
  </w:footnote>
  <w:footnote w:type="continuationSeparator" w:id="0">
    <w:p w:rsidR="00B2471E" w:rsidRDefault="00B2471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1E" w:rsidRDefault="00B2471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471E" w:rsidRDefault="00B247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1E" w:rsidRDefault="00B2471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B2471E" w:rsidRDefault="00B247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1E" w:rsidRDefault="00B2471E" w:rsidP="00B2471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471E" w:rsidRDefault="00B2471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561181"/>
      <w:docPartObj>
        <w:docPartGallery w:val="Page Numbers (Top of Page)"/>
        <w:docPartUnique/>
      </w:docPartObj>
    </w:sdtPr>
    <w:sdtContent>
      <w:p w:rsidR="002B000E" w:rsidRDefault="002B00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03">
          <w:rPr>
            <w:noProof/>
          </w:rPr>
          <w:t>7</w:t>
        </w:r>
        <w:r>
          <w:fldChar w:fldCharType="end"/>
        </w:r>
      </w:p>
    </w:sdtContent>
  </w:sdt>
  <w:p w:rsidR="00B2471E" w:rsidRDefault="00B247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7B45"/>
    <w:multiLevelType w:val="hybridMultilevel"/>
    <w:tmpl w:val="67963AC6"/>
    <w:lvl w:ilvl="0" w:tplc="6A3873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7"/>
  </w:num>
  <w:num w:numId="28">
    <w:abstractNumId w:val="3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527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17E5B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00E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091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4BE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03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71E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6FD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C13C-6812-4170-8D30-C9E343D3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2024-04-01T11:16:00Z</dcterms:created>
  <dcterms:modified xsi:type="dcterms:W3CDTF">2024-04-01T11:57:00Z</dcterms:modified>
</cp:coreProperties>
</file>