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96" w:rsidRDefault="00E30996">
      <w:pPr>
        <w:pStyle w:val="ConsPlusTitle"/>
        <w:jc w:val="center"/>
        <w:outlineLvl w:val="0"/>
      </w:pPr>
      <w:r>
        <w:t>СОВЕТ ГОРОДСКОГО ОКРУГА "ГОРОД НАРЬЯН-МАР"</w:t>
      </w:r>
    </w:p>
    <w:p w:rsidR="00E30996" w:rsidRDefault="00E30996">
      <w:pPr>
        <w:pStyle w:val="ConsPlusTitle"/>
        <w:jc w:val="center"/>
      </w:pPr>
      <w:r>
        <w:t>49-я сессия III созыва</w:t>
      </w:r>
    </w:p>
    <w:p w:rsidR="00E30996" w:rsidRDefault="00E30996">
      <w:pPr>
        <w:pStyle w:val="ConsPlusTitle"/>
        <w:jc w:val="center"/>
      </w:pPr>
    </w:p>
    <w:p w:rsidR="00E30996" w:rsidRDefault="00E30996">
      <w:pPr>
        <w:pStyle w:val="ConsPlusTitle"/>
        <w:jc w:val="center"/>
      </w:pPr>
      <w:r>
        <w:t>РЕШЕНИЕ</w:t>
      </w:r>
    </w:p>
    <w:p w:rsidR="00E30996" w:rsidRDefault="00E30996">
      <w:pPr>
        <w:pStyle w:val="ConsPlusTitle"/>
        <w:jc w:val="center"/>
      </w:pPr>
      <w:r>
        <w:t>от 12 декабря 2017 г. N 463-р</w:t>
      </w:r>
    </w:p>
    <w:p w:rsidR="00E30996" w:rsidRDefault="00E30996">
      <w:pPr>
        <w:pStyle w:val="ConsPlusTitle"/>
        <w:jc w:val="center"/>
      </w:pPr>
    </w:p>
    <w:p w:rsidR="00E30996" w:rsidRDefault="00E30996">
      <w:pPr>
        <w:pStyle w:val="ConsPlusTitle"/>
        <w:jc w:val="center"/>
      </w:pPr>
      <w:r>
        <w:t>О ВНЕСЕНИИ ИЗМЕНЕНИЙ В РЕШЕНИЕ "О БЮДЖЕТЕ МО "</w:t>
      </w:r>
      <w:proofErr w:type="gramStart"/>
      <w:r>
        <w:t>ГОРОДСКОЙ</w:t>
      </w:r>
      <w:proofErr w:type="gramEnd"/>
    </w:p>
    <w:p w:rsidR="00E30996" w:rsidRDefault="00E30996">
      <w:pPr>
        <w:pStyle w:val="ConsPlusTitle"/>
        <w:jc w:val="center"/>
      </w:pPr>
      <w:r>
        <w:t>ОКРУГ "ГОРОД НАРЬЯН-МАР" НА 2017 ГОД И НА ПЛАНОВЫЙ ПЕРИОД</w:t>
      </w:r>
    </w:p>
    <w:p w:rsidR="00E30996" w:rsidRDefault="00E30996">
      <w:pPr>
        <w:pStyle w:val="ConsPlusTitle"/>
        <w:jc w:val="center"/>
      </w:pPr>
      <w:r>
        <w:t>2018</w:t>
      </w:r>
      <w:proofErr w:type="gramStart"/>
      <w:r>
        <w:t xml:space="preserve"> И</w:t>
      </w:r>
      <w:proofErr w:type="gramEnd"/>
      <w:r>
        <w:t xml:space="preserve"> 2019 ГОДОВ"</w:t>
      </w:r>
    </w:p>
    <w:p w:rsidR="00E30996" w:rsidRDefault="00E30996">
      <w:pPr>
        <w:pStyle w:val="ConsPlusNormal"/>
        <w:jc w:val="both"/>
      </w:pPr>
    </w:p>
    <w:p w:rsidR="00E30996" w:rsidRDefault="00E30996">
      <w:pPr>
        <w:pStyle w:val="ConsPlusNormal"/>
        <w:ind w:firstLine="540"/>
        <w:jc w:val="both"/>
      </w:pPr>
      <w:r>
        <w:t>Совет городского округа "Город Нарьян-Мар" решил:</w:t>
      </w:r>
    </w:p>
    <w:p w:rsidR="00E30996" w:rsidRDefault="00E30996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4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14.12.2016 N 314-р "О бюджете МО "Городской округ "Город Нарьян-Мар" на 2017 год и на плановый период 2018 и 2019 годов" (в ред. решений Совета городского округа "Город Нарьян-Мар" от 22.02.2017 N 332-р, от 05.06.2017 N 389-р, от 23.06.2017 N 407-р, от 14.09.2017 N 420-р, от 30.10.2017 N 445-р, от 23.11.2017</w:t>
      </w:r>
      <w:proofErr w:type="gramEnd"/>
      <w:r>
        <w:t xml:space="preserve"> </w:t>
      </w:r>
      <w:proofErr w:type="gramStart"/>
      <w:r>
        <w:t>N 449-р) следующие изменения:</w:t>
      </w:r>
      <w:proofErr w:type="gramEnd"/>
    </w:p>
    <w:p w:rsidR="00E30996" w:rsidRDefault="00E30996">
      <w:pPr>
        <w:pStyle w:val="ConsPlusNormal"/>
        <w:spacing w:before="220"/>
        <w:ind w:firstLine="540"/>
        <w:jc w:val="both"/>
      </w:pPr>
      <w:r>
        <w:t xml:space="preserve">1.1. </w:t>
      </w:r>
      <w:hyperlink r:id="rId5" w:history="1">
        <w:r>
          <w:rPr>
            <w:color w:val="0000FF"/>
          </w:rPr>
          <w:t>Пункт 1</w:t>
        </w:r>
      </w:hyperlink>
      <w:r>
        <w:t xml:space="preserve"> решения изложить в новой редакции:</w:t>
      </w:r>
    </w:p>
    <w:p w:rsidR="00E30996" w:rsidRDefault="00E30996">
      <w:pPr>
        <w:pStyle w:val="ConsPlusNormal"/>
        <w:spacing w:before="220"/>
        <w:ind w:firstLine="540"/>
        <w:jc w:val="both"/>
      </w:pPr>
      <w:r>
        <w:t>"1. Утвердить основные характеристики городского бюджета на 2017 год:</w:t>
      </w:r>
    </w:p>
    <w:p w:rsidR="00E30996" w:rsidRDefault="00E30996">
      <w:pPr>
        <w:pStyle w:val="ConsPlusNormal"/>
        <w:spacing w:before="220"/>
        <w:ind w:firstLine="540"/>
        <w:jc w:val="both"/>
      </w:pPr>
      <w:r>
        <w:t>1) прогнозируемый общий объем доходов городского бюджета в сумме 893 014,7 тыс. рублей, в том числе безвозмездные поступления от других бюджетов бюджетной системы Российской Федерации в сумме 261 276,0 тыс. рублей;</w:t>
      </w:r>
    </w:p>
    <w:p w:rsidR="00E30996" w:rsidRDefault="00E30996">
      <w:pPr>
        <w:pStyle w:val="ConsPlusNormal"/>
        <w:spacing w:before="220"/>
        <w:ind w:firstLine="540"/>
        <w:jc w:val="both"/>
      </w:pPr>
      <w:r>
        <w:t>2) общий объем расходов городского бюджета в сумме 907 378,8 тыс. рублей;</w:t>
      </w:r>
    </w:p>
    <w:p w:rsidR="00E30996" w:rsidRDefault="00E30996">
      <w:pPr>
        <w:pStyle w:val="ConsPlusNormal"/>
        <w:spacing w:before="220"/>
        <w:ind w:firstLine="540"/>
        <w:jc w:val="both"/>
      </w:pPr>
      <w:r>
        <w:t>3) дефицит городского бюджета в сумме 14 364,1 тыс. рублей</w:t>
      </w:r>
      <w:proofErr w:type="gramStart"/>
      <w:r>
        <w:t>.".</w:t>
      </w:r>
      <w:proofErr w:type="gramEnd"/>
    </w:p>
    <w:p w:rsidR="00E30996" w:rsidRDefault="00E30996">
      <w:pPr>
        <w:pStyle w:val="ConsPlusNormal"/>
        <w:spacing w:before="220"/>
        <w:ind w:firstLine="540"/>
        <w:jc w:val="both"/>
      </w:pPr>
      <w:r>
        <w:t xml:space="preserve">1.2. В </w:t>
      </w:r>
      <w:hyperlink r:id="rId6" w:history="1">
        <w:r>
          <w:rPr>
            <w:color w:val="0000FF"/>
          </w:rPr>
          <w:t>пункте 14</w:t>
        </w:r>
      </w:hyperlink>
      <w:r>
        <w:t xml:space="preserve"> решения цифру "34 793,9" </w:t>
      </w:r>
      <w:proofErr w:type="gramStart"/>
      <w:r>
        <w:t>заменить на цифру</w:t>
      </w:r>
      <w:proofErr w:type="gramEnd"/>
      <w:r>
        <w:t xml:space="preserve"> "36 258,5".</w:t>
      </w:r>
    </w:p>
    <w:p w:rsidR="00E30996" w:rsidRDefault="00E30996">
      <w:pPr>
        <w:pStyle w:val="ConsPlusNormal"/>
        <w:spacing w:before="220"/>
        <w:ind w:firstLine="540"/>
        <w:jc w:val="both"/>
      </w:pPr>
      <w:r>
        <w:t xml:space="preserve">1.3. В </w:t>
      </w:r>
      <w:hyperlink r:id="rId7" w:history="1">
        <w:r>
          <w:rPr>
            <w:color w:val="0000FF"/>
          </w:rPr>
          <w:t>пункте 16</w:t>
        </w:r>
      </w:hyperlink>
      <w:r>
        <w:t xml:space="preserve"> решения цифру "56 295,2" </w:t>
      </w:r>
      <w:proofErr w:type="gramStart"/>
      <w:r>
        <w:t>заменить на цифру</w:t>
      </w:r>
      <w:proofErr w:type="gramEnd"/>
      <w:r>
        <w:t xml:space="preserve"> "52 695,2".</w:t>
      </w:r>
    </w:p>
    <w:p w:rsidR="00E30996" w:rsidRDefault="00E30996">
      <w:pPr>
        <w:pStyle w:val="ConsPlusNormal"/>
        <w:spacing w:before="220"/>
        <w:ind w:firstLine="540"/>
        <w:jc w:val="both"/>
      </w:pPr>
      <w:r>
        <w:t xml:space="preserve">1.4. </w:t>
      </w:r>
      <w:hyperlink r:id="rId8" w:history="1">
        <w:r>
          <w:rPr>
            <w:color w:val="0000FF"/>
          </w:rPr>
          <w:t>Абзац 2 пункта 17</w:t>
        </w:r>
      </w:hyperlink>
      <w:r>
        <w:t xml:space="preserve"> решения изложить в новой редакции:</w:t>
      </w:r>
    </w:p>
    <w:p w:rsidR="00E30996" w:rsidRDefault="00E30996">
      <w:pPr>
        <w:pStyle w:val="ConsPlusNormal"/>
        <w:spacing w:before="220"/>
        <w:ind w:firstLine="540"/>
        <w:jc w:val="both"/>
      </w:pPr>
      <w:proofErr w:type="gramStart"/>
      <w:r>
        <w:t xml:space="preserve">"- </w:t>
      </w:r>
      <w:hyperlink r:id="rId9" w:history="1">
        <w:r>
          <w:rPr>
            <w:color w:val="0000FF"/>
          </w:rPr>
          <w:t>подпрограммы</w:t>
        </w:r>
      </w:hyperlink>
      <w:r>
        <w:t xml:space="preserve"> "Обеспечение населения города Нарьян-Мара доступными жилищно-коммунальными и бытовыми услугами" муниципальной программы "Обеспечение доступным и комфортным жильем, коммунальными и бытовыми услугами населения города" на компенсацию недополученных доходов при оказании населению услуг общественных бань, на территории МО "Городской округ "Город Нарьян-Мар", на организацию вывоза стоков из септиков и выгребных ям, на компенсацию расходов, связанных с водоотведением, в части размещения сточных вод</w:t>
      </w:r>
      <w:proofErr w:type="gramEnd"/>
      <w:r>
        <w:t xml:space="preserve"> из септиков и выгребных ям</w:t>
      </w:r>
      <w:proofErr w:type="gramStart"/>
      <w:r>
        <w:t>;"</w:t>
      </w:r>
      <w:proofErr w:type="gramEnd"/>
      <w:r>
        <w:t>.</w:t>
      </w:r>
    </w:p>
    <w:p w:rsidR="00E30996" w:rsidRDefault="00E30996">
      <w:pPr>
        <w:pStyle w:val="ConsPlusNormal"/>
        <w:spacing w:before="220"/>
        <w:ind w:firstLine="540"/>
        <w:jc w:val="both"/>
      </w:pPr>
      <w:r>
        <w:t xml:space="preserve">1.5. В </w:t>
      </w:r>
      <w:hyperlink r:id="rId10" w:history="1">
        <w:r>
          <w:rPr>
            <w:color w:val="0000FF"/>
          </w:rPr>
          <w:t>пункте 23</w:t>
        </w:r>
      </w:hyperlink>
      <w:r>
        <w:t xml:space="preserve"> решения цифру "9 420,3" </w:t>
      </w:r>
      <w:proofErr w:type="gramStart"/>
      <w:r>
        <w:t>заменить на цифру</w:t>
      </w:r>
      <w:proofErr w:type="gramEnd"/>
      <w:r>
        <w:t xml:space="preserve"> "7 935,4".</w:t>
      </w:r>
    </w:p>
    <w:p w:rsidR="00E30996" w:rsidRDefault="00E30996">
      <w:pPr>
        <w:pStyle w:val="ConsPlusNormal"/>
        <w:spacing w:before="220"/>
        <w:ind w:firstLine="540"/>
        <w:jc w:val="both"/>
      </w:pPr>
      <w:r>
        <w:t xml:space="preserve">1.6.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решение пунктом 26.1 следующего содержания:</w:t>
      </w:r>
    </w:p>
    <w:p w:rsidR="00E30996" w:rsidRDefault="00E30996">
      <w:pPr>
        <w:pStyle w:val="ConsPlusNormal"/>
        <w:spacing w:before="220"/>
        <w:ind w:firstLine="540"/>
        <w:jc w:val="both"/>
      </w:pPr>
      <w:r>
        <w:t>"26.1. Установить, что в 2017 году и плановом периоде 2018 и 2019 годов в случае невыполнения плановых показателей по доходной части бюджета МО "Городской округ "Город Нарьян-Мар", средства городского бюджета в первоочередном порядке направляются на финансирование расходов:</w:t>
      </w:r>
    </w:p>
    <w:p w:rsidR="00E30996" w:rsidRDefault="00E30996">
      <w:pPr>
        <w:pStyle w:val="ConsPlusNormal"/>
        <w:spacing w:before="220"/>
        <w:jc w:val="both"/>
      </w:pPr>
      <w:r>
        <w:t>- по оплате труда с учетом начислений на выплаты по оплате труда;</w:t>
      </w:r>
    </w:p>
    <w:p w:rsidR="00E30996" w:rsidRDefault="00E30996">
      <w:pPr>
        <w:pStyle w:val="ConsPlusNormal"/>
        <w:spacing w:before="220"/>
        <w:jc w:val="both"/>
      </w:pPr>
      <w:r>
        <w:t>- по оплате компенсации стоимости проезда к месту отдыха и обратно;</w:t>
      </w:r>
    </w:p>
    <w:p w:rsidR="00E30996" w:rsidRDefault="00E30996">
      <w:pPr>
        <w:pStyle w:val="ConsPlusNormal"/>
        <w:spacing w:before="220"/>
        <w:jc w:val="both"/>
      </w:pPr>
      <w:r>
        <w:lastRenderedPageBreak/>
        <w:t>- по выплатам (пособиям) по временной нетрудоспособности, по беременности и родам, при рождении ребенка, ежемесячное пособие по уходу за ребенком до достижения им возраста полутора лет, до 3-х лет;</w:t>
      </w:r>
    </w:p>
    <w:p w:rsidR="00E30996" w:rsidRDefault="00E30996">
      <w:pPr>
        <w:pStyle w:val="ConsPlusNormal"/>
        <w:spacing w:before="220"/>
        <w:jc w:val="both"/>
      </w:pPr>
      <w:r>
        <w:t>- по выплате публичных нормативных обязательств МО "Городской округ "Город Нарьян-Мар";</w:t>
      </w:r>
    </w:p>
    <w:p w:rsidR="00E30996" w:rsidRDefault="00E30996">
      <w:pPr>
        <w:pStyle w:val="ConsPlusNormal"/>
        <w:spacing w:before="220"/>
        <w:jc w:val="both"/>
      </w:pPr>
      <w:r>
        <w:t>- на уплату налогов, сборов и иных обязательных платежей в бюджетную систему Российской Федерации;</w:t>
      </w:r>
    </w:p>
    <w:p w:rsidR="00E30996" w:rsidRDefault="00E30996">
      <w:pPr>
        <w:pStyle w:val="ConsPlusNormal"/>
        <w:spacing w:before="220"/>
        <w:jc w:val="both"/>
      </w:pPr>
      <w:r>
        <w:t>- по исполнению вступивших в законную силу судебных актов на основании исполнительных документов;</w:t>
      </w:r>
    </w:p>
    <w:p w:rsidR="00E30996" w:rsidRDefault="00E30996">
      <w:pPr>
        <w:pStyle w:val="ConsPlusNormal"/>
        <w:spacing w:before="220"/>
        <w:jc w:val="both"/>
      </w:pPr>
      <w:r>
        <w:t>- из резервного фонда Администрации МО "Городской округ "Город Нарьян-Мар";</w:t>
      </w:r>
    </w:p>
    <w:p w:rsidR="00E30996" w:rsidRDefault="00E30996">
      <w:pPr>
        <w:pStyle w:val="ConsPlusNormal"/>
        <w:spacing w:before="220"/>
        <w:jc w:val="both"/>
      </w:pPr>
      <w:r>
        <w:t xml:space="preserve">- доли </w:t>
      </w:r>
      <w:proofErr w:type="spellStart"/>
      <w:r>
        <w:t>софинансирования</w:t>
      </w:r>
      <w:proofErr w:type="spellEnd"/>
      <w:r>
        <w:t xml:space="preserve"> за счет средств городского бюджета мероприятий, реализуемых за счет межбюджетных трансфертов;</w:t>
      </w:r>
    </w:p>
    <w:p w:rsidR="00E30996" w:rsidRDefault="00E30996">
      <w:pPr>
        <w:pStyle w:val="ConsPlusNormal"/>
        <w:spacing w:before="220"/>
        <w:jc w:val="both"/>
      </w:pPr>
      <w:r>
        <w:t>- на обслуживание муниципального долга МО "Городской округ "Город Нарьян-Мар"</w:t>
      </w:r>
      <w:proofErr w:type="gramStart"/>
      <w:r>
        <w:t>."</w:t>
      </w:r>
      <w:proofErr w:type="gramEnd"/>
      <w:r>
        <w:t>.</w:t>
      </w:r>
    </w:p>
    <w:p w:rsidR="00E30996" w:rsidRDefault="00E30996">
      <w:pPr>
        <w:pStyle w:val="ConsPlusNormal"/>
        <w:spacing w:before="220"/>
        <w:ind w:firstLine="540"/>
        <w:jc w:val="both"/>
      </w:pPr>
      <w:r>
        <w:t xml:space="preserve">1.7. </w:t>
      </w:r>
      <w:hyperlink r:id="rId12" w:history="1">
        <w:r>
          <w:rPr>
            <w:color w:val="0000FF"/>
          </w:rPr>
          <w:t>Приложения NN 1</w:t>
        </w:r>
      </w:hyperlink>
      <w:r>
        <w:t xml:space="preserve">, </w:t>
      </w:r>
      <w:hyperlink r:id="rId13" w:history="1">
        <w:r>
          <w:rPr>
            <w:color w:val="0000FF"/>
          </w:rPr>
          <w:t>2</w:t>
        </w:r>
      </w:hyperlink>
      <w:r>
        <w:t xml:space="preserve">, </w:t>
      </w:r>
      <w:hyperlink r:id="rId14" w:history="1">
        <w:r>
          <w:rPr>
            <w:color w:val="0000FF"/>
          </w:rPr>
          <w:t>3</w:t>
        </w:r>
      </w:hyperlink>
      <w:r>
        <w:t xml:space="preserve">, </w:t>
      </w:r>
      <w:hyperlink r:id="rId15" w:history="1">
        <w:r>
          <w:rPr>
            <w:color w:val="0000FF"/>
          </w:rPr>
          <w:t>4</w:t>
        </w:r>
      </w:hyperlink>
      <w:r>
        <w:t xml:space="preserve">, </w:t>
      </w:r>
      <w:hyperlink r:id="rId16" w:history="1">
        <w:r>
          <w:rPr>
            <w:color w:val="0000FF"/>
          </w:rPr>
          <w:t>6</w:t>
        </w:r>
      </w:hyperlink>
      <w:r>
        <w:t xml:space="preserve">, </w:t>
      </w:r>
      <w:hyperlink r:id="rId17" w:history="1">
        <w:r>
          <w:rPr>
            <w:color w:val="0000FF"/>
          </w:rPr>
          <w:t>7</w:t>
        </w:r>
      </w:hyperlink>
      <w:r>
        <w:t xml:space="preserve">, </w:t>
      </w:r>
      <w:hyperlink r:id="rId18" w:history="1">
        <w:r>
          <w:rPr>
            <w:color w:val="0000FF"/>
          </w:rPr>
          <w:t>8</w:t>
        </w:r>
      </w:hyperlink>
      <w:r>
        <w:t xml:space="preserve">, </w:t>
      </w:r>
      <w:hyperlink r:id="rId19" w:history="1">
        <w:r>
          <w:rPr>
            <w:color w:val="0000FF"/>
          </w:rPr>
          <w:t>9</w:t>
        </w:r>
      </w:hyperlink>
      <w:r>
        <w:t xml:space="preserve"> к решению изложить в новой </w:t>
      </w:r>
      <w:hyperlink w:anchor="P57" w:history="1">
        <w:r>
          <w:rPr>
            <w:color w:val="0000FF"/>
          </w:rPr>
          <w:t>редакции</w:t>
        </w:r>
      </w:hyperlink>
      <w:r>
        <w:t xml:space="preserve"> (прилагаются).</w:t>
      </w:r>
    </w:p>
    <w:p w:rsidR="00E30996" w:rsidRDefault="00E30996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подписания и подлежит официальному опубликованию.</w:t>
      </w:r>
    </w:p>
    <w:p w:rsidR="00E30996" w:rsidRDefault="00E30996">
      <w:pPr>
        <w:pStyle w:val="ConsPlusNormal"/>
        <w:jc w:val="both"/>
      </w:pPr>
    </w:p>
    <w:p w:rsidR="00E30996" w:rsidRDefault="00E30996">
      <w:pPr>
        <w:pStyle w:val="ConsPlusNormal"/>
        <w:jc w:val="right"/>
      </w:pPr>
      <w:r>
        <w:t>Глава городского округа</w:t>
      </w:r>
    </w:p>
    <w:p w:rsidR="00E30996" w:rsidRDefault="00E30996">
      <w:pPr>
        <w:pStyle w:val="ConsPlusNormal"/>
        <w:jc w:val="right"/>
      </w:pPr>
      <w:r>
        <w:t>"Город Нарьян-Мар"</w:t>
      </w:r>
    </w:p>
    <w:p w:rsidR="00E30996" w:rsidRDefault="00E30996">
      <w:pPr>
        <w:pStyle w:val="ConsPlusNormal"/>
        <w:jc w:val="right"/>
      </w:pPr>
      <w:r>
        <w:t>О.О.БЕЛАК</w:t>
      </w:r>
    </w:p>
    <w:p w:rsidR="00E30996" w:rsidRDefault="00E30996">
      <w:pPr>
        <w:pStyle w:val="ConsPlusNormal"/>
        <w:jc w:val="both"/>
      </w:pPr>
    </w:p>
    <w:p w:rsidR="00E30996" w:rsidRDefault="00E30996">
      <w:pPr>
        <w:pStyle w:val="ConsPlusNormal"/>
        <w:jc w:val="right"/>
      </w:pPr>
      <w:r>
        <w:t>Председатель Совета</w:t>
      </w:r>
    </w:p>
    <w:p w:rsidR="00E30996" w:rsidRDefault="00E30996">
      <w:pPr>
        <w:pStyle w:val="ConsPlusNormal"/>
        <w:jc w:val="right"/>
      </w:pPr>
      <w:proofErr w:type="gramStart"/>
      <w:r>
        <w:t>городского</w:t>
      </w:r>
      <w:proofErr w:type="gramEnd"/>
      <w:r>
        <w:t xml:space="preserve"> округ</w:t>
      </w:r>
    </w:p>
    <w:p w:rsidR="00E30996" w:rsidRDefault="00E30996">
      <w:pPr>
        <w:pStyle w:val="ConsPlusNormal"/>
        <w:jc w:val="right"/>
      </w:pPr>
      <w:r>
        <w:t>"Город Нарьян-Мар"</w:t>
      </w:r>
    </w:p>
    <w:p w:rsidR="00E30996" w:rsidRDefault="00E30996">
      <w:pPr>
        <w:pStyle w:val="ConsPlusNormal"/>
        <w:jc w:val="right"/>
      </w:pPr>
      <w:r>
        <w:t>О.М.ПЕТУНИНА</w:t>
      </w:r>
    </w:p>
    <w:p w:rsidR="00E30996" w:rsidRDefault="00E30996">
      <w:pPr>
        <w:pStyle w:val="ConsPlusNormal"/>
        <w:jc w:val="both"/>
      </w:pPr>
    </w:p>
    <w:p w:rsidR="00E30996" w:rsidRDefault="00E30996">
      <w:pPr>
        <w:pStyle w:val="ConsPlusNormal"/>
        <w:jc w:val="both"/>
      </w:pPr>
    </w:p>
    <w:p w:rsidR="00E30996" w:rsidRDefault="00E30996">
      <w:pPr>
        <w:pStyle w:val="ConsPlusNormal"/>
        <w:jc w:val="both"/>
      </w:pPr>
    </w:p>
    <w:p w:rsidR="00E30996" w:rsidRDefault="00E30996">
      <w:pPr>
        <w:pStyle w:val="ConsPlusNormal"/>
        <w:jc w:val="both"/>
      </w:pPr>
    </w:p>
    <w:p w:rsidR="00E30996" w:rsidRDefault="00E30996">
      <w:pPr>
        <w:pStyle w:val="ConsPlusNormal"/>
        <w:jc w:val="both"/>
      </w:pPr>
    </w:p>
    <w:p w:rsidR="00E30996" w:rsidRDefault="00E30996">
      <w:pPr>
        <w:pStyle w:val="ConsPlusNormal"/>
        <w:jc w:val="right"/>
        <w:outlineLvl w:val="0"/>
      </w:pPr>
      <w:r>
        <w:t>Приложение N 1</w:t>
      </w:r>
    </w:p>
    <w:p w:rsidR="00E30996" w:rsidRDefault="00E30996">
      <w:pPr>
        <w:pStyle w:val="ConsPlusNormal"/>
        <w:jc w:val="right"/>
      </w:pPr>
      <w:r>
        <w:t>к решению Совета городского</w:t>
      </w:r>
    </w:p>
    <w:p w:rsidR="00E30996" w:rsidRDefault="00E30996">
      <w:pPr>
        <w:pStyle w:val="ConsPlusNormal"/>
        <w:jc w:val="right"/>
      </w:pPr>
      <w:r>
        <w:t>округа "Город Нарьян-Мар"</w:t>
      </w:r>
    </w:p>
    <w:p w:rsidR="00E30996" w:rsidRDefault="00E30996">
      <w:pPr>
        <w:pStyle w:val="ConsPlusNormal"/>
        <w:jc w:val="right"/>
      </w:pPr>
      <w:r>
        <w:t>от 14.12.2016 N 314-р</w:t>
      </w:r>
    </w:p>
    <w:p w:rsidR="00E30996" w:rsidRDefault="00E30996">
      <w:pPr>
        <w:pStyle w:val="ConsPlusNormal"/>
        <w:jc w:val="right"/>
      </w:pPr>
      <w:proofErr w:type="gramStart"/>
      <w:r>
        <w:t>(в редакции решения</w:t>
      </w:r>
      <w:proofErr w:type="gramEnd"/>
    </w:p>
    <w:p w:rsidR="00E30996" w:rsidRDefault="00E30996">
      <w:pPr>
        <w:pStyle w:val="ConsPlusNormal"/>
        <w:jc w:val="right"/>
      </w:pPr>
      <w:r>
        <w:t>от 12.12.2017 N 463-р)</w:t>
      </w:r>
    </w:p>
    <w:p w:rsidR="00E30996" w:rsidRDefault="00E30996">
      <w:pPr>
        <w:pStyle w:val="ConsPlusNormal"/>
        <w:jc w:val="both"/>
      </w:pPr>
    </w:p>
    <w:p w:rsidR="00E30996" w:rsidRDefault="00E30996">
      <w:pPr>
        <w:pStyle w:val="ConsPlusTitle"/>
        <w:jc w:val="center"/>
      </w:pPr>
      <w:bookmarkStart w:id="0" w:name="P57"/>
      <w:bookmarkEnd w:id="0"/>
      <w:r>
        <w:t>ПРОГНОЗИРУЕМОЕ ПОСТУПЛЕНИЕ</w:t>
      </w:r>
    </w:p>
    <w:p w:rsidR="00E30996" w:rsidRDefault="00E30996">
      <w:pPr>
        <w:pStyle w:val="ConsPlusTitle"/>
        <w:jc w:val="center"/>
      </w:pPr>
      <w:r>
        <w:t>ДОХОДОВ ГОРОДСКОГО БЮДЖЕТА НА 2017 ГОД</w:t>
      </w:r>
    </w:p>
    <w:p w:rsidR="00E30996" w:rsidRDefault="00E30996">
      <w:pPr>
        <w:pStyle w:val="ConsPlusNormal"/>
        <w:jc w:val="both"/>
      </w:pPr>
    </w:p>
    <w:p w:rsidR="00E30996" w:rsidRDefault="00E30996">
      <w:pPr>
        <w:pStyle w:val="ConsPlusNormal"/>
        <w:jc w:val="right"/>
      </w:pPr>
      <w:r>
        <w:t>(тыс. рублей)</w:t>
      </w:r>
    </w:p>
    <w:p w:rsidR="00E30996" w:rsidRDefault="00E309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4649"/>
        <w:gridCol w:w="1361"/>
      </w:tblGrid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  <w:jc w:val="center"/>
            </w:pPr>
            <w:r>
              <w:t>Наименование статьи доходов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center"/>
            </w:pPr>
            <w:r>
              <w:t>Сумма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000 1 00 00000 00 0000 000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631 738,7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000 1 01 00000 00 0000 000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Налоги на прибыль, доходы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492 204,0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000 1 01 02000 01 0000 110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492 204,0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000 1 03 00000 00 0000 000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3 045,7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000 1 03 02000 01 0000 110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3 045,7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000 1 03 02230 01 0000 110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1 040,1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000 1 03 02240 01 0000 110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10,3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000 1 03 02250 01 0000 110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2 203,3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000 1 03 02260 01 0000 110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-208,0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000 1 05 00000 00 0000 000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Налоги на совокупный доход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54 200,6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000 1 05 02000 02 0000 110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48 000,0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000 1 05 02010 02 0000 110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48 000,0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000 1 05 03000 01 0000 110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4 450,6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000 1 05 03010 01 0000 110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4 450,6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000 1 05 04000 02 0000 110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1 750,0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000 1 05 04010 02 0000 110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1 750,0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000 1 06 00000 00 0000 000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Налоги на имущество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18 230,0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000 1 06 01000 00 0000 110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2 280,0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000 1 06 01020 04 0000 110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2 280,0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000 1 06 06000 00 0000 110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Земельный налог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15 950,0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000 1 06 06030 00 0000 110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Земельный налог с организаций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13 400,0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000 1 06 06032 04 0000 110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13 400,0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000 1 06 06040 00 0000 110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Земельный налог с физических лиц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2 550,0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000 1 06 06042 04 0000 110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2 550,0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000 1 08 00000 00 0000 000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Государственная пошлина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7 175,0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000 1 08 03000 01 0000 110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7 100,0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000 1 08 07000 01 0000 110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75,0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000 1 11 00000 00 0000 000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25 235,1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000 1 11 05000 00 0000 120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25 194,4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000 1 11 05010 00 0000 120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23 500,0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000 1 11 05012 04 0000 120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23 500,0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000 1 11 05030 00 0000 120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1 694,4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000 1 11 05034 04 0000 120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1 694,4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000 1 11 07000 00 0000 120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40,7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000 1 11 07010 00 0000 120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40,7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000 1 11 07014 04 0000 120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40,7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000 1 12 00000 00 0000 000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Платежи при пользовании природными ресурсами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3 287,8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000 1 12 01000 01 0000 120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Плата за негативное воздействие на окружающую среду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3 287,8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000 1 13 00000 00 0000 000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515,4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000 1 13 02000 00 0000 130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Доходы от компенсации затрат государства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515,4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000 1 13 02994 04 0000 130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515,4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000 1 14 00000 00 0000 000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1 044,5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000 1 14 02000 00 0000 000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 xml:space="preserve">Доходы от реализации имущества, </w:t>
            </w:r>
            <w:r>
              <w:lastRenderedPageBreak/>
              <w:t>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lastRenderedPageBreak/>
              <w:t>747,9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000 1 14 02040 04 0000 410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747,9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000 1 14 02043 04 0000 410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747,9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000 1 14 06000 00 0000 430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296,6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000 1 14 06010 00 0000 430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296,6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000 1 14 06012 04 0000 430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296,6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000 1 16 00000 00 0000 000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Штрафы, санкции, возмещение ущерба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14 886,2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000 1 17 00000 00 0000 000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7 092,2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000 1 17 05000 00 0000 180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7 092,2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000 1 17 05040 04 0000 180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7 092,2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000 1 18 00000 00 0000 000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Поступления (перечисления) по урегулированию расчетов между бюджетами бюджетной системы Российской Федерации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4 822,2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000 1 18 00000 00 0000 151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 xml:space="preserve">Перечисления из бюджетов (поступления в бюджеты) бюджетной системы Российской Федерации по решениям о взыскании средств, предоставленных из иных бюджетов </w:t>
            </w:r>
            <w:r>
              <w:lastRenderedPageBreak/>
              <w:t>бюджетной системы Российской Федерации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lastRenderedPageBreak/>
              <w:t>4 822,2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000 1 18 04100 04 0000 151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Поступления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4 822,2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000 2 00 00000 00 0000 000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261 276,0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000 2 02 00000 00 0000 000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261 276,0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000 2 02 10000 00 0000 151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77 418,0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000 2 02 15001 00 0000 151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Дотации на выравнивание бюджетной обеспеченности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77 418,0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000 2 02 15001 04 0000 151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77 418,0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000 2 02 20000 00 0000 151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179 279,6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000 2 02 20077 00 0000 151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 xml:space="preserve">Субсидии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25 517,5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000 2 02 20077 04 0000 151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 xml:space="preserve">Субсидии бюджетам городских округов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собственности, в том числе: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25 517,5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000 2 02 20077 04 0003 151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в рамках </w:t>
            </w:r>
            <w:hyperlink r:id="rId20" w:history="1">
              <w:r>
                <w:rPr>
                  <w:color w:val="0000FF"/>
                </w:rPr>
                <w:t>подпрограммы 1</w:t>
              </w:r>
            </w:hyperlink>
            <w:r>
              <w:t xml:space="preserve"> "Развитие сети автомобильных дорог местного значения, улично-дорожной сети и дорожных сооружений" государственной программы Ненецкого автономного округа "Развитие транспортной системы Ненецкого автономного округа" (за счет средств окружного бюджета)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351,2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000 2 02 20077 04 0006 151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строительства объектов капитального строительства муниципальной собственности в рамках </w:t>
            </w:r>
            <w:hyperlink r:id="rId21" w:history="1">
              <w:r>
                <w:rPr>
                  <w:color w:val="0000FF"/>
                </w:rPr>
                <w:t>подпрограммы 3</w:t>
              </w:r>
            </w:hyperlink>
            <w:r>
              <w:t xml:space="preserve"> "Обеспечение земельных участков коммунальной и транспортной инфраструктурами в целях жилищного строительства" государственной программы </w:t>
            </w:r>
            <w:r>
              <w:lastRenderedPageBreak/>
              <w:t>Ненецкого автономного округа "Обеспечение доступным и комфортным жильем и коммунальными услугами граждан, проживающих в Ненецком автономном округе" (за счет средств окружного бюджета)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lastRenderedPageBreak/>
              <w:t>15 079,0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000 2 02 20077 04 0007 151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в рамках </w:t>
            </w:r>
            <w:hyperlink r:id="rId22" w:history="1">
              <w:r>
                <w:rPr>
                  <w:color w:val="0000FF"/>
                </w:rPr>
                <w:t>подпрограммы 5</w:t>
              </w:r>
            </w:hyperlink>
            <w:r>
              <w:t xml:space="preserve"> "Обеспечение населения Ненецкого автономного округа чистой водой" государственной программы Ненецкого автономного округа "Модернизация жилищно-коммунального хозяйства Ненецкого автономного округа" (за счет средств окружного бюджета)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10 087,3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000 2 02 25555 00 0000 151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20 137,0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000 2 02 25555 04 0000 151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Субсидии местным бюджетам на поддержку муниципальных программ формирования современной городской среды за счет средств резервного фонда Правительства Российской Федерации (за счет средств федерального бюджета)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20 137,0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000 2 02 29999 00 0000 151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Прочие субсидии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133 625,1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000 2 02 29999 04 0000 151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Прочие субсидии бюджетам городских округов, в том числе: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133 625,1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000 2 02 29999 04 0006 151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содержанию на территории Ненецкого автономного округа мест захоронения участников Великой Отечественной войны, ветеранов боевых действий, участников локальных войн и вооруженных конфликтов (за счет средств окружного бюджета)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1 200,0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000 2 02 29999 04 0008 151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осуществлению дорожной деятельности (за счет средств окружного бюджета)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9 554,5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000 2 02 29999 04 0013 151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 xml:space="preserve">Субсидии местным бюджетам на организацию в границах поселения </w:t>
            </w:r>
            <w:proofErr w:type="spellStart"/>
            <w:r>
              <w:t>электро</w:t>
            </w:r>
            <w:proofErr w:type="spellEnd"/>
            <w:r>
              <w:t>-,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газо</w:t>
            </w:r>
            <w:proofErr w:type="spellEnd"/>
            <w:r>
              <w:t>- и водоснабжения населения, водоотведения в части подготовки объектов коммунальной инфраструктуры к осенне-зимнему периоду (за счет средств окружного бюджета)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45 697,8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000 2 02 29999 04 0014 151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благоустройству территорий (за счет средств окружного бюджета)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19 170,1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000 2 02 29999 04 0015 151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созданию условий для массового отдыха жителей поселения (городского округа) и организация обустройства мест массового отдыха населения за счет целевых денежных средств </w:t>
            </w:r>
            <w:proofErr w:type="spellStart"/>
            <w:r>
              <w:t>недропользователей</w:t>
            </w:r>
            <w:proofErr w:type="spellEnd"/>
            <w:r>
              <w:t xml:space="preserve"> в рамках исполнения Соглашений о сотрудничестве (за счет средств окружного бюджета)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4 228,3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000 2 02 29999 04 0016 151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осуществлению дорожной деятельности за счет целевых денежных средств </w:t>
            </w:r>
            <w:proofErr w:type="spellStart"/>
            <w:r>
              <w:t>недропользователей</w:t>
            </w:r>
            <w:proofErr w:type="spellEnd"/>
            <w:r>
              <w:t xml:space="preserve"> в рамках исполнения Соглашений о сотрудничестве (за счет средств окружного бюджета)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3 448,3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000 2 02 29999 04 0018 151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(за счет средств окружного бюджета)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28 011,9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000 2 02 29999 04 0019 151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благоустройству территорий за счет целевых денежных средств </w:t>
            </w:r>
            <w:proofErr w:type="spellStart"/>
            <w:r>
              <w:t>недропользователей</w:t>
            </w:r>
            <w:proofErr w:type="spellEnd"/>
            <w:r>
              <w:t xml:space="preserve"> в рамках исполнения Соглашений о сотрудничестве (за счет средств окружного бюджета)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13 135,3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000 2 02 29999 04 0020 151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Субсидии местным бюджетам на проведение мероприятий по сносу домов, признанных в установленном порядке ветхими или аварийными и непригодными для проживания (за счет средств окружного бюджета)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7 117,6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000 2 02 29999 04 0021 151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Субсидии местным бюджетам на реализацию проекта по поддержке местных инициатив (за счет средств окружного бюджета)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2 061,3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000 2 02 30000 00 0000 151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4 578,4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000 2 02 30024 00 0000 151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 xml:space="preserve">Субвенции местным бюджетам на выполнение передаваемых полномочий субъектов </w:t>
            </w:r>
            <w:r>
              <w:lastRenderedPageBreak/>
              <w:t>Российской Федерации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lastRenderedPageBreak/>
              <w:t>4 578,4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000 2 02 30024 04 0000 151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Федерации, в том числе: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4 578,4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000 2 02 30024 04 0001 151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Субвенции местным бюджетам на 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 (за счет средств окружного бюджета)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2 652,1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000 2 02 30024 04 0003 151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(за счет средств окружного бюджета)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1 110,3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  <w:jc w:val="center"/>
            </w:pPr>
            <w:r>
              <w:t>000 2 02 30024 04 0005 151</w:t>
            </w: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 (за счет средств окружного бюджета)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816,0</w:t>
            </w:r>
          </w:p>
        </w:tc>
      </w:tr>
      <w:tr w:rsidR="00E30996">
        <w:tc>
          <w:tcPr>
            <w:tcW w:w="3005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649" w:type="dxa"/>
          </w:tcPr>
          <w:p w:rsidR="00E30996" w:rsidRDefault="00E30996">
            <w:pPr>
              <w:pStyle w:val="ConsPlusNormal"/>
            </w:pPr>
            <w:r>
              <w:t>Всего доходов</w:t>
            </w:r>
          </w:p>
        </w:tc>
        <w:tc>
          <w:tcPr>
            <w:tcW w:w="1361" w:type="dxa"/>
          </w:tcPr>
          <w:p w:rsidR="00E30996" w:rsidRDefault="00E30996">
            <w:pPr>
              <w:pStyle w:val="ConsPlusNormal"/>
              <w:jc w:val="right"/>
            </w:pPr>
            <w:r>
              <w:t>893 014,7</w:t>
            </w:r>
          </w:p>
        </w:tc>
      </w:tr>
    </w:tbl>
    <w:p w:rsidR="00E30996" w:rsidRDefault="00E30996">
      <w:pPr>
        <w:pStyle w:val="ConsPlusNormal"/>
        <w:jc w:val="both"/>
      </w:pPr>
    </w:p>
    <w:p w:rsidR="00E30996" w:rsidRDefault="00E30996">
      <w:pPr>
        <w:pStyle w:val="ConsPlusNormal"/>
        <w:jc w:val="both"/>
      </w:pPr>
    </w:p>
    <w:p w:rsidR="00E30996" w:rsidRDefault="00E30996">
      <w:pPr>
        <w:pStyle w:val="ConsPlusNormal"/>
        <w:jc w:val="both"/>
      </w:pPr>
    </w:p>
    <w:p w:rsidR="00E30996" w:rsidRDefault="00E30996">
      <w:pPr>
        <w:pStyle w:val="ConsPlusNormal"/>
        <w:jc w:val="both"/>
      </w:pPr>
    </w:p>
    <w:p w:rsidR="00E30996" w:rsidRDefault="00E30996">
      <w:pPr>
        <w:pStyle w:val="ConsPlusNormal"/>
        <w:jc w:val="both"/>
      </w:pPr>
    </w:p>
    <w:p w:rsidR="00E30996" w:rsidRDefault="00E30996">
      <w:pPr>
        <w:pStyle w:val="ConsPlusNormal"/>
        <w:jc w:val="right"/>
        <w:outlineLvl w:val="0"/>
      </w:pPr>
      <w:r>
        <w:t>Приложение N 2</w:t>
      </w:r>
    </w:p>
    <w:p w:rsidR="00E30996" w:rsidRDefault="00E30996">
      <w:pPr>
        <w:pStyle w:val="ConsPlusNormal"/>
        <w:jc w:val="right"/>
      </w:pPr>
      <w:r>
        <w:t>к решению Совета городского</w:t>
      </w:r>
    </w:p>
    <w:p w:rsidR="00E30996" w:rsidRDefault="00E30996">
      <w:pPr>
        <w:pStyle w:val="ConsPlusNormal"/>
        <w:jc w:val="right"/>
      </w:pPr>
      <w:r>
        <w:t>округа "Город Нарьян-Мар"</w:t>
      </w:r>
    </w:p>
    <w:p w:rsidR="00E30996" w:rsidRDefault="00E30996">
      <w:pPr>
        <w:pStyle w:val="ConsPlusNormal"/>
        <w:jc w:val="right"/>
      </w:pPr>
      <w:r>
        <w:t>от 14.12.2016 N 314-р</w:t>
      </w:r>
    </w:p>
    <w:p w:rsidR="00E30996" w:rsidRDefault="00E30996">
      <w:pPr>
        <w:pStyle w:val="ConsPlusNormal"/>
        <w:jc w:val="right"/>
      </w:pPr>
      <w:proofErr w:type="gramStart"/>
      <w:r>
        <w:t>(в редакции решения</w:t>
      </w:r>
      <w:proofErr w:type="gramEnd"/>
    </w:p>
    <w:p w:rsidR="00E30996" w:rsidRDefault="00E30996">
      <w:pPr>
        <w:pStyle w:val="ConsPlusNormal"/>
        <w:jc w:val="right"/>
      </w:pPr>
      <w:r>
        <w:t>от 12.12.2017 N 463-р)</w:t>
      </w:r>
    </w:p>
    <w:p w:rsidR="00E30996" w:rsidRDefault="00E30996">
      <w:pPr>
        <w:pStyle w:val="ConsPlusNormal"/>
        <w:jc w:val="both"/>
      </w:pPr>
    </w:p>
    <w:p w:rsidR="00E30996" w:rsidRDefault="00E30996">
      <w:pPr>
        <w:pStyle w:val="ConsPlusTitle"/>
        <w:jc w:val="center"/>
      </w:pPr>
      <w:r>
        <w:t>ИСТОЧНИКИ ФИНАНСИРОВАНИЯ</w:t>
      </w:r>
    </w:p>
    <w:p w:rsidR="00E30996" w:rsidRDefault="00E30996">
      <w:pPr>
        <w:pStyle w:val="ConsPlusTitle"/>
        <w:jc w:val="center"/>
      </w:pPr>
      <w:r>
        <w:t>ДЕФИЦИТА ГОРОДСКОГО БЮДЖЕТА НА 2017 ГОД</w:t>
      </w:r>
    </w:p>
    <w:p w:rsidR="00E30996" w:rsidRDefault="00E30996">
      <w:pPr>
        <w:pStyle w:val="ConsPlusNormal"/>
        <w:jc w:val="both"/>
      </w:pPr>
    </w:p>
    <w:p w:rsidR="00E30996" w:rsidRDefault="00E30996">
      <w:pPr>
        <w:pStyle w:val="ConsPlusNormal"/>
        <w:jc w:val="right"/>
      </w:pPr>
      <w:r>
        <w:t>(тыс. рублей)</w:t>
      </w:r>
    </w:p>
    <w:p w:rsidR="00E30996" w:rsidRDefault="00E309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3345"/>
        <w:gridCol w:w="1531"/>
      </w:tblGrid>
      <w:tr w:rsidR="00E30996">
        <w:tc>
          <w:tcPr>
            <w:tcW w:w="4195" w:type="dxa"/>
          </w:tcPr>
          <w:p w:rsidR="00E30996" w:rsidRDefault="00E3099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345" w:type="dxa"/>
          </w:tcPr>
          <w:p w:rsidR="00E30996" w:rsidRDefault="00E30996">
            <w:pPr>
              <w:pStyle w:val="ConsPlusNormal"/>
              <w:jc w:val="center"/>
            </w:pPr>
            <w:r>
              <w:t xml:space="preserve">Код бюджетной </w:t>
            </w:r>
            <w:proofErr w:type="gramStart"/>
            <w:r>
              <w:t>классификации источников внутреннего финансирования дефицитов бюджетов</w:t>
            </w:r>
            <w:proofErr w:type="gramEnd"/>
          </w:p>
        </w:tc>
        <w:tc>
          <w:tcPr>
            <w:tcW w:w="1531" w:type="dxa"/>
          </w:tcPr>
          <w:p w:rsidR="00E30996" w:rsidRDefault="00E30996">
            <w:pPr>
              <w:pStyle w:val="ConsPlusNormal"/>
              <w:jc w:val="center"/>
            </w:pPr>
            <w:r>
              <w:t>Сумма</w:t>
            </w:r>
          </w:p>
        </w:tc>
      </w:tr>
      <w:tr w:rsidR="00E30996">
        <w:tc>
          <w:tcPr>
            <w:tcW w:w="4195" w:type="dxa"/>
          </w:tcPr>
          <w:p w:rsidR="00E30996" w:rsidRDefault="00E30996">
            <w:pPr>
              <w:pStyle w:val="ConsPlusNormal"/>
            </w:pPr>
            <w:r>
              <w:t xml:space="preserve">Кредиты кредитных организаций в валюте </w:t>
            </w:r>
            <w:r>
              <w:lastRenderedPageBreak/>
              <w:t>Российской Федерации</w:t>
            </w:r>
          </w:p>
        </w:tc>
        <w:tc>
          <w:tcPr>
            <w:tcW w:w="3345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 xml:space="preserve">000 01 02 00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  <w:jc w:val="right"/>
            </w:pPr>
            <w:r>
              <w:t>4 000,0</w:t>
            </w:r>
          </w:p>
        </w:tc>
      </w:tr>
      <w:tr w:rsidR="00E30996">
        <w:tc>
          <w:tcPr>
            <w:tcW w:w="4195" w:type="dxa"/>
          </w:tcPr>
          <w:p w:rsidR="00E30996" w:rsidRDefault="00E30996">
            <w:pPr>
              <w:pStyle w:val="ConsPlusNormal"/>
            </w:pPr>
            <w:r>
              <w:lastRenderedPageBreak/>
              <w:t>Получение кредитов от кредитных организаций в валюте Российской Федерации</w:t>
            </w:r>
          </w:p>
        </w:tc>
        <w:tc>
          <w:tcPr>
            <w:tcW w:w="3345" w:type="dxa"/>
          </w:tcPr>
          <w:p w:rsidR="00E30996" w:rsidRDefault="00E30996">
            <w:pPr>
              <w:pStyle w:val="ConsPlusNormal"/>
              <w:jc w:val="center"/>
            </w:pPr>
            <w:r>
              <w:t xml:space="preserve">000 01 02 00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  <w:jc w:val="right"/>
            </w:pPr>
            <w:r>
              <w:t>65 000,0</w:t>
            </w:r>
          </w:p>
        </w:tc>
      </w:tr>
      <w:tr w:rsidR="00E30996">
        <w:tc>
          <w:tcPr>
            <w:tcW w:w="4195" w:type="dxa"/>
          </w:tcPr>
          <w:p w:rsidR="00E30996" w:rsidRDefault="00E30996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345" w:type="dxa"/>
          </w:tcPr>
          <w:p w:rsidR="00E30996" w:rsidRDefault="00E30996">
            <w:pPr>
              <w:pStyle w:val="ConsPlusNormal"/>
              <w:jc w:val="center"/>
            </w:pPr>
            <w:r>
              <w:t xml:space="preserve">000 01 02 00 </w:t>
            </w:r>
            <w:proofErr w:type="spellStart"/>
            <w:r>
              <w:t>00</w:t>
            </w:r>
            <w:proofErr w:type="spellEnd"/>
            <w:r>
              <w:t xml:space="preserve"> 04 0000 710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  <w:jc w:val="right"/>
            </w:pPr>
            <w:r>
              <w:t>65 000,0</w:t>
            </w:r>
          </w:p>
        </w:tc>
      </w:tr>
      <w:tr w:rsidR="00E30996">
        <w:tc>
          <w:tcPr>
            <w:tcW w:w="4195" w:type="dxa"/>
          </w:tcPr>
          <w:p w:rsidR="00E30996" w:rsidRDefault="00E30996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345" w:type="dxa"/>
          </w:tcPr>
          <w:p w:rsidR="00E30996" w:rsidRDefault="00E30996">
            <w:pPr>
              <w:pStyle w:val="ConsPlusNormal"/>
              <w:jc w:val="center"/>
            </w:pPr>
            <w:r>
              <w:t xml:space="preserve">000 01 02 00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  <w:jc w:val="right"/>
            </w:pPr>
            <w:r>
              <w:t>61 000,0</w:t>
            </w:r>
          </w:p>
        </w:tc>
      </w:tr>
      <w:tr w:rsidR="00E30996">
        <w:tc>
          <w:tcPr>
            <w:tcW w:w="4195" w:type="dxa"/>
          </w:tcPr>
          <w:p w:rsidR="00E30996" w:rsidRDefault="00E30996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3345" w:type="dxa"/>
          </w:tcPr>
          <w:p w:rsidR="00E30996" w:rsidRDefault="00E30996">
            <w:pPr>
              <w:pStyle w:val="ConsPlusNormal"/>
              <w:jc w:val="center"/>
            </w:pPr>
            <w:r>
              <w:t xml:space="preserve">000 01 02 00 </w:t>
            </w:r>
            <w:proofErr w:type="spellStart"/>
            <w:r>
              <w:t>00</w:t>
            </w:r>
            <w:proofErr w:type="spellEnd"/>
            <w:r>
              <w:t xml:space="preserve"> 04 0000 810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  <w:jc w:val="right"/>
            </w:pPr>
            <w:r>
              <w:t>61 000,0</w:t>
            </w:r>
          </w:p>
        </w:tc>
      </w:tr>
      <w:tr w:rsidR="00E30996">
        <w:tc>
          <w:tcPr>
            <w:tcW w:w="4195" w:type="dxa"/>
          </w:tcPr>
          <w:p w:rsidR="00E30996" w:rsidRDefault="00E30996">
            <w:pPr>
              <w:pStyle w:val="ConsPlusNormal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345" w:type="dxa"/>
          </w:tcPr>
          <w:p w:rsidR="00E30996" w:rsidRDefault="00E30996">
            <w:pPr>
              <w:pStyle w:val="ConsPlusNormal"/>
              <w:jc w:val="center"/>
            </w:pPr>
            <w:r>
              <w:t xml:space="preserve">000 01 03 00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  <w:jc w:val="right"/>
            </w:pPr>
            <w:r>
              <w:t>-</w:t>
            </w:r>
          </w:p>
        </w:tc>
      </w:tr>
      <w:tr w:rsidR="00E30996">
        <w:tc>
          <w:tcPr>
            <w:tcW w:w="4195" w:type="dxa"/>
          </w:tcPr>
          <w:p w:rsidR="00E30996" w:rsidRDefault="00E30996">
            <w:pPr>
              <w:pStyle w:val="ConsPlusNormal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45" w:type="dxa"/>
          </w:tcPr>
          <w:p w:rsidR="00E30996" w:rsidRDefault="00E30996">
            <w:pPr>
              <w:pStyle w:val="ConsPlusNormal"/>
              <w:jc w:val="center"/>
            </w:pPr>
            <w:r>
              <w:t xml:space="preserve">000 01 03 01 00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  <w:jc w:val="right"/>
            </w:pPr>
            <w:r>
              <w:t>59 000,0</w:t>
            </w:r>
          </w:p>
        </w:tc>
      </w:tr>
      <w:tr w:rsidR="00E30996">
        <w:tc>
          <w:tcPr>
            <w:tcW w:w="4195" w:type="dxa"/>
          </w:tcPr>
          <w:p w:rsidR="00E30996" w:rsidRDefault="00E30996">
            <w:pPr>
              <w:pStyle w:val="ConsPlusNormal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345" w:type="dxa"/>
          </w:tcPr>
          <w:p w:rsidR="00E30996" w:rsidRDefault="00E30996">
            <w:pPr>
              <w:pStyle w:val="ConsPlusNormal"/>
              <w:jc w:val="center"/>
            </w:pPr>
            <w:r>
              <w:t>000 01 03 01 00 04 0000 710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  <w:jc w:val="right"/>
            </w:pPr>
            <w:r>
              <w:t>59 000,0</w:t>
            </w:r>
          </w:p>
        </w:tc>
      </w:tr>
      <w:tr w:rsidR="00E30996">
        <w:tc>
          <w:tcPr>
            <w:tcW w:w="4195" w:type="dxa"/>
          </w:tcPr>
          <w:p w:rsidR="00E30996" w:rsidRDefault="00E30996">
            <w:pPr>
              <w:pStyle w:val="ConsPlusNormal"/>
            </w:pPr>
            <w:r>
              <w:t>из них: привлечение из федерального бюджета бюджетных кредитов на пополнение остатков средств на счетах местных бюджетов</w:t>
            </w:r>
          </w:p>
        </w:tc>
        <w:tc>
          <w:tcPr>
            <w:tcW w:w="3345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31" w:type="dxa"/>
          </w:tcPr>
          <w:p w:rsidR="00E30996" w:rsidRDefault="00E30996">
            <w:pPr>
              <w:pStyle w:val="ConsPlusNormal"/>
              <w:jc w:val="right"/>
            </w:pPr>
            <w:r>
              <w:t>59 000,0</w:t>
            </w:r>
          </w:p>
        </w:tc>
      </w:tr>
      <w:tr w:rsidR="00E30996">
        <w:tc>
          <w:tcPr>
            <w:tcW w:w="4195" w:type="dxa"/>
          </w:tcPr>
          <w:p w:rsidR="00E30996" w:rsidRDefault="00E30996">
            <w:pPr>
              <w:pStyle w:val="ConsPlusNormal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45" w:type="dxa"/>
          </w:tcPr>
          <w:p w:rsidR="00E30996" w:rsidRDefault="00E30996">
            <w:pPr>
              <w:pStyle w:val="ConsPlusNormal"/>
              <w:jc w:val="center"/>
            </w:pPr>
            <w:r>
              <w:t xml:space="preserve">000 01 03 01 00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  <w:jc w:val="right"/>
            </w:pPr>
            <w:r>
              <w:t>59 000,0</w:t>
            </w:r>
          </w:p>
        </w:tc>
      </w:tr>
      <w:tr w:rsidR="00E30996">
        <w:tc>
          <w:tcPr>
            <w:tcW w:w="4195" w:type="dxa"/>
          </w:tcPr>
          <w:p w:rsidR="00E30996" w:rsidRDefault="00E30996">
            <w:pPr>
              <w:pStyle w:val="ConsPlusNormal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45" w:type="dxa"/>
          </w:tcPr>
          <w:p w:rsidR="00E30996" w:rsidRDefault="00E30996">
            <w:pPr>
              <w:pStyle w:val="ConsPlusNormal"/>
              <w:jc w:val="center"/>
            </w:pPr>
            <w:r>
              <w:t>000 01 03 01 00 04 0000 810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  <w:jc w:val="right"/>
            </w:pPr>
            <w:r>
              <w:t>59 000,0</w:t>
            </w:r>
          </w:p>
        </w:tc>
      </w:tr>
      <w:tr w:rsidR="00E30996">
        <w:tc>
          <w:tcPr>
            <w:tcW w:w="4195" w:type="dxa"/>
          </w:tcPr>
          <w:p w:rsidR="00E30996" w:rsidRDefault="00E30996">
            <w:pPr>
              <w:pStyle w:val="ConsPlusNormal"/>
            </w:pPr>
            <w:r>
              <w:t>из них: погашение бюджетных кредитов на пополнение остатков средств на счетах местных бюджетов</w:t>
            </w:r>
          </w:p>
        </w:tc>
        <w:tc>
          <w:tcPr>
            <w:tcW w:w="3345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31" w:type="dxa"/>
          </w:tcPr>
          <w:p w:rsidR="00E30996" w:rsidRDefault="00E30996">
            <w:pPr>
              <w:pStyle w:val="ConsPlusNormal"/>
              <w:jc w:val="right"/>
            </w:pPr>
            <w:r>
              <w:t>59 000,0</w:t>
            </w:r>
          </w:p>
        </w:tc>
      </w:tr>
      <w:tr w:rsidR="00E30996">
        <w:tc>
          <w:tcPr>
            <w:tcW w:w="4195" w:type="dxa"/>
          </w:tcPr>
          <w:p w:rsidR="00E30996" w:rsidRDefault="00E30996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3345" w:type="dxa"/>
          </w:tcPr>
          <w:p w:rsidR="00E30996" w:rsidRDefault="00E30996">
            <w:pPr>
              <w:pStyle w:val="ConsPlusNormal"/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  <w:jc w:val="right"/>
            </w:pPr>
            <w:r>
              <w:t>10 364,1</w:t>
            </w:r>
          </w:p>
        </w:tc>
      </w:tr>
      <w:tr w:rsidR="00E30996">
        <w:tc>
          <w:tcPr>
            <w:tcW w:w="4195" w:type="dxa"/>
          </w:tcPr>
          <w:p w:rsidR="00E30996" w:rsidRDefault="00E30996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3345" w:type="dxa"/>
          </w:tcPr>
          <w:p w:rsidR="00E30996" w:rsidRDefault="00E30996">
            <w:pPr>
              <w:pStyle w:val="ConsPlusNormal"/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  <w:jc w:val="right"/>
            </w:pPr>
            <w:r>
              <w:t>1 017 014,7</w:t>
            </w:r>
          </w:p>
        </w:tc>
      </w:tr>
      <w:tr w:rsidR="00E30996">
        <w:tc>
          <w:tcPr>
            <w:tcW w:w="4195" w:type="dxa"/>
          </w:tcPr>
          <w:p w:rsidR="00E30996" w:rsidRDefault="00E30996">
            <w:pPr>
              <w:pStyle w:val="ConsPlusNormal"/>
            </w:pPr>
            <w:r>
              <w:lastRenderedPageBreak/>
              <w:t>Увеличение прочих остатков средств бюджетов</w:t>
            </w:r>
          </w:p>
        </w:tc>
        <w:tc>
          <w:tcPr>
            <w:tcW w:w="3345" w:type="dxa"/>
          </w:tcPr>
          <w:p w:rsidR="00E30996" w:rsidRDefault="00E30996">
            <w:pPr>
              <w:pStyle w:val="ConsPlusNormal"/>
              <w:jc w:val="center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  <w:jc w:val="right"/>
            </w:pPr>
            <w:r>
              <w:t>1 017 014,7</w:t>
            </w:r>
          </w:p>
        </w:tc>
      </w:tr>
      <w:tr w:rsidR="00E30996">
        <w:tc>
          <w:tcPr>
            <w:tcW w:w="4195" w:type="dxa"/>
          </w:tcPr>
          <w:p w:rsidR="00E30996" w:rsidRDefault="00E30996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3345" w:type="dxa"/>
          </w:tcPr>
          <w:p w:rsidR="00E30996" w:rsidRDefault="00E30996">
            <w:pPr>
              <w:pStyle w:val="ConsPlusNormal"/>
              <w:jc w:val="center"/>
            </w:pPr>
            <w:r>
              <w:t>000 01 05 02 01 00 0000 510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  <w:jc w:val="right"/>
            </w:pPr>
            <w:r>
              <w:t>1 017 014,7</w:t>
            </w:r>
          </w:p>
        </w:tc>
      </w:tr>
      <w:tr w:rsidR="00E30996">
        <w:tc>
          <w:tcPr>
            <w:tcW w:w="4195" w:type="dxa"/>
          </w:tcPr>
          <w:p w:rsidR="00E30996" w:rsidRDefault="00E30996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3345" w:type="dxa"/>
          </w:tcPr>
          <w:p w:rsidR="00E30996" w:rsidRDefault="00E30996">
            <w:pPr>
              <w:pStyle w:val="ConsPlusNormal"/>
              <w:jc w:val="center"/>
            </w:pPr>
            <w:r>
              <w:t>000 01 05 02 01 04 0000 510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  <w:jc w:val="right"/>
            </w:pPr>
            <w:r>
              <w:t>1 017 014,7</w:t>
            </w:r>
          </w:p>
        </w:tc>
      </w:tr>
      <w:tr w:rsidR="00E30996">
        <w:tc>
          <w:tcPr>
            <w:tcW w:w="4195" w:type="dxa"/>
          </w:tcPr>
          <w:p w:rsidR="00E30996" w:rsidRDefault="00E30996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3345" w:type="dxa"/>
          </w:tcPr>
          <w:p w:rsidR="00E30996" w:rsidRDefault="00E30996">
            <w:pPr>
              <w:pStyle w:val="ConsPlusNormal"/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  <w:jc w:val="right"/>
            </w:pPr>
            <w:r>
              <w:t>1 027 378,8</w:t>
            </w:r>
          </w:p>
        </w:tc>
      </w:tr>
      <w:tr w:rsidR="00E30996">
        <w:tc>
          <w:tcPr>
            <w:tcW w:w="4195" w:type="dxa"/>
          </w:tcPr>
          <w:p w:rsidR="00E30996" w:rsidRDefault="00E30996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3345" w:type="dxa"/>
          </w:tcPr>
          <w:p w:rsidR="00E30996" w:rsidRDefault="00E30996">
            <w:pPr>
              <w:pStyle w:val="ConsPlusNormal"/>
              <w:jc w:val="center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  <w:jc w:val="right"/>
            </w:pPr>
            <w:r>
              <w:t>1 027 378,8</w:t>
            </w:r>
          </w:p>
        </w:tc>
      </w:tr>
      <w:tr w:rsidR="00E30996">
        <w:tc>
          <w:tcPr>
            <w:tcW w:w="4195" w:type="dxa"/>
          </w:tcPr>
          <w:p w:rsidR="00E30996" w:rsidRDefault="00E30996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3345" w:type="dxa"/>
          </w:tcPr>
          <w:p w:rsidR="00E30996" w:rsidRDefault="00E30996">
            <w:pPr>
              <w:pStyle w:val="ConsPlusNormal"/>
              <w:jc w:val="center"/>
            </w:pPr>
            <w:r>
              <w:t>000 01 05 02 01 00 0000 610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  <w:jc w:val="right"/>
            </w:pPr>
            <w:r>
              <w:t>1 027 378,8</w:t>
            </w:r>
          </w:p>
        </w:tc>
      </w:tr>
      <w:tr w:rsidR="00E30996">
        <w:tc>
          <w:tcPr>
            <w:tcW w:w="4195" w:type="dxa"/>
          </w:tcPr>
          <w:p w:rsidR="00E30996" w:rsidRDefault="00E30996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3345" w:type="dxa"/>
          </w:tcPr>
          <w:p w:rsidR="00E30996" w:rsidRDefault="00E30996">
            <w:pPr>
              <w:pStyle w:val="ConsPlusNormal"/>
              <w:jc w:val="center"/>
            </w:pPr>
            <w:r>
              <w:t>000 01 05 02 01 04 0000 610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  <w:jc w:val="right"/>
            </w:pPr>
            <w:r>
              <w:t>1 027 378,8</w:t>
            </w:r>
          </w:p>
        </w:tc>
      </w:tr>
      <w:tr w:rsidR="00E30996">
        <w:tc>
          <w:tcPr>
            <w:tcW w:w="4195" w:type="dxa"/>
          </w:tcPr>
          <w:p w:rsidR="00E30996" w:rsidRDefault="00E30996">
            <w:pPr>
              <w:pStyle w:val="ConsPlusNormal"/>
            </w:pPr>
            <w:r>
              <w:t>Итого</w:t>
            </w:r>
          </w:p>
        </w:tc>
        <w:tc>
          <w:tcPr>
            <w:tcW w:w="3345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31" w:type="dxa"/>
          </w:tcPr>
          <w:p w:rsidR="00E30996" w:rsidRDefault="00E30996">
            <w:pPr>
              <w:pStyle w:val="ConsPlusNormal"/>
              <w:jc w:val="right"/>
            </w:pPr>
            <w:r>
              <w:t>14 364,1</w:t>
            </w:r>
          </w:p>
        </w:tc>
      </w:tr>
    </w:tbl>
    <w:p w:rsidR="00E30996" w:rsidRDefault="00E30996">
      <w:pPr>
        <w:pStyle w:val="ConsPlusNormal"/>
        <w:jc w:val="both"/>
      </w:pPr>
    </w:p>
    <w:p w:rsidR="00E30996" w:rsidRDefault="00E30996">
      <w:pPr>
        <w:pStyle w:val="ConsPlusNormal"/>
        <w:jc w:val="both"/>
      </w:pPr>
    </w:p>
    <w:p w:rsidR="00E30996" w:rsidRDefault="00E30996">
      <w:pPr>
        <w:pStyle w:val="ConsPlusNormal"/>
        <w:jc w:val="both"/>
      </w:pPr>
    </w:p>
    <w:p w:rsidR="00E30996" w:rsidRDefault="00E30996">
      <w:pPr>
        <w:pStyle w:val="ConsPlusNormal"/>
        <w:jc w:val="both"/>
      </w:pPr>
    </w:p>
    <w:p w:rsidR="00E30996" w:rsidRDefault="00E30996">
      <w:pPr>
        <w:pStyle w:val="ConsPlusNormal"/>
        <w:jc w:val="both"/>
      </w:pPr>
    </w:p>
    <w:p w:rsidR="00E30996" w:rsidRDefault="00E30996">
      <w:pPr>
        <w:pStyle w:val="ConsPlusNormal"/>
        <w:jc w:val="right"/>
        <w:outlineLvl w:val="0"/>
      </w:pPr>
      <w:r>
        <w:t>Приложение N 3</w:t>
      </w:r>
    </w:p>
    <w:p w:rsidR="00E30996" w:rsidRDefault="00E30996">
      <w:pPr>
        <w:pStyle w:val="ConsPlusNormal"/>
        <w:jc w:val="right"/>
      </w:pPr>
      <w:r>
        <w:t>к решению Совета городского</w:t>
      </w:r>
    </w:p>
    <w:p w:rsidR="00E30996" w:rsidRDefault="00E30996">
      <w:pPr>
        <w:pStyle w:val="ConsPlusNormal"/>
        <w:jc w:val="right"/>
      </w:pPr>
      <w:r>
        <w:t>округа "Город Нарьян-Мар"</w:t>
      </w:r>
    </w:p>
    <w:p w:rsidR="00E30996" w:rsidRDefault="00E30996">
      <w:pPr>
        <w:pStyle w:val="ConsPlusNormal"/>
        <w:jc w:val="right"/>
      </w:pPr>
      <w:r>
        <w:t>от 14.12.2016 N 314-р</w:t>
      </w:r>
    </w:p>
    <w:p w:rsidR="00E30996" w:rsidRDefault="00E30996">
      <w:pPr>
        <w:pStyle w:val="ConsPlusNormal"/>
        <w:jc w:val="right"/>
      </w:pPr>
      <w:proofErr w:type="gramStart"/>
      <w:r>
        <w:t>(в редакции решения</w:t>
      </w:r>
      <w:proofErr w:type="gramEnd"/>
    </w:p>
    <w:p w:rsidR="00E30996" w:rsidRDefault="00E30996">
      <w:pPr>
        <w:pStyle w:val="ConsPlusNormal"/>
        <w:jc w:val="right"/>
      </w:pPr>
      <w:r>
        <w:t>от 12.12.2017 N 463-р)</w:t>
      </w:r>
    </w:p>
    <w:p w:rsidR="00E30996" w:rsidRDefault="00E30996">
      <w:pPr>
        <w:pStyle w:val="ConsPlusNormal"/>
        <w:jc w:val="both"/>
      </w:pPr>
    </w:p>
    <w:p w:rsidR="00E30996" w:rsidRDefault="00E30996">
      <w:pPr>
        <w:pStyle w:val="ConsPlusTitle"/>
        <w:jc w:val="center"/>
      </w:pPr>
      <w:r>
        <w:t>ПЕРЕЧЕНЬ</w:t>
      </w:r>
    </w:p>
    <w:p w:rsidR="00E30996" w:rsidRDefault="00E30996">
      <w:pPr>
        <w:pStyle w:val="ConsPlusTitle"/>
        <w:jc w:val="center"/>
      </w:pPr>
      <w:r>
        <w:t>ГЛАВНЫХ АДМИНИСТРАТОРОВ ДОХОДОВ ГОРОДСКОГО БЮДЖЕТА - ОРГАНОВ</w:t>
      </w:r>
    </w:p>
    <w:p w:rsidR="00E30996" w:rsidRDefault="00E30996">
      <w:pPr>
        <w:pStyle w:val="ConsPlusTitle"/>
        <w:jc w:val="center"/>
      </w:pPr>
      <w:r>
        <w:t>МЕСТНОГО САМОУПРАВЛЕНИЯ И ЗАКРЕПЛЯЕМЫЕ ЗА НИМИ ВИДЫ</w:t>
      </w:r>
    </w:p>
    <w:p w:rsidR="00E30996" w:rsidRDefault="00E30996">
      <w:pPr>
        <w:pStyle w:val="ConsPlusTitle"/>
        <w:jc w:val="center"/>
      </w:pPr>
      <w:r>
        <w:t>(ПОДВИДЫ) ДОХОДОВ ГОРОДСКОГО БЮДЖЕТА</w:t>
      </w:r>
    </w:p>
    <w:p w:rsidR="00E30996" w:rsidRDefault="00E30996">
      <w:pPr>
        <w:pStyle w:val="ConsPlusNormal"/>
        <w:jc w:val="both"/>
      </w:pPr>
    </w:p>
    <w:p w:rsidR="00E30996" w:rsidRDefault="00E30996">
      <w:pPr>
        <w:pStyle w:val="ConsPlusNormal"/>
        <w:jc w:val="right"/>
      </w:pPr>
      <w:r>
        <w:t>(тыс. рублей)</w:t>
      </w:r>
    </w:p>
    <w:p w:rsidR="00E30996" w:rsidRDefault="00E309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1"/>
        <w:gridCol w:w="5839"/>
      </w:tblGrid>
      <w:tr w:rsidR="00E30996">
        <w:tc>
          <w:tcPr>
            <w:tcW w:w="3175" w:type="dxa"/>
            <w:gridSpan w:val="2"/>
          </w:tcPr>
          <w:p w:rsidR="00E30996" w:rsidRDefault="00E30996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  <w:jc w:val="center"/>
            </w:pPr>
            <w:r>
              <w:t>Наименование кода дохода бюджета</w:t>
            </w:r>
          </w:p>
        </w:tc>
      </w:tr>
      <w:tr w:rsidR="00E30996">
        <w:tc>
          <w:tcPr>
            <w:tcW w:w="3175" w:type="dxa"/>
            <w:gridSpan w:val="2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  <w:jc w:val="center"/>
            </w:pPr>
            <w:r>
              <w:t>Управление строительства, ЖКХ и градостроительной деятельности Администрации МО "Городской округ "Город Нарьян-Мар"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1 08 07150 01 1000 110 1 08 07150 01 4000 110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>Государственная пошлина за выдачу разрешения на установку рекламной конструкции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1 13 02994 04 0100 130 1 13 02994 04 0200 130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 xml:space="preserve">1 16 33040 04 2000 140 1 </w:t>
            </w:r>
            <w:r>
              <w:lastRenderedPageBreak/>
              <w:t>16 33040 04 3000 140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lastRenderedPageBreak/>
              <w:t xml:space="preserve">Денежные взыскания (штрафы) за нарушение </w:t>
            </w:r>
            <w:r>
              <w:lastRenderedPageBreak/>
      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030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1 16 90040 04 2000 140 1 16 90040 04 3000 140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1 17 01040 04 0000 180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1 17 05040 04 0400 180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2 02 20077 04 0003 151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proofErr w:type="gramStart"/>
            <w:r>
              <w:t xml:space="preserve">Субсидии бюджетам городских округов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(Субсидии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в рамках </w:t>
            </w:r>
            <w:hyperlink r:id="rId23" w:history="1">
              <w:r>
                <w:rPr>
                  <w:color w:val="0000FF"/>
                </w:rPr>
                <w:t>подпрограммы 1</w:t>
              </w:r>
            </w:hyperlink>
            <w:r>
              <w:t xml:space="preserve"> "Развитие сети автомобильных дорог местного значения, улично-дорожной сети и дорожных сооружений" государственной программы Ненецкого автономного округа "Развитие транспортной системы Ненецкого автономного округа" (за счет средств окружного бюджета))</w:t>
            </w:r>
            <w:proofErr w:type="gramEnd"/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2 02 20077 04 0006 151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proofErr w:type="gramStart"/>
            <w:r>
              <w:t xml:space="preserve">Субсидии бюджетам городских округов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(Субсидии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строительства объектов капитального строительства муниципальной собственности в рамках </w:t>
            </w:r>
            <w:hyperlink r:id="rId24" w:history="1">
              <w:r>
                <w:rPr>
                  <w:color w:val="0000FF"/>
                </w:rPr>
                <w:t>подпрограммы 3</w:t>
              </w:r>
            </w:hyperlink>
            <w:r>
              <w:t xml:space="preserve"> "Обеспечение земельных участков коммунальной и транспортной инфраструктурами в целях жилищного строительства" государственной программы Ненецкого автономного округа "Обеспечение доступным и комфортным жильем и коммунальными услугами граждан, проживающих в Ненецком автономном округе" (за счет средств</w:t>
            </w:r>
            <w:proofErr w:type="gramEnd"/>
            <w:r>
              <w:t xml:space="preserve"> </w:t>
            </w:r>
            <w:proofErr w:type="gramStart"/>
            <w:r>
              <w:t>окружного бюджета))</w:t>
            </w:r>
            <w:proofErr w:type="gramEnd"/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2 02 20077 04 0007 151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 xml:space="preserve">Субсидии бюджетам городских округов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(Субсидии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в рамках </w:t>
            </w:r>
            <w:hyperlink r:id="rId25" w:history="1">
              <w:r>
                <w:rPr>
                  <w:color w:val="0000FF"/>
                </w:rPr>
                <w:t>подпрограммы 5</w:t>
              </w:r>
            </w:hyperlink>
            <w:r>
              <w:t xml:space="preserve"> "Обеспечение населения Ненецкого автономного округа чистой водой" государственной программы Ненецкого автономного округа "Модернизация жилищно-коммунального хозяйства Ненецкого автономного округа" (за счет средств окружного бюджета))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2 02 25555 04 0000 151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 xml:space="preserve"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(Субсидии местным бюджетам на </w:t>
            </w:r>
            <w:r>
              <w:lastRenderedPageBreak/>
              <w:t>поддержку муниципальных программ формирования современной городской среды за счет средств резервного фонда Правительства Российской Федерации (за счет средств федерального бюджета))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030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2 02 25560 04 0000 151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>Субсидии бюджетам на поддержку обустройства мест массового отдыха населения (городских парков) (Субсидии местным бюджетам на поддержку обустройства мест массового отдыха населения (городских парков) (за счет средств окружного бюджета))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2 02 29999 04 0006 151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 xml:space="preserve">Прочие субсидии бюджетам городских округов (Субсидии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содержанию на территории Ненецкого автономного округа мест захоронения участников Великой Отечественной войны, ветеранов боевых действий, участников локальных войн и вооруженных конфликтов (за счет средств окружного бюджета))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2 02 29999 04 0008 151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 xml:space="preserve">Прочие субсидии бюджетам городских округов (Субсидии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осуществлению дорожной деятельности (за счет средств окружного бюджета))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2 02 29999 04 0013 151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 xml:space="preserve">Прочие субсидии бюджетам городских округов (Субсидии местным бюджетам на организацию в границах поселения </w:t>
            </w:r>
            <w:proofErr w:type="spellStart"/>
            <w:r>
              <w:t>электро</w:t>
            </w:r>
            <w:proofErr w:type="spellEnd"/>
            <w:r>
              <w:t>-,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газо</w:t>
            </w:r>
            <w:proofErr w:type="spellEnd"/>
            <w:r>
              <w:t>- и водоснабжения населения, водоотведения в части подготовки объектов коммунальной инфраструктуры к осенне-зимнему периоду (за счет средств окружного бюджета))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2 02 29999 04 0014 151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 xml:space="preserve">Прочие субсидии бюджетам городских округов (Субсидии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благоустройству территорий (за счет средств окружного бюджета))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2 02 29999 04 0015 151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 xml:space="preserve">Прочие субсидии бюджетам городских округов (Субсидии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созданию условий для массового отдыха жителей поселения (городского округа) и организация обустройства мест массового отдыха населения за счет целевых денежных средств </w:t>
            </w:r>
            <w:proofErr w:type="spellStart"/>
            <w:r>
              <w:t>недропользователей</w:t>
            </w:r>
            <w:proofErr w:type="spellEnd"/>
            <w:r>
              <w:t xml:space="preserve"> в рамках исполнения Соглашений о сотрудничестве (за счет средств окружного бюджета))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2 02 29999 04 0016 151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 xml:space="preserve">Прочие субсидии бюджетам городских округов (Субсидии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осуществлению дорожной деятельности за счет целевых денежных средств </w:t>
            </w:r>
            <w:proofErr w:type="spellStart"/>
            <w:r>
              <w:t>недропользователей</w:t>
            </w:r>
            <w:proofErr w:type="spellEnd"/>
            <w:r>
              <w:t xml:space="preserve"> в рамках исполнения Соглашений о сотрудничестве (за счет средств окружного бюджета))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2 02 29999 04 0018 151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 xml:space="preserve">Прочие субсидии бюджетам городских округов (Субсидии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участию в организации деятельности по </w:t>
            </w:r>
            <w:r>
              <w:lastRenderedPageBreak/>
              <w:t>сбору (в том числе раздельному сбору), транспортированию, обработке, утилизации, обезвреживанию, захоронению твердых коммунальных отходов (за счет средств окружного бюджета))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030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2 02 29999 04 0019 151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 xml:space="preserve">Прочие субсидии бюджетам городских округов (Субсидии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благоустройству территорий за счет целевых денежных средств </w:t>
            </w:r>
            <w:proofErr w:type="spellStart"/>
            <w:r>
              <w:t>недропользователей</w:t>
            </w:r>
            <w:proofErr w:type="spellEnd"/>
            <w:r>
              <w:t xml:space="preserve"> в рамках исполнения Соглашений о сотрудничестве (за счет средств окружного бюджета))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2 02 29999 04 0020 151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>Прочие субсидии бюджетам городских округов (Субсидии местным бюджетам на проведение мероприятий по сносу домов, признанных в установленном порядке ветхими или аварийными и непригодными для проживания (за счет средств окружного бюджета))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2 02 29999 04 0021 151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>Прочие субсидии бюджетам городских округов (Субсидии местным бюджетам на реализацию проекта по поддержке местных инициатив (за счет средств окружного бюджета))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2 07 04050 04 0000 180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>Прочие безвозмездные поступления в бюджеты городских округов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2 18 04010 04 0000 180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2 18 04030 04 0000 180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2 19 60010 04 0000 151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30996">
        <w:tc>
          <w:tcPr>
            <w:tcW w:w="3175" w:type="dxa"/>
            <w:gridSpan w:val="2"/>
          </w:tcPr>
          <w:p w:rsidR="00E30996" w:rsidRDefault="00E30996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  <w:jc w:val="center"/>
            </w:pPr>
            <w:r>
              <w:t>Совет городского округа "Город Нарьян-Мар"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1 13 02994 04 0100 130 1 13 02994 04 0200 130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1 16 90040 04 2000 140 1 16 90040 04 3000 140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1 17 01040 04 0000 180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1 17 05040 04 0400 180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</w:tr>
      <w:tr w:rsidR="00E30996">
        <w:tc>
          <w:tcPr>
            <w:tcW w:w="3175" w:type="dxa"/>
            <w:gridSpan w:val="2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  <w:jc w:val="center"/>
            </w:pPr>
            <w:r>
              <w:t>Администрация МО "Городской округ "Город Нарьян-Мар"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1 11 05034 04 1000 120 1 11 05034 04 2000 120 1 11 05034 04 3000 120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</w:t>
            </w:r>
            <w:r>
              <w:lastRenderedPageBreak/>
              <w:t>учреждений)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1 11 07014 04 0000 120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1 13 02994 04 0100 130 1 13 02994 04 0200 130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1 14 02043 04 1000 410 1 14 02043 04 2000 410 1 14 02043 04 3000 410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1 16 90040 04 2000 140 1 16 90040 04 3000 140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1 17 01040 04 0000 180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1 17 05040 04 0300 180 1 17 05040 04 0400 180 1 17 05040 04 0500 180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1 18 04100 04 0000 151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>Поступления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2 02 29999 04 0017 151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 xml:space="preserve">Прочие субсидии бюджетам городских округов (Субсидии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выполнению полномочий органов местного самоуправления по владению, пользованию и распоряжению имуществом, находящимся в муниципальной собственности, в части проведения технологического аудита организаций, осуществляющих деятельность в сфере тепло- и водоснабжения (за счет средств окружного бюджета))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2 02 29999 04 0021 151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>Прочие субсидии бюджетам городских округов (Субсидии местным бюджетам на реализацию проекта по поддержке местных инициатив (за счет средств окружного бюджета))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2 02 30024 04 0001 151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 (Субвенции местным бюджетам на 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 (за счет средств окружного бюджета))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2 02 30024 04 0003 151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 xml:space="preserve">Субвенции бюджетам городских округов на выполнение </w:t>
            </w:r>
            <w:r>
              <w:lastRenderedPageBreak/>
              <w:t>передаваемых полномочий субъектов Российской Федерации (Субвенции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(за счет средств окружного бюджета))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2 02 30024 04 0005 151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 (Субвенции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 (за счет средств окружного бюджета))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2 07 04050 04 0000 180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>Прочие безвозмездные поступления в бюджеты городских округов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2 18 04010 04 0000 180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2 18 04030 04 0000 180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2 19 60010 04 0000 151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30996">
        <w:tc>
          <w:tcPr>
            <w:tcW w:w="3175" w:type="dxa"/>
            <w:gridSpan w:val="2"/>
          </w:tcPr>
          <w:p w:rsidR="00E30996" w:rsidRDefault="00E30996">
            <w:pPr>
              <w:pStyle w:val="ConsPlusNormal"/>
              <w:jc w:val="center"/>
            </w:pPr>
            <w:r>
              <w:t>033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  <w:jc w:val="center"/>
            </w:pPr>
            <w:r>
              <w:t>Управление финансов Администрации МО "Городской округ "Город Нарьян-Мар"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t>033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1 13 02994 04 0100 130 1 13 02994 04 0200 130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t>033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1 16 90040 04 2000 140 1 16 90040 04 3000 140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t>033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1 17 01040 04 0000 180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t>033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1 17 05040 04 0400 180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t>033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2 02 15001 04 0000 151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>Дотации бюджетам городских округов на выравнивание бюджетной обеспеченности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t>033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2 07 04050 04 0000 180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>Прочие безвозмездные поступления в бюджеты городских округов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t>033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2 08 04000 04 0000 180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033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2 18 04010 04 0000 180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t>033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2 19 60010 04 0000 151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30996">
        <w:tc>
          <w:tcPr>
            <w:tcW w:w="3175" w:type="dxa"/>
            <w:gridSpan w:val="2"/>
          </w:tcPr>
          <w:p w:rsidR="00E30996" w:rsidRDefault="00E30996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  <w:jc w:val="center"/>
            </w:pPr>
            <w:r>
              <w:t>Контрольно - счетная палата муниципального образования "Городской округ "Город Нарьян-Мар"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1 13 02994 04 0100 130 1 13 02994 04 0200 130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1 16 90040 04 2000 140 1 16 90040 04 3000 140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1 17 01040 04 0000 180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30996">
        <w:tc>
          <w:tcPr>
            <w:tcW w:w="624" w:type="dxa"/>
          </w:tcPr>
          <w:p w:rsidR="00E30996" w:rsidRDefault="00E30996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2551" w:type="dxa"/>
          </w:tcPr>
          <w:p w:rsidR="00E30996" w:rsidRDefault="00E30996">
            <w:pPr>
              <w:pStyle w:val="ConsPlusNormal"/>
            </w:pPr>
            <w:r>
              <w:t>1 17 05040 04 0400 180</w:t>
            </w:r>
          </w:p>
        </w:tc>
        <w:tc>
          <w:tcPr>
            <w:tcW w:w="5839" w:type="dxa"/>
          </w:tcPr>
          <w:p w:rsidR="00E30996" w:rsidRDefault="00E30996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</w:tr>
    </w:tbl>
    <w:p w:rsidR="00E30996" w:rsidRDefault="00E30996">
      <w:pPr>
        <w:pStyle w:val="ConsPlusNormal"/>
        <w:jc w:val="both"/>
      </w:pPr>
    </w:p>
    <w:p w:rsidR="00E30996" w:rsidRDefault="00E30996">
      <w:pPr>
        <w:pStyle w:val="ConsPlusNormal"/>
        <w:jc w:val="both"/>
      </w:pPr>
    </w:p>
    <w:p w:rsidR="00E30996" w:rsidRDefault="00E30996">
      <w:pPr>
        <w:pStyle w:val="ConsPlusNormal"/>
        <w:jc w:val="both"/>
      </w:pPr>
    </w:p>
    <w:p w:rsidR="00E30996" w:rsidRDefault="00E30996">
      <w:pPr>
        <w:pStyle w:val="ConsPlusNormal"/>
        <w:jc w:val="both"/>
      </w:pPr>
    </w:p>
    <w:p w:rsidR="00E30996" w:rsidRDefault="00E30996">
      <w:pPr>
        <w:pStyle w:val="ConsPlusNormal"/>
        <w:jc w:val="both"/>
      </w:pPr>
    </w:p>
    <w:p w:rsidR="00E30996" w:rsidRDefault="00E30996">
      <w:pPr>
        <w:pStyle w:val="ConsPlusNormal"/>
        <w:jc w:val="right"/>
        <w:outlineLvl w:val="0"/>
      </w:pPr>
      <w:r>
        <w:t>Приложение N 4</w:t>
      </w:r>
    </w:p>
    <w:p w:rsidR="00E30996" w:rsidRDefault="00E30996">
      <w:pPr>
        <w:pStyle w:val="ConsPlusNormal"/>
        <w:jc w:val="right"/>
      </w:pPr>
      <w:r>
        <w:t>к решению Совета городского</w:t>
      </w:r>
    </w:p>
    <w:p w:rsidR="00E30996" w:rsidRDefault="00E30996">
      <w:pPr>
        <w:pStyle w:val="ConsPlusNormal"/>
        <w:jc w:val="right"/>
      </w:pPr>
      <w:r>
        <w:t>округа "Город Нарьян-Мар"</w:t>
      </w:r>
    </w:p>
    <w:p w:rsidR="00E30996" w:rsidRDefault="00E30996">
      <w:pPr>
        <w:pStyle w:val="ConsPlusNormal"/>
        <w:jc w:val="right"/>
      </w:pPr>
      <w:r>
        <w:t>от 14.12.2016 N 314-р</w:t>
      </w:r>
    </w:p>
    <w:p w:rsidR="00E30996" w:rsidRDefault="00E30996">
      <w:pPr>
        <w:pStyle w:val="ConsPlusNormal"/>
        <w:jc w:val="right"/>
      </w:pPr>
      <w:proofErr w:type="gramStart"/>
      <w:r>
        <w:t>(в редакции решения</w:t>
      </w:r>
      <w:proofErr w:type="gramEnd"/>
    </w:p>
    <w:p w:rsidR="00E30996" w:rsidRDefault="00E30996">
      <w:pPr>
        <w:pStyle w:val="ConsPlusNormal"/>
        <w:jc w:val="right"/>
      </w:pPr>
      <w:r>
        <w:t>от 12.12.2017 N 463-р)</w:t>
      </w:r>
    </w:p>
    <w:p w:rsidR="00E30996" w:rsidRDefault="00E30996">
      <w:pPr>
        <w:pStyle w:val="ConsPlusNormal"/>
        <w:jc w:val="both"/>
      </w:pPr>
    </w:p>
    <w:p w:rsidR="00E30996" w:rsidRDefault="00E30996">
      <w:pPr>
        <w:pStyle w:val="ConsPlusTitle"/>
        <w:jc w:val="center"/>
      </w:pPr>
      <w:r>
        <w:t>ПЕРЕЧЕНЬ</w:t>
      </w:r>
    </w:p>
    <w:p w:rsidR="00E30996" w:rsidRDefault="00E30996">
      <w:pPr>
        <w:pStyle w:val="ConsPlusTitle"/>
        <w:jc w:val="center"/>
      </w:pPr>
      <w:r>
        <w:t>ГЛАВНЫХ АДМИНИСТРАТОРОВ ДОХОДОВ ГОРОДСКОГО БЮДЖЕТА -</w:t>
      </w:r>
    </w:p>
    <w:p w:rsidR="00E30996" w:rsidRDefault="00E30996">
      <w:pPr>
        <w:pStyle w:val="ConsPlusTitle"/>
        <w:jc w:val="center"/>
      </w:pPr>
      <w:r>
        <w:t>ОРГАНОВ ГОСУДАРСТВЕННОЙ ВЛАСТИ РОССИЙСКОЙ ФЕДЕРАЦИИ И</w:t>
      </w:r>
    </w:p>
    <w:p w:rsidR="00E30996" w:rsidRDefault="00E30996">
      <w:pPr>
        <w:pStyle w:val="ConsPlusTitle"/>
        <w:jc w:val="center"/>
      </w:pPr>
      <w:r>
        <w:t>ОРГАНОВ ГОСУДАРСТВЕННОЙ ВЛАСТИ НЕНЕЦКОГО АВТОНОМНОГО</w:t>
      </w:r>
    </w:p>
    <w:p w:rsidR="00E30996" w:rsidRDefault="00E30996">
      <w:pPr>
        <w:pStyle w:val="ConsPlusTitle"/>
        <w:jc w:val="center"/>
      </w:pPr>
      <w:r>
        <w:t xml:space="preserve">ОКРУГА В СООТВЕТСТВИИ С ЗАКОНОДАТЕЛЬСТВОМ </w:t>
      </w:r>
      <w:proofErr w:type="gramStart"/>
      <w:r>
        <w:t>РОССИЙСКОЙ</w:t>
      </w:r>
      <w:proofErr w:type="gramEnd"/>
    </w:p>
    <w:p w:rsidR="00E30996" w:rsidRDefault="00E30996">
      <w:pPr>
        <w:pStyle w:val="ConsPlusTitle"/>
        <w:jc w:val="center"/>
      </w:pPr>
      <w:r>
        <w:t>ФЕДЕРАЦИИ И ЗАКРЕПЛЯЕМЫЕ ЗА НИМИ ВИДЫ (ПОДВИДЫ) ДОХОДОВ</w:t>
      </w:r>
    </w:p>
    <w:p w:rsidR="00E30996" w:rsidRDefault="00E30996">
      <w:pPr>
        <w:pStyle w:val="ConsPlusTitle"/>
        <w:jc w:val="center"/>
      </w:pPr>
      <w:r>
        <w:t>ГОРОДСКОГО БЮДЖЕТА</w:t>
      </w:r>
    </w:p>
    <w:p w:rsidR="00E30996" w:rsidRDefault="00E30996">
      <w:pPr>
        <w:pStyle w:val="ConsPlusNormal"/>
        <w:jc w:val="both"/>
      </w:pPr>
    </w:p>
    <w:p w:rsidR="00E30996" w:rsidRDefault="00E30996">
      <w:pPr>
        <w:pStyle w:val="ConsPlusNormal"/>
        <w:jc w:val="right"/>
      </w:pPr>
      <w:r>
        <w:t>(тыс. рублей)</w:t>
      </w:r>
    </w:p>
    <w:p w:rsidR="00E30996" w:rsidRDefault="00E309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4"/>
        <w:gridCol w:w="2494"/>
        <w:gridCol w:w="5783"/>
      </w:tblGrid>
      <w:tr w:rsidR="00E30996">
        <w:tc>
          <w:tcPr>
            <w:tcW w:w="3248" w:type="dxa"/>
            <w:gridSpan w:val="2"/>
          </w:tcPr>
          <w:p w:rsidR="00E30996" w:rsidRDefault="00E30996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783" w:type="dxa"/>
          </w:tcPr>
          <w:p w:rsidR="00E30996" w:rsidRDefault="00E30996">
            <w:pPr>
              <w:pStyle w:val="ConsPlusNormal"/>
              <w:jc w:val="center"/>
            </w:pPr>
            <w:r>
              <w:t>Наименование кода дохода бюджета</w:t>
            </w:r>
          </w:p>
        </w:tc>
      </w:tr>
      <w:tr w:rsidR="00E30996">
        <w:tc>
          <w:tcPr>
            <w:tcW w:w="3248" w:type="dxa"/>
            <w:gridSpan w:val="2"/>
          </w:tcPr>
          <w:p w:rsidR="00E30996" w:rsidRDefault="00E30996">
            <w:pPr>
              <w:pStyle w:val="ConsPlusNormal"/>
              <w:jc w:val="center"/>
            </w:pPr>
            <w:r>
              <w:t>005</w:t>
            </w:r>
          </w:p>
        </w:tc>
        <w:tc>
          <w:tcPr>
            <w:tcW w:w="5783" w:type="dxa"/>
          </w:tcPr>
          <w:p w:rsidR="00E30996" w:rsidRDefault="00E30996">
            <w:pPr>
              <w:pStyle w:val="ConsPlusNormal"/>
              <w:jc w:val="center"/>
            </w:pPr>
            <w:r>
              <w:t>Управление имущественных и земельных отношений Ненецкого автономного округа</w:t>
            </w:r>
          </w:p>
        </w:tc>
      </w:tr>
      <w:tr w:rsidR="00E30996">
        <w:tc>
          <w:tcPr>
            <w:tcW w:w="754" w:type="dxa"/>
          </w:tcPr>
          <w:p w:rsidR="00E30996" w:rsidRDefault="00E30996">
            <w:pPr>
              <w:pStyle w:val="ConsPlusNormal"/>
              <w:jc w:val="center"/>
            </w:pPr>
            <w:r>
              <w:t>005</w:t>
            </w:r>
          </w:p>
        </w:tc>
        <w:tc>
          <w:tcPr>
            <w:tcW w:w="2494" w:type="dxa"/>
          </w:tcPr>
          <w:p w:rsidR="00E30996" w:rsidRDefault="00E30996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5783" w:type="dxa"/>
          </w:tcPr>
          <w:p w:rsidR="00E30996" w:rsidRDefault="00E30996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</w:t>
            </w:r>
            <w:r>
              <w:lastRenderedPageBreak/>
              <w:t>заключение договоров аренды указанных земельных участков</w:t>
            </w:r>
          </w:p>
        </w:tc>
      </w:tr>
      <w:tr w:rsidR="00E30996">
        <w:tc>
          <w:tcPr>
            <w:tcW w:w="754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005</w:t>
            </w:r>
          </w:p>
        </w:tc>
        <w:tc>
          <w:tcPr>
            <w:tcW w:w="2494" w:type="dxa"/>
          </w:tcPr>
          <w:p w:rsidR="00E30996" w:rsidRDefault="00E30996">
            <w:pPr>
              <w:pStyle w:val="ConsPlusNormal"/>
              <w:jc w:val="center"/>
            </w:pPr>
            <w:r>
              <w:t>1 14 06012 04 0000 430</w:t>
            </w:r>
          </w:p>
        </w:tc>
        <w:tc>
          <w:tcPr>
            <w:tcW w:w="5783" w:type="dxa"/>
          </w:tcPr>
          <w:p w:rsidR="00E30996" w:rsidRDefault="00E30996">
            <w:pPr>
              <w:pStyle w:val="ConsPlusNormal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E30996">
        <w:tc>
          <w:tcPr>
            <w:tcW w:w="3248" w:type="dxa"/>
            <w:gridSpan w:val="2"/>
          </w:tcPr>
          <w:p w:rsidR="00E30996" w:rsidRDefault="00E30996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5783" w:type="dxa"/>
          </w:tcPr>
          <w:p w:rsidR="00E30996" w:rsidRDefault="00E30996">
            <w:pPr>
              <w:pStyle w:val="ConsPlusNormal"/>
              <w:jc w:val="center"/>
            </w:pPr>
            <w:r>
              <w:t xml:space="preserve">Федеральная служба по надзору в сфере природопользования (Управление </w:t>
            </w:r>
            <w:proofErr w:type="spellStart"/>
            <w:r>
              <w:t>Росприроднадзора</w:t>
            </w:r>
            <w:proofErr w:type="spellEnd"/>
            <w:r>
              <w:t xml:space="preserve"> по Ненецкому автономному округу)</w:t>
            </w:r>
          </w:p>
        </w:tc>
      </w:tr>
      <w:tr w:rsidR="00E30996">
        <w:tc>
          <w:tcPr>
            <w:tcW w:w="754" w:type="dxa"/>
          </w:tcPr>
          <w:p w:rsidR="00E30996" w:rsidRDefault="00E30996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494" w:type="dxa"/>
          </w:tcPr>
          <w:p w:rsidR="00E30996" w:rsidRDefault="00E30996">
            <w:pPr>
              <w:pStyle w:val="ConsPlusNormal"/>
              <w:jc w:val="center"/>
            </w:pPr>
            <w:r>
              <w:t>1 12 01010 01 0000 120</w:t>
            </w:r>
          </w:p>
        </w:tc>
        <w:tc>
          <w:tcPr>
            <w:tcW w:w="5783" w:type="dxa"/>
          </w:tcPr>
          <w:p w:rsidR="00E30996" w:rsidRDefault="00E30996">
            <w:pPr>
              <w:pStyle w:val="ConsPlusNormal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</w:tr>
      <w:tr w:rsidR="00E30996">
        <w:tc>
          <w:tcPr>
            <w:tcW w:w="754" w:type="dxa"/>
          </w:tcPr>
          <w:p w:rsidR="00E30996" w:rsidRDefault="00E30996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494" w:type="dxa"/>
          </w:tcPr>
          <w:p w:rsidR="00E30996" w:rsidRDefault="00E30996">
            <w:pPr>
              <w:pStyle w:val="ConsPlusNormal"/>
              <w:jc w:val="center"/>
            </w:pPr>
            <w:r>
              <w:t>1 12 01030 01 0000 120</w:t>
            </w:r>
          </w:p>
        </w:tc>
        <w:tc>
          <w:tcPr>
            <w:tcW w:w="5783" w:type="dxa"/>
          </w:tcPr>
          <w:p w:rsidR="00E30996" w:rsidRDefault="00E30996">
            <w:pPr>
              <w:pStyle w:val="ConsPlusNormal"/>
            </w:pPr>
            <w:r>
              <w:t>Плата за сбросы загрязняющих веществ в водные объекты</w:t>
            </w:r>
          </w:p>
        </w:tc>
      </w:tr>
      <w:tr w:rsidR="00E30996">
        <w:tc>
          <w:tcPr>
            <w:tcW w:w="754" w:type="dxa"/>
          </w:tcPr>
          <w:p w:rsidR="00E30996" w:rsidRDefault="00E30996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494" w:type="dxa"/>
          </w:tcPr>
          <w:p w:rsidR="00E30996" w:rsidRDefault="00E30996">
            <w:pPr>
              <w:pStyle w:val="ConsPlusNormal"/>
              <w:jc w:val="center"/>
            </w:pPr>
            <w:r>
              <w:t>1 12 01040 01 0000 120</w:t>
            </w:r>
          </w:p>
        </w:tc>
        <w:tc>
          <w:tcPr>
            <w:tcW w:w="5783" w:type="dxa"/>
          </w:tcPr>
          <w:p w:rsidR="00E30996" w:rsidRDefault="00E30996">
            <w:pPr>
              <w:pStyle w:val="ConsPlusNormal"/>
            </w:pPr>
            <w:r>
              <w:t>Плата за размещение отходов производства и потребления</w:t>
            </w:r>
          </w:p>
        </w:tc>
      </w:tr>
      <w:tr w:rsidR="00E30996">
        <w:tc>
          <w:tcPr>
            <w:tcW w:w="754" w:type="dxa"/>
          </w:tcPr>
          <w:p w:rsidR="00E30996" w:rsidRDefault="00E30996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494" w:type="dxa"/>
          </w:tcPr>
          <w:p w:rsidR="00E30996" w:rsidRDefault="00E30996">
            <w:pPr>
              <w:pStyle w:val="ConsPlusNormal"/>
              <w:jc w:val="center"/>
            </w:pPr>
            <w:r>
              <w:t>1 16 25010 01 0000 140</w:t>
            </w:r>
          </w:p>
        </w:tc>
        <w:tc>
          <w:tcPr>
            <w:tcW w:w="5783" w:type="dxa"/>
          </w:tcPr>
          <w:p w:rsidR="00E30996" w:rsidRDefault="00E30996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E30996">
        <w:tc>
          <w:tcPr>
            <w:tcW w:w="754" w:type="dxa"/>
          </w:tcPr>
          <w:p w:rsidR="00E30996" w:rsidRDefault="00E30996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494" w:type="dxa"/>
          </w:tcPr>
          <w:p w:rsidR="00E30996" w:rsidRDefault="00E30996">
            <w:pPr>
              <w:pStyle w:val="ConsPlusNormal"/>
              <w:jc w:val="center"/>
            </w:pPr>
            <w:r>
              <w:t>1 16 25020 01 0000 140</w:t>
            </w:r>
          </w:p>
        </w:tc>
        <w:tc>
          <w:tcPr>
            <w:tcW w:w="5783" w:type="dxa"/>
          </w:tcPr>
          <w:p w:rsidR="00E30996" w:rsidRDefault="00E30996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E30996">
        <w:tc>
          <w:tcPr>
            <w:tcW w:w="754" w:type="dxa"/>
          </w:tcPr>
          <w:p w:rsidR="00E30996" w:rsidRDefault="00E30996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494" w:type="dxa"/>
          </w:tcPr>
          <w:p w:rsidR="00E30996" w:rsidRDefault="00E30996">
            <w:pPr>
              <w:pStyle w:val="ConsPlusNormal"/>
              <w:jc w:val="center"/>
            </w:pPr>
            <w:r>
              <w:t>1 16 25050 01 0000 140</w:t>
            </w:r>
          </w:p>
        </w:tc>
        <w:tc>
          <w:tcPr>
            <w:tcW w:w="5783" w:type="dxa"/>
          </w:tcPr>
          <w:p w:rsidR="00E30996" w:rsidRDefault="00E30996">
            <w:pPr>
              <w:pStyle w:val="ConsPlusNormal"/>
            </w:pPr>
            <w: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E30996">
        <w:tc>
          <w:tcPr>
            <w:tcW w:w="3248" w:type="dxa"/>
            <w:gridSpan w:val="2"/>
          </w:tcPr>
          <w:p w:rsidR="00E30996" w:rsidRDefault="00E309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83" w:type="dxa"/>
          </w:tcPr>
          <w:p w:rsidR="00E30996" w:rsidRDefault="00E30996">
            <w:pPr>
              <w:pStyle w:val="ConsPlusNormal"/>
              <w:jc w:val="center"/>
            </w:pPr>
            <w:r>
              <w:t>Федеральное казначейство (Управление Федерального казначейства по Архангельской области и Ненецкому автономному округу)</w:t>
            </w:r>
          </w:p>
        </w:tc>
      </w:tr>
      <w:tr w:rsidR="00E30996">
        <w:tc>
          <w:tcPr>
            <w:tcW w:w="754" w:type="dxa"/>
          </w:tcPr>
          <w:p w:rsidR="00E30996" w:rsidRDefault="00E309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94" w:type="dxa"/>
          </w:tcPr>
          <w:p w:rsidR="00E30996" w:rsidRDefault="00E30996">
            <w:pPr>
              <w:pStyle w:val="ConsPlusNormal"/>
              <w:jc w:val="center"/>
            </w:pPr>
            <w:r>
              <w:t>1 03 02230 01 0000 110</w:t>
            </w:r>
          </w:p>
        </w:tc>
        <w:tc>
          <w:tcPr>
            <w:tcW w:w="5783" w:type="dxa"/>
          </w:tcPr>
          <w:p w:rsidR="00E30996" w:rsidRDefault="00E30996">
            <w:pPr>
              <w:pStyle w:val="ConsPlusNormal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30996">
        <w:tc>
          <w:tcPr>
            <w:tcW w:w="754" w:type="dxa"/>
          </w:tcPr>
          <w:p w:rsidR="00E30996" w:rsidRDefault="00E309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94" w:type="dxa"/>
          </w:tcPr>
          <w:p w:rsidR="00E30996" w:rsidRDefault="00E30996">
            <w:pPr>
              <w:pStyle w:val="ConsPlusNormal"/>
              <w:jc w:val="center"/>
            </w:pPr>
            <w:r>
              <w:t>1 03 02240 01 0000 110</w:t>
            </w:r>
          </w:p>
        </w:tc>
        <w:tc>
          <w:tcPr>
            <w:tcW w:w="5783" w:type="dxa"/>
          </w:tcPr>
          <w:p w:rsidR="00E30996" w:rsidRDefault="00E30996">
            <w:pPr>
              <w:pStyle w:val="ConsPlusNormal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30996">
        <w:tc>
          <w:tcPr>
            <w:tcW w:w="754" w:type="dxa"/>
          </w:tcPr>
          <w:p w:rsidR="00E30996" w:rsidRDefault="00E309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94" w:type="dxa"/>
          </w:tcPr>
          <w:p w:rsidR="00E30996" w:rsidRDefault="00E30996">
            <w:pPr>
              <w:pStyle w:val="ConsPlusNormal"/>
              <w:jc w:val="center"/>
            </w:pPr>
            <w:r>
              <w:t>1 03 02250 01 0000 110</w:t>
            </w:r>
          </w:p>
        </w:tc>
        <w:tc>
          <w:tcPr>
            <w:tcW w:w="5783" w:type="dxa"/>
          </w:tcPr>
          <w:p w:rsidR="00E30996" w:rsidRDefault="00E30996">
            <w:pPr>
              <w:pStyle w:val="ConsPlusNormal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30996">
        <w:tc>
          <w:tcPr>
            <w:tcW w:w="754" w:type="dxa"/>
          </w:tcPr>
          <w:p w:rsidR="00E30996" w:rsidRDefault="00E309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94" w:type="dxa"/>
          </w:tcPr>
          <w:p w:rsidR="00E30996" w:rsidRDefault="00E30996">
            <w:pPr>
              <w:pStyle w:val="ConsPlusNormal"/>
              <w:jc w:val="center"/>
            </w:pPr>
            <w:r>
              <w:t>1 03 02260 01 0000 110</w:t>
            </w:r>
          </w:p>
        </w:tc>
        <w:tc>
          <w:tcPr>
            <w:tcW w:w="5783" w:type="dxa"/>
          </w:tcPr>
          <w:p w:rsidR="00E30996" w:rsidRDefault="00E30996">
            <w:pPr>
              <w:pStyle w:val="ConsPlusNormal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30996">
        <w:tc>
          <w:tcPr>
            <w:tcW w:w="754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494" w:type="dxa"/>
          </w:tcPr>
          <w:p w:rsidR="00E30996" w:rsidRDefault="00E3099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783" w:type="dxa"/>
          </w:tcPr>
          <w:p w:rsidR="00E30996" w:rsidRDefault="00E30996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30996">
        <w:tc>
          <w:tcPr>
            <w:tcW w:w="3248" w:type="dxa"/>
            <w:gridSpan w:val="2"/>
          </w:tcPr>
          <w:p w:rsidR="00E30996" w:rsidRDefault="00E3099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5783" w:type="dxa"/>
          </w:tcPr>
          <w:p w:rsidR="00E30996" w:rsidRDefault="00E30996">
            <w:pPr>
              <w:pStyle w:val="ConsPlusNormal"/>
              <w:jc w:val="center"/>
            </w:pPr>
            <w:r>
              <w:t>Федеральная служба по надзору в сфере защиты прав потребителей и благополучия человека (Управление Федеральной службы по надзору в сфере защиты прав потребителей и благополучия человека по Ненецкому автономному округу)</w:t>
            </w:r>
          </w:p>
        </w:tc>
      </w:tr>
      <w:tr w:rsidR="00E30996">
        <w:tc>
          <w:tcPr>
            <w:tcW w:w="754" w:type="dxa"/>
          </w:tcPr>
          <w:p w:rsidR="00E30996" w:rsidRDefault="00E3099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494" w:type="dxa"/>
          </w:tcPr>
          <w:p w:rsidR="00E30996" w:rsidRDefault="00E30996">
            <w:pPr>
              <w:pStyle w:val="ConsPlusNormal"/>
              <w:jc w:val="center"/>
            </w:pPr>
            <w:r>
              <w:t>1 16 28000 01 0000 140</w:t>
            </w:r>
          </w:p>
        </w:tc>
        <w:tc>
          <w:tcPr>
            <w:tcW w:w="5783" w:type="dxa"/>
          </w:tcPr>
          <w:p w:rsidR="00E30996" w:rsidRDefault="00E30996">
            <w:pPr>
              <w:pStyle w:val="ConsPlusNormal"/>
            </w:pPr>
            <w: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E30996">
        <w:tc>
          <w:tcPr>
            <w:tcW w:w="3248" w:type="dxa"/>
            <w:gridSpan w:val="2"/>
          </w:tcPr>
          <w:p w:rsidR="00E30996" w:rsidRDefault="00E3099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5783" w:type="dxa"/>
          </w:tcPr>
          <w:p w:rsidR="00E30996" w:rsidRDefault="00E30996">
            <w:pPr>
              <w:pStyle w:val="ConsPlusNormal"/>
              <w:jc w:val="center"/>
            </w:pPr>
            <w:r>
              <w:t>Федеральная антимонопольная служба (Управление федеральной антимонопольной службы по Ненецкому автономному округу)</w:t>
            </w:r>
          </w:p>
        </w:tc>
      </w:tr>
      <w:tr w:rsidR="00E30996">
        <w:tc>
          <w:tcPr>
            <w:tcW w:w="754" w:type="dxa"/>
          </w:tcPr>
          <w:p w:rsidR="00E30996" w:rsidRDefault="00E3099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494" w:type="dxa"/>
          </w:tcPr>
          <w:p w:rsidR="00E30996" w:rsidRDefault="00E30996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5783" w:type="dxa"/>
          </w:tcPr>
          <w:p w:rsidR="00E30996" w:rsidRDefault="00E30996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E30996">
        <w:tc>
          <w:tcPr>
            <w:tcW w:w="3248" w:type="dxa"/>
            <w:gridSpan w:val="2"/>
          </w:tcPr>
          <w:p w:rsidR="00E30996" w:rsidRDefault="00E3099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5783" w:type="dxa"/>
          </w:tcPr>
          <w:p w:rsidR="00E30996" w:rsidRDefault="00E30996">
            <w:pPr>
              <w:pStyle w:val="ConsPlusNormal"/>
              <w:jc w:val="center"/>
            </w:pPr>
            <w:r>
              <w:t>Федеральная налоговая служба (Межрайонная инспекция федеральной налоговой службы России N 4 по Архангельской области и Ненецкому автономному округу)</w:t>
            </w:r>
          </w:p>
        </w:tc>
      </w:tr>
      <w:tr w:rsidR="00E30996">
        <w:tc>
          <w:tcPr>
            <w:tcW w:w="754" w:type="dxa"/>
          </w:tcPr>
          <w:p w:rsidR="00E30996" w:rsidRDefault="00E3099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94" w:type="dxa"/>
          </w:tcPr>
          <w:p w:rsidR="00E30996" w:rsidRDefault="00E30996">
            <w:pPr>
              <w:pStyle w:val="ConsPlusNormal"/>
              <w:jc w:val="center"/>
            </w:pPr>
            <w:r>
              <w:t>1 01 02010 01 0000 110</w:t>
            </w:r>
          </w:p>
        </w:tc>
        <w:tc>
          <w:tcPr>
            <w:tcW w:w="5783" w:type="dxa"/>
          </w:tcPr>
          <w:p w:rsidR="00E30996" w:rsidRDefault="00E30996">
            <w:pPr>
              <w:pStyle w:val="ConsPlusNormal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6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28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E30996">
        <w:tc>
          <w:tcPr>
            <w:tcW w:w="754" w:type="dxa"/>
          </w:tcPr>
          <w:p w:rsidR="00E30996" w:rsidRDefault="00E3099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94" w:type="dxa"/>
          </w:tcPr>
          <w:p w:rsidR="00E30996" w:rsidRDefault="00E30996">
            <w:pPr>
              <w:pStyle w:val="ConsPlusNormal"/>
              <w:jc w:val="center"/>
            </w:pPr>
            <w:r>
              <w:t>1 01 02020 01 0000 110</w:t>
            </w:r>
          </w:p>
        </w:tc>
        <w:tc>
          <w:tcPr>
            <w:tcW w:w="5783" w:type="dxa"/>
          </w:tcPr>
          <w:p w:rsidR="00E30996" w:rsidRDefault="00E30996">
            <w:pPr>
              <w:pStyle w:val="ConsPlusNormal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9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E30996">
        <w:tc>
          <w:tcPr>
            <w:tcW w:w="754" w:type="dxa"/>
          </w:tcPr>
          <w:p w:rsidR="00E30996" w:rsidRDefault="00E3099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94" w:type="dxa"/>
          </w:tcPr>
          <w:p w:rsidR="00E30996" w:rsidRDefault="00E30996">
            <w:pPr>
              <w:pStyle w:val="ConsPlusNormal"/>
              <w:jc w:val="center"/>
            </w:pPr>
            <w:r>
              <w:t>1 01 02030 01 0000 110</w:t>
            </w:r>
          </w:p>
        </w:tc>
        <w:tc>
          <w:tcPr>
            <w:tcW w:w="5783" w:type="dxa"/>
          </w:tcPr>
          <w:p w:rsidR="00E30996" w:rsidRDefault="00E30996">
            <w:pPr>
              <w:pStyle w:val="ConsPlusNormal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30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E30996">
        <w:tc>
          <w:tcPr>
            <w:tcW w:w="754" w:type="dxa"/>
          </w:tcPr>
          <w:p w:rsidR="00E30996" w:rsidRDefault="00E3099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94" w:type="dxa"/>
          </w:tcPr>
          <w:p w:rsidR="00E30996" w:rsidRDefault="00E30996">
            <w:pPr>
              <w:pStyle w:val="ConsPlusNormal"/>
              <w:jc w:val="center"/>
            </w:pPr>
            <w:r>
              <w:t>1 05 02010 02 0000 110</w:t>
            </w:r>
          </w:p>
        </w:tc>
        <w:tc>
          <w:tcPr>
            <w:tcW w:w="5783" w:type="dxa"/>
          </w:tcPr>
          <w:p w:rsidR="00E30996" w:rsidRDefault="00E30996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</w:tr>
      <w:tr w:rsidR="00E30996">
        <w:tc>
          <w:tcPr>
            <w:tcW w:w="754" w:type="dxa"/>
          </w:tcPr>
          <w:p w:rsidR="00E30996" w:rsidRDefault="00E3099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94" w:type="dxa"/>
          </w:tcPr>
          <w:p w:rsidR="00E30996" w:rsidRDefault="00E30996">
            <w:pPr>
              <w:pStyle w:val="ConsPlusNormal"/>
              <w:jc w:val="center"/>
            </w:pPr>
            <w:r>
              <w:t>1 05 02020 02 0000 110</w:t>
            </w:r>
          </w:p>
        </w:tc>
        <w:tc>
          <w:tcPr>
            <w:tcW w:w="5783" w:type="dxa"/>
          </w:tcPr>
          <w:p w:rsidR="00E30996" w:rsidRDefault="00E30996">
            <w:pPr>
              <w:pStyle w:val="ConsPlusNormal"/>
            </w:pPr>
            <w: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E30996">
        <w:tc>
          <w:tcPr>
            <w:tcW w:w="754" w:type="dxa"/>
          </w:tcPr>
          <w:p w:rsidR="00E30996" w:rsidRDefault="00E3099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94" w:type="dxa"/>
          </w:tcPr>
          <w:p w:rsidR="00E30996" w:rsidRDefault="00E30996">
            <w:pPr>
              <w:pStyle w:val="ConsPlusNormal"/>
              <w:jc w:val="center"/>
            </w:pPr>
            <w:r>
              <w:t>1 05 03010 01 0000 110</w:t>
            </w:r>
          </w:p>
        </w:tc>
        <w:tc>
          <w:tcPr>
            <w:tcW w:w="5783" w:type="dxa"/>
          </w:tcPr>
          <w:p w:rsidR="00E30996" w:rsidRDefault="00E30996">
            <w:pPr>
              <w:pStyle w:val="ConsPlusNormal"/>
            </w:pPr>
            <w:r>
              <w:t>Единый сельскохозяйственный налог</w:t>
            </w:r>
          </w:p>
        </w:tc>
      </w:tr>
      <w:tr w:rsidR="00E30996">
        <w:tc>
          <w:tcPr>
            <w:tcW w:w="754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2494" w:type="dxa"/>
          </w:tcPr>
          <w:p w:rsidR="00E30996" w:rsidRDefault="00E30996">
            <w:pPr>
              <w:pStyle w:val="ConsPlusNormal"/>
              <w:jc w:val="center"/>
            </w:pPr>
            <w:r>
              <w:t>1 05 03020 01 0000 110</w:t>
            </w:r>
          </w:p>
        </w:tc>
        <w:tc>
          <w:tcPr>
            <w:tcW w:w="5783" w:type="dxa"/>
          </w:tcPr>
          <w:p w:rsidR="00E30996" w:rsidRDefault="00E30996">
            <w:pPr>
              <w:pStyle w:val="ConsPlusNormal"/>
            </w:pPr>
            <w:r>
              <w:t>Единый сельскохозяйственный налог (за налоговые периоды, истекшие до 1 января 2011 года)</w:t>
            </w:r>
          </w:p>
        </w:tc>
      </w:tr>
      <w:tr w:rsidR="00E30996">
        <w:tc>
          <w:tcPr>
            <w:tcW w:w="754" w:type="dxa"/>
          </w:tcPr>
          <w:p w:rsidR="00E30996" w:rsidRDefault="00E3099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94" w:type="dxa"/>
          </w:tcPr>
          <w:p w:rsidR="00E30996" w:rsidRDefault="00E30996">
            <w:pPr>
              <w:pStyle w:val="ConsPlusNormal"/>
              <w:jc w:val="center"/>
            </w:pPr>
            <w:r>
              <w:t>1 05 04010 02 0000 110</w:t>
            </w:r>
          </w:p>
        </w:tc>
        <w:tc>
          <w:tcPr>
            <w:tcW w:w="5783" w:type="dxa"/>
          </w:tcPr>
          <w:p w:rsidR="00E30996" w:rsidRDefault="00E30996">
            <w:pPr>
              <w:pStyle w:val="ConsPlusNormal"/>
            </w:pPr>
            <w: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E30996">
        <w:tc>
          <w:tcPr>
            <w:tcW w:w="754" w:type="dxa"/>
          </w:tcPr>
          <w:p w:rsidR="00E30996" w:rsidRDefault="00E3099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94" w:type="dxa"/>
          </w:tcPr>
          <w:p w:rsidR="00E30996" w:rsidRDefault="00E30996">
            <w:pPr>
              <w:pStyle w:val="ConsPlusNormal"/>
              <w:jc w:val="center"/>
            </w:pPr>
            <w:r>
              <w:t>1 06 01020 04 0000 110</w:t>
            </w:r>
          </w:p>
        </w:tc>
        <w:tc>
          <w:tcPr>
            <w:tcW w:w="5783" w:type="dxa"/>
          </w:tcPr>
          <w:p w:rsidR="00E30996" w:rsidRDefault="00E30996">
            <w:pPr>
              <w:pStyle w:val="ConsPlusNormal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E30996">
        <w:tc>
          <w:tcPr>
            <w:tcW w:w="754" w:type="dxa"/>
          </w:tcPr>
          <w:p w:rsidR="00E30996" w:rsidRDefault="00E3099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94" w:type="dxa"/>
          </w:tcPr>
          <w:p w:rsidR="00E30996" w:rsidRDefault="00E30996">
            <w:pPr>
              <w:pStyle w:val="ConsPlusNormal"/>
              <w:jc w:val="center"/>
            </w:pPr>
            <w:r>
              <w:t>1 06 06032 04 0000 110</w:t>
            </w:r>
          </w:p>
        </w:tc>
        <w:tc>
          <w:tcPr>
            <w:tcW w:w="5783" w:type="dxa"/>
          </w:tcPr>
          <w:p w:rsidR="00E30996" w:rsidRDefault="00E30996">
            <w:pPr>
              <w:pStyle w:val="ConsPlusNormal"/>
            </w:pPr>
            <w: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E30996">
        <w:tc>
          <w:tcPr>
            <w:tcW w:w="754" w:type="dxa"/>
          </w:tcPr>
          <w:p w:rsidR="00E30996" w:rsidRDefault="00E3099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94" w:type="dxa"/>
          </w:tcPr>
          <w:p w:rsidR="00E30996" w:rsidRDefault="00E30996">
            <w:pPr>
              <w:pStyle w:val="ConsPlusNormal"/>
              <w:jc w:val="center"/>
            </w:pPr>
            <w:r>
              <w:t>1 06 06042 04 0000 110</w:t>
            </w:r>
          </w:p>
        </w:tc>
        <w:tc>
          <w:tcPr>
            <w:tcW w:w="5783" w:type="dxa"/>
          </w:tcPr>
          <w:p w:rsidR="00E30996" w:rsidRDefault="00E30996">
            <w:pPr>
              <w:pStyle w:val="ConsPlusNormal"/>
            </w:pPr>
            <w: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E30996">
        <w:tc>
          <w:tcPr>
            <w:tcW w:w="754" w:type="dxa"/>
          </w:tcPr>
          <w:p w:rsidR="00E30996" w:rsidRDefault="00E3099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94" w:type="dxa"/>
          </w:tcPr>
          <w:p w:rsidR="00E30996" w:rsidRDefault="00E30996">
            <w:pPr>
              <w:pStyle w:val="ConsPlusNormal"/>
              <w:jc w:val="center"/>
            </w:pPr>
            <w:r>
              <w:t>1 08 03010 01 0000 110</w:t>
            </w:r>
          </w:p>
        </w:tc>
        <w:tc>
          <w:tcPr>
            <w:tcW w:w="5783" w:type="dxa"/>
          </w:tcPr>
          <w:p w:rsidR="00E30996" w:rsidRDefault="00E30996">
            <w:pPr>
              <w:pStyle w:val="ConsPlusNormal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</w:tr>
      <w:tr w:rsidR="00E30996">
        <w:tc>
          <w:tcPr>
            <w:tcW w:w="754" w:type="dxa"/>
          </w:tcPr>
          <w:p w:rsidR="00E30996" w:rsidRDefault="00E3099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94" w:type="dxa"/>
          </w:tcPr>
          <w:p w:rsidR="00E30996" w:rsidRDefault="00E30996">
            <w:pPr>
              <w:pStyle w:val="ConsPlusNormal"/>
              <w:jc w:val="center"/>
            </w:pPr>
            <w:r>
              <w:t>1 09 01020 04 0000 110</w:t>
            </w:r>
          </w:p>
        </w:tc>
        <w:tc>
          <w:tcPr>
            <w:tcW w:w="5783" w:type="dxa"/>
          </w:tcPr>
          <w:p w:rsidR="00E30996" w:rsidRDefault="00E30996">
            <w:pPr>
              <w:pStyle w:val="ConsPlusNormal"/>
            </w:pPr>
            <w: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</w:tr>
      <w:tr w:rsidR="00E30996">
        <w:tc>
          <w:tcPr>
            <w:tcW w:w="754" w:type="dxa"/>
          </w:tcPr>
          <w:p w:rsidR="00E30996" w:rsidRDefault="00E3099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94" w:type="dxa"/>
          </w:tcPr>
          <w:p w:rsidR="00E30996" w:rsidRDefault="00E30996">
            <w:pPr>
              <w:pStyle w:val="ConsPlusNormal"/>
              <w:jc w:val="center"/>
            </w:pPr>
            <w:r>
              <w:t>1 09 04052 04 0000 110</w:t>
            </w:r>
          </w:p>
        </w:tc>
        <w:tc>
          <w:tcPr>
            <w:tcW w:w="5783" w:type="dxa"/>
          </w:tcPr>
          <w:p w:rsidR="00E30996" w:rsidRDefault="00E30996">
            <w:pPr>
              <w:pStyle w:val="ConsPlusNormal"/>
            </w:pPr>
            <w: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E30996">
        <w:tc>
          <w:tcPr>
            <w:tcW w:w="754" w:type="dxa"/>
          </w:tcPr>
          <w:p w:rsidR="00E30996" w:rsidRDefault="00E3099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94" w:type="dxa"/>
          </w:tcPr>
          <w:p w:rsidR="00E30996" w:rsidRDefault="00E30996">
            <w:pPr>
              <w:pStyle w:val="ConsPlusNormal"/>
              <w:jc w:val="center"/>
            </w:pPr>
            <w:r>
              <w:t>1 09 06010 02 0000 110</w:t>
            </w:r>
          </w:p>
        </w:tc>
        <w:tc>
          <w:tcPr>
            <w:tcW w:w="5783" w:type="dxa"/>
          </w:tcPr>
          <w:p w:rsidR="00E30996" w:rsidRDefault="00E30996">
            <w:pPr>
              <w:pStyle w:val="ConsPlusNormal"/>
            </w:pPr>
            <w:r>
              <w:t>Налог с продаж</w:t>
            </w:r>
          </w:p>
        </w:tc>
      </w:tr>
      <w:tr w:rsidR="00E30996">
        <w:tc>
          <w:tcPr>
            <w:tcW w:w="754" w:type="dxa"/>
          </w:tcPr>
          <w:p w:rsidR="00E30996" w:rsidRDefault="00E3099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94" w:type="dxa"/>
          </w:tcPr>
          <w:p w:rsidR="00E30996" w:rsidRDefault="00E30996">
            <w:pPr>
              <w:pStyle w:val="ConsPlusNormal"/>
              <w:jc w:val="center"/>
            </w:pPr>
            <w:r>
              <w:t>1 09 07012 04 0000 110</w:t>
            </w:r>
          </w:p>
        </w:tc>
        <w:tc>
          <w:tcPr>
            <w:tcW w:w="5783" w:type="dxa"/>
          </w:tcPr>
          <w:p w:rsidR="00E30996" w:rsidRDefault="00E30996">
            <w:pPr>
              <w:pStyle w:val="ConsPlusNormal"/>
            </w:pPr>
            <w:r>
              <w:t>Налог на рекламу, мобилизуемый на территориях городских округов</w:t>
            </w:r>
          </w:p>
        </w:tc>
      </w:tr>
      <w:tr w:rsidR="00E30996">
        <w:tc>
          <w:tcPr>
            <w:tcW w:w="754" w:type="dxa"/>
          </w:tcPr>
          <w:p w:rsidR="00E30996" w:rsidRDefault="00E3099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94" w:type="dxa"/>
          </w:tcPr>
          <w:p w:rsidR="00E30996" w:rsidRDefault="00E30996">
            <w:pPr>
              <w:pStyle w:val="ConsPlusNormal"/>
              <w:jc w:val="center"/>
            </w:pPr>
            <w:r>
              <w:t>1 09 07032 04 0000 110</w:t>
            </w:r>
          </w:p>
        </w:tc>
        <w:tc>
          <w:tcPr>
            <w:tcW w:w="5783" w:type="dxa"/>
          </w:tcPr>
          <w:p w:rsidR="00E30996" w:rsidRDefault="00E30996">
            <w:pPr>
              <w:pStyle w:val="ConsPlusNormal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E30996">
        <w:tc>
          <w:tcPr>
            <w:tcW w:w="754" w:type="dxa"/>
          </w:tcPr>
          <w:p w:rsidR="00E30996" w:rsidRDefault="00E3099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94" w:type="dxa"/>
          </w:tcPr>
          <w:p w:rsidR="00E30996" w:rsidRDefault="00E30996">
            <w:pPr>
              <w:pStyle w:val="ConsPlusNormal"/>
              <w:jc w:val="center"/>
            </w:pPr>
            <w:r>
              <w:t>1 09 07052 04 0000 110</w:t>
            </w:r>
          </w:p>
        </w:tc>
        <w:tc>
          <w:tcPr>
            <w:tcW w:w="5783" w:type="dxa"/>
          </w:tcPr>
          <w:p w:rsidR="00E30996" w:rsidRDefault="00E30996">
            <w:pPr>
              <w:pStyle w:val="ConsPlusNormal"/>
            </w:pPr>
            <w:r>
              <w:t>Прочие местные налоги и сборы, мобилизуемые на территориях городских округов</w:t>
            </w:r>
          </w:p>
        </w:tc>
      </w:tr>
      <w:tr w:rsidR="00E30996">
        <w:tc>
          <w:tcPr>
            <w:tcW w:w="754" w:type="dxa"/>
          </w:tcPr>
          <w:p w:rsidR="00E30996" w:rsidRDefault="00E3099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94" w:type="dxa"/>
          </w:tcPr>
          <w:p w:rsidR="00E30996" w:rsidRDefault="00E30996">
            <w:pPr>
              <w:pStyle w:val="ConsPlusNormal"/>
              <w:jc w:val="center"/>
            </w:pPr>
            <w:r>
              <w:t>1 16 03010 01 0000 140</w:t>
            </w:r>
          </w:p>
        </w:tc>
        <w:tc>
          <w:tcPr>
            <w:tcW w:w="5783" w:type="dxa"/>
          </w:tcPr>
          <w:p w:rsidR="00E30996" w:rsidRDefault="00E30996">
            <w:pPr>
              <w:pStyle w:val="ConsPlusNormal"/>
            </w:pPr>
            <w:proofErr w:type="gramStart"/>
            <w:r>
              <w:t xml:space="preserve">Денежные взыскания (штрафы) за нарушение законодательства о налогах и сборах, предусмотренные </w:t>
            </w:r>
            <w:hyperlink r:id="rId31" w:history="1">
              <w:r>
                <w:rPr>
                  <w:color w:val="0000FF"/>
                </w:rPr>
                <w:t>статьями 116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118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статьей 119.1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и </w:t>
            </w:r>
            <w:hyperlink r:id="rId35" w:history="1">
              <w:r>
                <w:rPr>
                  <w:color w:val="0000FF"/>
                </w:rPr>
                <w:t>2 статьи 120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статьями 125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126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128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129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129.1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132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133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43" w:history="1">
              <w:r>
                <w:rPr>
                  <w:color w:val="0000FF"/>
                </w:rPr>
                <w:t>134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135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135.1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E30996">
        <w:tc>
          <w:tcPr>
            <w:tcW w:w="754" w:type="dxa"/>
          </w:tcPr>
          <w:p w:rsidR="00E30996" w:rsidRDefault="00E3099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94" w:type="dxa"/>
          </w:tcPr>
          <w:p w:rsidR="00E30996" w:rsidRDefault="00E30996">
            <w:pPr>
              <w:pStyle w:val="ConsPlusNormal"/>
              <w:jc w:val="center"/>
            </w:pPr>
            <w:r>
              <w:t>1 16 06000 01 0000 140</w:t>
            </w:r>
          </w:p>
        </w:tc>
        <w:tc>
          <w:tcPr>
            <w:tcW w:w="5783" w:type="dxa"/>
          </w:tcPr>
          <w:p w:rsidR="00E30996" w:rsidRDefault="00E30996">
            <w:pPr>
              <w:pStyle w:val="ConsPlusNormal"/>
            </w:pPr>
            <w: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E30996">
        <w:tc>
          <w:tcPr>
            <w:tcW w:w="3248" w:type="dxa"/>
            <w:gridSpan w:val="2"/>
          </w:tcPr>
          <w:p w:rsidR="00E30996" w:rsidRDefault="00E3099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5783" w:type="dxa"/>
          </w:tcPr>
          <w:p w:rsidR="00E30996" w:rsidRDefault="00E30996">
            <w:pPr>
              <w:pStyle w:val="ConsPlusNormal"/>
              <w:jc w:val="center"/>
            </w:pPr>
            <w:r>
              <w:t xml:space="preserve">Министерство внутренних дел Российской Федерации (Управление Министерства внутренних дел Российской </w:t>
            </w:r>
            <w:r>
              <w:lastRenderedPageBreak/>
              <w:t>Федерации по Ненецкому автономному округу)</w:t>
            </w:r>
          </w:p>
        </w:tc>
      </w:tr>
      <w:tr w:rsidR="00E30996">
        <w:tc>
          <w:tcPr>
            <w:tcW w:w="754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188</w:t>
            </w:r>
          </w:p>
        </w:tc>
        <w:tc>
          <w:tcPr>
            <w:tcW w:w="2494" w:type="dxa"/>
          </w:tcPr>
          <w:p w:rsidR="00E30996" w:rsidRDefault="00E30996">
            <w:pPr>
              <w:pStyle w:val="ConsPlusNormal"/>
              <w:jc w:val="center"/>
            </w:pPr>
            <w:r>
              <w:t>1 16 08010 01 0000 140</w:t>
            </w:r>
          </w:p>
        </w:tc>
        <w:tc>
          <w:tcPr>
            <w:tcW w:w="5783" w:type="dxa"/>
          </w:tcPr>
          <w:p w:rsidR="00E30996" w:rsidRDefault="00E30996">
            <w:pPr>
              <w:pStyle w:val="ConsPlusNormal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E30996">
        <w:tc>
          <w:tcPr>
            <w:tcW w:w="754" w:type="dxa"/>
          </w:tcPr>
          <w:p w:rsidR="00E30996" w:rsidRDefault="00E3099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494" w:type="dxa"/>
          </w:tcPr>
          <w:p w:rsidR="00E30996" w:rsidRDefault="00E30996">
            <w:pPr>
              <w:pStyle w:val="ConsPlusNormal"/>
              <w:jc w:val="center"/>
            </w:pPr>
            <w:r>
              <w:t>1 16 28000 01 0000 140</w:t>
            </w:r>
          </w:p>
        </w:tc>
        <w:tc>
          <w:tcPr>
            <w:tcW w:w="5783" w:type="dxa"/>
          </w:tcPr>
          <w:p w:rsidR="00E30996" w:rsidRDefault="00E30996">
            <w:pPr>
              <w:pStyle w:val="ConsPlusNormal"/>
            </w:pPr>
            <w: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E30996">
        <w:tc>
          <w:tcPr>
            <w:tcW w:w="754" w:type="dxa"/>
          </w:tcPr>
          <w:p w:rsidR="00E30996" w:rsidRDefault="00E3099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494" w:type="dxa"/>
          </w:tcPr>
          <w:p w:rsidR="00E30996" w:rsidRDefault="00E30996">
            <w:pPr>
              <w:pStyle w:val="ConsPlusNormal"/>
              <w:jc w:val="center"/>
            </w:pPr>
            <w:r>
              <w:t>1 16 43000 01 0000 140</w:t>
            </w:r>
          </w:p>
        </w:tc>
        <w:tc>
          <w:tcPr>
            <w:tcW w:w="5783" w:type="dxa"/>
          </w:tcPr>
          <w:p w:rsidR="00E30996" w:rsidRDefault="00E30996">
            <w:pPr>
              <w:pStyle w:val="ConsPlusNormal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46" w:history="1">
              <w:r>
                <w:rPr>
                  <w:color w:val="0000FF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</w:tr>
      <w:tr w:rsidR="00E30996">
        <w:tc>
          <w:tcPr>
            <w:tcW w:w="3248" w:type="dxa"/>
            <w:gridSpan w:val="2"/>
          </w:tcPr>
          <w:p w:rsidR="00E30996" w:rsidRDefault="00E30996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5783" w:type="dxa"/>
          </w:tcPr>
          <w:p w:rsidR="00E30996" w:rsidRDefault="00E30996">
            <w:pPr>
              <w:pStyle w:val="ConsPlusNormal"/>
              <w:jc w:val="center"/>
            </w:pPr>
            <w:r>
              <w:t>Федеральная служба государственной регистрации, кадастра и картографии (Управление Федеральной службы государственной регистрации, кадастра и картографии по Архангельской области и Ненецкому автономному округу)</w:t>
            </w:r>
          </w:p>
        </w:tc>
      </w:tr>
      <w:tr w:rsidR="00E30996">
        <w:tc>
          <w:tcPr>
            <w:tcW w:w="754" w:type="dxa"/>
          </w:tcPr>
          <w:p w:rsidR="00E30996" w:rsidRDefault="00E30996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494" w:type="dxa"/>
          </w:tcPr>
          <w:p w:rsidR="00E30996" w:rsidRDefault="00E30996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5783" w:type="dxa"/>
          </w:tcPr>
          <w:p w:rsidR="00E30996" w:rsidRDefault="00E30996">
            <w:pPr>
              <w:pStyle w:val="ConsPlusNormal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E30996">
        <w:tc>
          <w:tcPr>
            <w:tcW w:w="3248" w:type="dxa"/>
            <w:gridSpan w:val="2"/>
          </w:tcPr>
          <w:p w:rsidR="00E30996" w:rsidRDefault="00E30996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5783" w:type="dxa"/>
          </w:tcPr>
          <w:p w:rsidR="00E30996" w:rsidRDefault="00E30996">
            <w:pPr>
              <w:pStyle w:val="ConsPlusNormal"/>
              <w:jc w:val="center"/>
            </w:pPr>
            <w:r>
              <w:t xml:space="preserve">Федеральная служба по экологическому, технологическому и атомному надзору (Печорское управление </w:t>
            </w:r>
            <w:proofErr w:type="spellStart"/>
            <w:r>
              <w:t>Ростехнадзора</w:t>
            </w:r>
            <w:proofErr w:type="spellEnd"/>
            <w:r>
              <w:t>)</w:t>
            </w:r>
          </w:p>
        </w:tc>
      </w:tr>
      <w:tr w:rsidR="00E30996">
        <w:tc>
          <w:tcPr>
            <w:tcW w:w="754" w:type="dxa"/>
          </w:tcPr>
          <w:p w:rsidR="00E30996" w:rsidRDefault="00E30996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494" w:type="dxa"/>
          </w:tcPr>
          <w:p w:rsidR="00E30996" w:rsidRDefault="00E30996">
            <w:pPr>
              <w:pStyle w:val="ConsPlusNormal"/>
              <w:jc w:val="center"/>
            </w:pPr>
            <w:r>
              <w:t>1 16 41000 01 0000 140</w:t>
            </w:r>
          </w:p>
        </w:tc>
        <w:tc>
          <w:tcPr>
            <w:tcW w:w="5783" w:type="dxa"/>
          </w:tcPr>
          <w:p w:rsidR="00E30996" w:rsidRDefault="00E30996">
            <w:pPr>
              <w:pStyle w:val="ConsPlusNormal"/>
            </w:pPr>
            <w:r>
              <w:t>Денежные взыскания (штрафы) за нарушения законодательства Российской Федерации об электроэнергетике</w:t>
            </w:r>
          </w:p>
        </w:tc>
      </w:tr>
      <w:tr w:rsidR="00E30996">
        <w:tc>
          <w:tcPr>
            <w:tcW w:w="754" w:type="dxa"/>
          </w:tcPr>
          <w:p w:rsidR="00E30996" w:rsidRDefault="00E30996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494" w:type="dxa"/>
          </w:tcPr>
          <w:p w:rsidR="00E30996" w:rsidRDefault="00E30996">
            <w:pPr>
              <w:pStyle w:val="ConsPlusNormal"/>
              <w:jc w:val="center"/>
            </w:pPr>
            <w:r>
              <w:t>1 16 45000 01 0000 140</w:t>
            </w:r>
          </w:p>
        </w:tc>
        <w:tc>
          <w:tcPr>
            <w:tcW w:w="5783" w:type="dxa"/>
          </w:tcPr>
          <w:p w:rsidR="00E30996" w:rsidRDefault="00E30996">
            <w:pPr>
              <w:pStyle w:val="ConsPlusNormal"/>
            </w:pPr>
            <w: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</w:tr>
      <w:tr w:rsidR="00E30996">
        <w:tc>
          <w:tcPr>
            <w:tcW w:w="3248" w:type="dxa"/>
            <w:gridSpan w:val="2"/>
          </w:tcPr>
          <w:p w:rsidR="00E30996" w:rsidRDefault="00E30996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5783" w:type="dxa"/>
          </w:tcPr>
          <w:p w:rsidR="00E30996" w:rsidRDefault="00E30996">
            <w:pPr>
              <w:pStyle w:val="ConsPlusNormal"/>
              <w:jc w:val="center"/>
            </w:pPr>
            <w:r>
              <w:t>Доходы, закрепляемые за всеми администраторами</w:t>
            </w:r>
          </w:p>
        </w:tc>
      </w:tr>
      <w:tr w:rsidR="00E30996">
        <w:tc>
          <w:tcPr>
            <w:tcW w:w="754" w:type="dxa"/>
          </w:tcPr>
          <w:p w:rsidR="00E30996" w:rsidRDefault="00E30996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494" w:type="dxa"/>
          </w:tcPr>
          <w:p w:rsidR="00E30996" w:rsidRDefault="00E3099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783" w:type="dxa"/>
          </w:tcPr>
          <w:p w:rsidR="00E30996" w:rsidRDefault="00E30996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E30996" w:rsidRDefault="00E30996">
      <w:pPr>
        <w:pStyle w:val="ConsPlusNormal"/>
        <w:jc w:val="both"/>
      </w:pPr>
    </w:p>
    <w:p w:rsidR="00E30996" w:rsidRDefault="00E30996">
      <w:pPr>
        <w:pStyle w:val="ConsPlusNormal"/>
        <w:jc w:val="both"/>
      </w:pPr>
    </w:p>
    <w:p w:rsidR="00E30996" w:rsidRDefault="00E30996">
      <w:pPr>
        <w:pStyle w:val="ConsPlusNormal"/>
        <w:jc w:val="both"/>
      </w:pPr>
    </w:p>
    <w:p w:rsidR="00E30996" w:rsidRDefault="00E30996">
      <w:pPr>
        <w:pStyle w:val="ConsPlusNormal"/>
        <w:jc w:val="both"/>
      </w:pPr>
    </w:p>
    <w:p w:rsidR="00E30996" w:rsidRDefault="00E30996">
      <w:pPr>
        <w:pStyle w:val="ConsPlusNormal"/>
        <w:jc w:val="both"/>
      </w:pPr>
    </w:p>
    <w:p w:rsidR="00E30996" w:rsidRDefault="00E30996">
      <w:pPr>
        <w:pStyle w:val="ConsPlusNormal"/>
        <w:jc w:val="right"/>
        <w:outlineLvl w:val="0"/>
      </w:pPr>
      <w:r>
        <w:t>Приложение N 6</w:t>
      </w:r>
    </w:p>
    <w:p w:rsidR="00E30996" w:rsidRDefault="00E30996">
      <w:pPr>
        <w:pStyle w:val="ConsPlusNormal"/>
        <w:jc w:val="right"/>
      </w:pPr>
      <w:r>
        <w:t>к решению Совета городского</w:t>
      </w:r>
    </w:p>
    <w:p w:rsidR="00E30996" w:rsidRDefault="00E30996">
      <w:pPr>
        <w:pStyle w:val="ConsPlusNormal"/>
        <w:jc w:val="right"/>
      </w:pPr>
      <w:r>
        <w:t>округа "Город Нарьян-Мар"</w:t>
      </w:r>
    </w:p>
    <w:p w:rsidR="00E30996" w:rsidRDefault="00E30996">
      <w:pPr>
        <w:pStyle w:val="ConsPlusNormal"/>
        <w:jc w:val="right"/>
      </w:pPr>
      <w:r>
        <w:t>от 14.12.2016 N 314-р</w:t>
      </w:r>
    </w:p>
    <w:p w:rsidR="00E30996" w:rsidRDefault="00E30996">
      <w:pPr>
        <w:pStyle w:val="ConsPlusNormal"/>
        <w:jc w:val="right"/>
      </w:pPr>
      <w:proofErr w:type="gramStart"/>
      <w:r>
        <w:t>(в редакции решения</w:t>
      </w:r>
      <w:proofErr w:type="gramEnd"/>
    </w:p>
    <w:p w:rsidR="00E30996" w:rsidRDefault="00E30996">
      <w:pPr>
        <w:pStyle w:val="ConsPlusNormal"/>
        <w:jc w:val="right"/>
      </w:pPr>
      <w:r>
        <w:t>от 12.12.2017 N 463-р)</w:t>
      </w:r>
    </w:p>
    <w:p w:rsidR="00E30996" w:rsidRDefault="00E30996">
      <w:pPr>
        <w:pStyle w:val="ConsPlusNormal"/>
        <w:jc w:val="both"/>
      </w:pPr>
    </w:p>
    <w:p w:rsidR="00E30996" w:rsidRDefault="00E30996">
      <w:pPr>
        <w:pStyle w:val="ConsPlusTitle"/>
        <w:jc w:val="center"/>
      </w:pPr>
      <w:r>
        <w:lastRenderedPageBreak/>
        <w:t>РАСПРЕДЕЛЕНИЕ</w:t>
      </w:r>
    </w:p>
    <w:p w:rsidR="00E30996" w:rsidRDefault="00E30996">
      <w:pPr>
        <w:pStyle w:val="ConsPlusTitle"/>
        <w:jc w:val="center"/>
      </w:pPr>
      <w:r>
        <w:t>БЮДЖЕТНЫХ АССИГНОВАНИЙ ГОРОДСКОГО БЮДЖЕТА ПО РАЗДЕЛАМ,</w:t>
      </w:r>
    </w:p>
    <w:p w:rsidR="00E30996" w:rsidRDefault="00E30996">
      <w:pPr>
        <w:pStyle w:val="ConsPlusTitle"/>
        <w:jc w:val="center"/>
      </w:pPr>
      <w:proofErr w:type="gramStart"/>
      <w:r>
        <w:t>ПОДРАЗДЕЛАМ, ЦЕЛЕВЫМ СТАТЬЯМ (МУНИЦИПАЛЬНЫМ ПРОГРАММАМ</w:t>
      </w:r>
      <w:proofErr w:type="gramEnd"/>
    </w:p>
    <w:p w:rsidR="00E30996" w:rsidRDefault="00E30996">
      <w:pPr>
        <w:pStyle w:val="ConsPlusTitle"/>
        <w:jc w:val="center"/>
      </w:pPr>
      <w:proofErr w:type="gramStart"/>
      <w:r>
        <w:t>И НЕПРОГРАММНЫМ НАПРАВЛЕНИЯМ ДЕЯТЕЛЬНОСТИ), ГРУППАМ ВИДОВ</w:t>
      </w:r>
      <w:proofErr w:type="gramEnd"/>
    </w:p>
    <w:p w:rsidR="00E30996" w:rsidRDefault="00E30996">
      <w:pPr>
        <w:pStyle w:val="ConsPlusTitle"/>
        <w:jc w:val="center"/>
      </w:pPr>
      <w:r>
        <w:t>РАСХОДОВ КЛАССИФИКАЦИИ РАСХОДОВ БЮДЖЕТОВ НА 2017 ГОД</w:t>
      </w:r>
    </w:p>
    <w:p w:rsidR="00E30996" w:rsidRDefault="00E30996">
      <w:pPr>
        <w:pStyle w:val="ConsPlusNormal"/>
        <w:jc w:val="both"/>
      </w:pPr>
    </w:p>
    <w:p w:rsidR="00E30996" w:rsidRDefault="00E30996">
      <w:pPr>
        <w:pStyle w:val="ConsPlusNormal"/>
        <w:jc w:val="right"/>
      </w:pPr>
      <w:r>
        <w:t>(тыс. рублей)</w:t>
      </w:r>
    </w:p>
    <w:p w:rsidR="00E30996" w:rsidRDefault="00E309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397"/>
        <w:gridCol w:w="510"/>
        <w:gridCol w:w="1701"/>
        <w:gridCol w:w="484"/>
        <w:gridCol w:w="1304"/>
      </w:tblGrid>
      <w:tr w:rsidR="00E30996">
        <w:tc>
          <w:tcPr>
            <w:tcW w:w="4706" w:type="dxa"/>
          </w:tcPr>
          <w:p w:rsidR="00E30996" w:rsidRDefault="00E3099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center"/>
            </w:pPr>
            <w:r>
              <w:t>Сумма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Всего расходов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510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701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907 378,8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из них: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510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701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</w:pP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701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232 934,8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8 474,7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Функционирование главы муниципального образования "Городской округ "Город Нарьян-Мар"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8 474,7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60 0 00 80010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8 474,7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60 0 00 80010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8 474,7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30 826,9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Функционирование Совета городского округа "Город Нарьян-Мар"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30 826,9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Председатель Совета городского округа "Город Нарьян-Мар"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2917,3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61 1 00 80010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2917,3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61 1 00 80010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2917,3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 xml:space="preserve">Центральный аппарат Совета городского округа </w:t>
            </w:r>
            <w:r>
              <w:lastRenderedPageBreak/>
              <w:t>"Город Нарьян-Мар"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61 2 00 00000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27 909,6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lastRenderedPageBreak/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61 2 00 80010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27 909,6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61 2 00 80010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26 112,2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61 2 00 80010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1 450,8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61 2 00 80010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340,0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61 2 00 80010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6,6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125 528,9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125 528,9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125 528,9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117 097,6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4 774,7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3 647,6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9,0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30 744,8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23 079,6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 xml:space="preserve">Расходы на содержание органов местного </w:t>
            </w:r>
            <w:r>
              <w:lastRenderedPageBreak/>
              <w:t>самоуправления и обеспечение их функций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23 079,6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21 627,1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1 452,5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Обеспечение деятельности Контрольно-счетной палаты муниципального образования "Городской округ "Город Нарьян-Мар"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7 665,2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Председатель Контрольно-счетной палаты муниципального образования "Городской округ "Город Нарьян-Мар"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2 338,4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63 1 00 80010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2 338,4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63 1 00 80010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2 338,4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Аудиторы Контрольно-счетной палаты муниципального образования "Городской округ "Город Нарьян-Мар"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63 2 00 00000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120,2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63 2 00 80010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120,2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63 2 00 80010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120,2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Центральный аппарат Контрольно-счетной палаты муниципального образования "Городской округ "Город Нарьян-Мар"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63 3 00 00000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5 206,6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63 3 00 80010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5 206,6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lastRenderedPageBreak/>
              <w:t>управления государственными внебюджетными фондами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63 3 00 80010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4 676,2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63 3 00 80010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509,1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63 3 00 80010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21,3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526,2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Проведение выборов в представительный орган муниципального образования "Городской округ "Город Нарьян-Мар"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64 0 00 00000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526,2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64 0 00 81210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526,2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64 0 00 81210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526,2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Резервные фонды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4 765,4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Резервный фонд Администрации муниципального образования "Городской округ "Город Нарьян-Мар"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65 0 00 00000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4 765,4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Резервные фонды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65 0 00 81310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4 765,4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65 0 00 81310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4 765,4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32 067,9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31 128,7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02 0 00 79210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1 110,3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02 0 00 79210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1 086,5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02 0 00 79210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23,8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Расходы на обеспечение деятельности подведомственных казенных учреждений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02 0 00 80110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25 903,6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02 0 00 80110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15 839,7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02 0 00 80110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10 063,9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Мероприятия в сфере имущественных и земельных отношений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02 0 00 81410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1 067,6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02 0 00 81410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712,5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02 0 00 81410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355,1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Организационно-информационное обеспечение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02 0 00 81420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400,0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02 0 00 81420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400,0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Финансовая поддержка территориальных общественных самоуправлений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02 0 00 81430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954,0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02 0 00 81430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504,0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02 0 00 81430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450,0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Консультационная, организационная поддержка территориальных общественных самоуправлений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02 0 00 81440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271,0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02 0 00 81440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91,0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02 0 00 81440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30,0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02 0 00 81440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150,0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Обеспечение проведения и участие в праздничных и официальных мероприятиях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02 0 00 85110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1 422,2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02 0 00 85110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692,5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02 0 00 85110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729,7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"Поддержка общественных инициатив"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939,2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lastRenderedPageBreak/>
              <w:t>Финансовая поддержка некоммерческих организаций и общественных объединений граждан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10 0 00 81610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939,2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10 0 00 81610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17,5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10 0 00 81610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309,7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10 0 00 81610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612,0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701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10 499,8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9 629,8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9 629,8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Обеспечение неисполненных расходных обязательств по состоянию на 01.01.2017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02 0 00 80150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466,7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02 0 00 80150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466,7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Мероприятия в сфере гражданской обороны и чрезвычайных ситуаций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02 0 00 82410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9 163,1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02 0 00 82410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1 391,4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02 0 00 82410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7 771,7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870,0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870,0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Мероприятия в сфере обеспечение общественного порядка, профилактика терроризма, экстремизма, противодействия коррупции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02 0 00 82420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870,0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02 0 00 82420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100,0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02 0 00 82420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770,0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701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168 121,8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Транспорт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44 805,7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"Развитие транспортной системы"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44 805,7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Субсидии для частичной компенсации недополученных доходов, возникающих в связи с оказанием услуг по пассажирским перевозкам автомобильным транспортом на территории МО "Городской округ "Город Нарьян-Мар" по регулируемым тарифам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05 0 00 82110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44 805,7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05 0 00 82110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44 805,7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87 263,5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Муниципальная программа муниципального образования "Городской округ "Город Нарьян-Мар" "Благоустройство"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229,2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Обустройство и ремонт объектов городской инфраструктуры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01 0 00 83120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229,2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01 0 00 83120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229,2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"Развитие транспортной системы"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71 488,8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05 0 00 79500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351,2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05 0 00 79500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351,2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осуществлению дорожной деятельности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05 0 00 79640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9 554,5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05 0 00 79640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9 554,5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</w:t>
            </w:r>
            <w:r>
              <w:lastRenderedPageBreak/>
              <w:t xml:space="preserve">осуществлению дорожной деятельности за счет целевых денежных средств </w:t>
            </w:r>
            <w:proofErr w:type="spellStart"/>
            <w:r>
              <w:t>недропользователей</w:t>
            </w:r>
            <w:proofErr w:type="spellEnd"/>
            <w:r>
              <w:t xml:space="preserve"> в рамках исполнения Соглашений о сотрудничестве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05 0 00 7964С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3 448,3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05 0 00 7964С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3 448,3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Субсидии бюджетным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05 0 00 80120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40 921,0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05 0 00 80120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40 921,0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Субсидии бюджетным учреждениям на приобретение основных средств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05 0 00 80130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13 564,7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05 0 00 80130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13 564,7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Обеспечение неисполненных расходных обязательств по состоянию на 01.01.2017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05 0 00 80150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1 695,0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05 0 00 80150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1 695,0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Разработка проектной документации по реконструкции автомобильных дорог и искусственных сооружений на них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05 0 00 82140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1 541,0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05 0 00 82140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1 541,0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Бюджетные инвестиции в объекты капитального строительства муниципальной собственности и (или) на приобретение объектов недвижимого имущества в муниципальную собственность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05 0 00 S9500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11,0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05 0 00 S9500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11,0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осуществлению дорожной деятельности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05 0 00 S9640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295,5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05 0 00 S9640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295,5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расходных обязательств по осуществлению дорожной деятельности в части замены автопавильонов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05 0 00 S964С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106,6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05 0 00 S964С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106,6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"Обеспечение доступным и комфортным жильем, коммунальными и бытовыми услугами населения города"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15 545,5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земельных участков коммунальной и транспортной инфраструктурой в целях жилищного строительства"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07 3 00 00000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15 545,5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07 3 00 79500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15 079,0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07 3 00 79500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15 079,0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Бюджетные инвестиции в объекты капитального строительства муниципальной собственности и (или) на приобретение объектов недвижимого имущества в муниципальную собственность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07 3 00 S9500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466,5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07 3 00 S9500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466,5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36 052,6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33 627,6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33 627,6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31 587,0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1 054,4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840,1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146,1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"Создание условий для экономического развития"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2 425,0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Консультационная, организационная поддержка развития малого и среднего предпринимательства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09 0 00 82210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80,0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09 0 00 82210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80,0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Информационная поддержка развития малого и среднего предпринимательства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09 0 00 82220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50,0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09 0 00 82220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50,0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Повышение привлекательности предпринимательской деятельности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09 0 00 82230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520,0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09 0 00 82230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320,0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09 0 00 82230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200,0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09 0 00 82250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1 775,0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09 0 00 82250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1 775,0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701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437 184,2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138 467,9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"Благоустройство"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32 490,7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 xml:space="preserve">Субсидии муниципальным образованиям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01 0 00 79850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28 011,9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01 0 00 79850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28 011,9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lastRenderedPageBreak/>
              <w:t>Обеспечение организации рациональной системы сбора, хранения, регулярного вывоза отходов и уборки городской территории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01 0 00 83110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3 612,3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01 0 00 83110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3 612,3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01 0 00 S9850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866,5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01 0 00 S9850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866,5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"Энергосбережение и </w:t>
            </w:r>
            <w:proofErr w:type="spellStart"/>
            <w:r>
              <w:t>энергоэффективность</w:t>
            </w:r>
            <w:proofErr w:type="spellEnd"/>
            <w:r>
              <w:t>"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47 111,9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 xml:space="preserve">Субсидии на организацию в границах поселения </w:t>
            </w:r>
            <w:proofErr w:type="spellStart"/>
            <w:r>
              <w:t>электро</w:t>
            </w:r>
            <w:proofErr w:type="spellEnd"/>
            <w:r>
              <w:t>-,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газо</w:t>
            </w:r>
            <w:proofErr w:type="spellEnd"/>
            <w:r>
              <w:t>- и водоснабжения населения, водоотведения в части подготовки объектов коммунальной инфраструктуры к осенне-зимнему периоду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06 0 00 79620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45 697,8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06 0 00 79620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45 697,8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 xml:space="preserve">Субсидии </w:t>
            </w:r>
            <w:proofErr w:type="gramStart"/>
            <w:r>
              <w:t>на возмещение части затрат по капитальному ремонту систем коммунальной инфраструктуры в целях подготовки объектов к работе в осенне-зимний период</w:t>
            </w:r>
            <w:proofErr w:type="gramEnd"/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06 0 00 S9620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1 414,1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06 0 00 S9620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1 414,1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"Обеспечение доступным и комфортным жильем, коммунальными и бытовыми услугами населения города"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58 865,3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населения города Нарьян-Мара чистой водой"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07 4 00 00000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10 599,9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07 4 00 79500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10 087,3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07 4 00 79500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10 087,3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lastRenderedPageBreak/>
              <w:t>Бюджетные инвестиции в объекты капитального строительства муниципальной собственности и (или) на приобретение объектов недвижимого имущества в муниципальную собственность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07 4 00 S9500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512,6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07 4 00 S9500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512,6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населения города Нарьян-Мара доступными жилищно-коммунальными и бытовыми услугами"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07 5 00 00000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48 265,4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Субсидии на компенсацию недополученных доходов при оказании населению услуг общественных бань на территории МО "Городской округ "Город Нарьян-Мар"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07 5 00 83710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36 691,7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07 5 00 83710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36 691,7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Субсидии на организацию вывоза стоков из септиков и выгребных ям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07 5 00 83720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9 929,1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07 5 00 83720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9 929,1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Субсидии на компенсацию расходов, связанных с водоотведением, в части размещения сточных вод из септиков и выгребных ям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07 5 00 83730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1 644,6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07 5 00 83730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1 644,6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Благоустройство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176 587,2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"Благоустройство"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176 587,2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Субсидии бюджетам муниципальных образований Ненецкого автономного округа на реализацию проекта по поддержке местных инициатив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01 0 00 75610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2 061,3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01 0 00 75610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2 061,3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 xml:space="preserve">Субсидии муниципальным образованиям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благоустройству территорий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01 0 00 79840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19 170,1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01 0 00 79840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19 170,1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 xml:space="preserve">Субсидии муниципальным образованиям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созданию условий для массового отдыха </w:t>
            </w:r>
            <w:r>
              <w:lastRenderedPageBreak/>
              <w:t xml:space="preserve">жителей поселения (городского округа) и организация обустройства мест массового отдыха населения за счет целевых денежных средств </w:t>
            </w:r>
            <w:proofErr w:type="spellStart"/>
            <w:r>
              <w:t>недропользователей</w:t>
            </w:r>
            <w:proofErr w:type="spellEnd"/>
            <w:r>
              <w:t xml:space="preserve"> в рамках исполнения Соглашений о сотрудничестве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01 0 00 7983С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4 228,3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01 0 00 7983С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4 228,3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 xml:space="preserve">Субсидии муниципальным образованиям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благоустройству территорий за счет целевых денежных средств </w:t>
            </w:r>
            <w:proofErr w:type="spellStart"/>
            <w:r>
              <w:t>недропользователей</w:t>
            </w:r>
            <w:proofErr w:type="spellEnd"/>
            <w:r>
              <w:t xml:space="preserve"> в рамках исполнения Соглашений о сотрудничестве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01 0 00 7984С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13 135,3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01 0 00 7984С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13 135,3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Субсидии бюджетным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01 0 00 80120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75 756,7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01 0 00 80120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75 756,7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Субсидии бюджетным учреждениям на приобретение основных средств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01 0 00 80130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36 452,4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01 0 00 80130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36 452,4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01 0 00 80140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391,4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01 0 00 80140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391,4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Обеспечение неисполненных расходных обязательств по состоянию на 01.01.2017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01 0 00 80150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699,0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01 0 00 80150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699,0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Обустройство и ремонт объектов городской инфраструктуры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01 0 00 83120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2 236,0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01 0 00 83120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2 236,0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 xml:space="preserve">Реализация муниципальных программ </w:t>
            </w:r>
            <w:r>
              <w:lastRenderedPageBreak/>
              <w:t>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01 0 00 R555F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20 137,0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01 0 00 R555F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20 137,0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Реализация муниципальных программ формирования современной городской среды за счет средств городского бюджета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01 0 00 L555F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623,0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01 0 00 L555F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623,0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реализации проекта по поддержке местных инициатив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01 0 00 S5610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566,5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01 0 00 S5610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566,5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благоустройству территорий за счет средств городского бюджета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01 0 00 S9840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593,0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01 0 00 S9840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593,0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созданию условий для массового отдыха жителей городского округа и организация обустройства мест массового отдыха населения за счет средств городского бюджета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01 0 00 S983С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130,8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01 0 00 S983С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130,8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благоустройству территорий (установка спортивно-игровых площадок) за счет средств городского бюджета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01 0 00 S984С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406,4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01 0 00 S984С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406,4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122 129,1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"Управление городским хозяйством"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111 356,6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Расходы на обеспечение деятельности подведомственных казенных учреждений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04 0 00 80110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75 918,0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04 0 00 80110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58 369,0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04 0 00 80110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5 328,7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04 0 00 80110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3 289,2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04 0 00 80110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8 931,1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Содержание муниципального имущества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04 0 00 83810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35 438,6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04 0 00 83810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35 348,6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04 0 00 83810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90,0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"Обеспечение доступным и комфортным жильем, коммунальными и бытовыми услугами населения города"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10 772,5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"Переселение граждан из жилищного фонда, признанного непригодным для проживания и/или с высоким уровнем износа"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10 772,5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Субсидии местным бюджетам на проведение мероприятий по сносу домов,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07 2 00 79670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7 117,6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07 2 00 79670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7 117,6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Снос жилищного фонда, непригодного для проживания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07 2 00 83410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3 434,7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07 2 00 83410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3 434,7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Проведение мероприятий по сносу домов,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07 2 00 S9670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220,2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07 2 00 S9670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220,2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ОБРАЗОВАНИЕ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701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4 586,3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lastRenderedPageBreak/>
              <w:t>Молодежная политика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1 934,2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"Молодежь"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1 934,2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Формирование системы продвижения инициативной и талантливой молодежи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08 0 00 84110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117,4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08 0 00 84110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117,4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Вовлечение молодежи в социальную практику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08 0 00 84120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294,9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08 0 00 84120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294,9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Обеспечение эффективной социализации молодежи, находящейся в трудной жизненной ситуации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08 0 00 84130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143,3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08 0 00 84130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143,3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Военно-патриотическое воспитание молодежи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08 0 00 84160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688,0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08 0 00 84160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238,0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08 0 00 84160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450,0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Формирование здорового образа жизни, профилактика асоциальных проявлений в молодежной среде, организация отдыха и оздоровления молодежи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08 0 00 84170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690,6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08 0 00 84170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690,6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2 652,1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2 652,1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02 0 00 79260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2 652,1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lastRenderedPageBreak/>
              <w:t>управления государственными внебюджетными фондами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02 0 00 79260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2 575,9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02 0 00 79260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76,2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701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40 583,7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34 558,9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34 558,9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Выплата доплат к пенсиям муниципальных служащих муниципального образования "Городской округ "Город Нарьян-Мар"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02 0 00 86120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34 558,9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02 0 00 86120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34 558,9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4 812,6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4 812,6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02 0 00 79230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816,0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02 0 00 79230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16,0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02 0 00 79230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800,0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Единовременная денежная выплата гражданам, которые награждаются Почетной грамотой МО "Городской округ "Город Нарьян-Мар"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02 0 00 86130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110,0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02 0 00 86130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110,0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Единовременная денежная выплата гражданам, которым присваивается звание "Ветеран города Нарьян-Мара"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02 0 00 86140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75,0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02 0 00 86140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75,0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Выплаты гражданам, которым присвоено звание "Почетный гражданин города Нарьян-</w:t>
            </w:r>
            <w:r>
              <w:lastRenderedPageBreak/>
              <w:t>Мара"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02 0 00 86150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1 464,6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02 0 00 86150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1 464,6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Единовременная выплата гражданам, награжденным знаком отличия "За заслуги перед городом Нарьян-Маром"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02 0 00 86160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50,0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02 0 00 86160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50,0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Подписка на общественно-политическую газету Ненецкого автономного округа "</w:t>
            </w:r>
            <w:proofErr w:type="spellStart"/>
            <w:r>
              <w:t>Няръяна-Вындер</w:t>
            </w:r>
            <w:proofErr w:type="spellEnd"/>
            <w:r>
              <w:t>" лицам, имеющим право на бесплатную подписку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02 0 00 87120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1 172,0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02 0 00 87120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1 172,0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Жилищные компенсационные выплаты по оплате процентов за пользование кредитом на приобретение (строительство) жилья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02 0 00 87130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1 125,0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02 0 00 87130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1 125,0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1 212,2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1 212,2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содержанию на территории Ненецкого автономного округа мест захоронения участников Великой Отечественной войны, ветеранов боевых действий, участников локальных войн и вооруженных конфликтов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02 0 00 79530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1 200,0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02 0 00 79530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1 200,0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содержанию мест захоронения участников Великой Отечественной войны, ветеранов боевых действий, участников локальных войн и вооруженных конфликтов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S9530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12,2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S9530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12,2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701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5 532,8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lastRenderedPageBreak/>
              <w:t>Периодическая печать и издательства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5 532,8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5 532,8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Расходы на обеспечение деятельности подведомственных казенных учреждений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02 0 00 80110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5 532,8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02 0 00 80110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4 832,8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02 0 00 80110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700,0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701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7 935,4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7 935,4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"Финансы"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7 935,4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Подпрограмма "Управление муниципальным долгом"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03 2 00 00000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7 935,4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03 2 00 81110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7 935,4</w:t>
            </w:r>
          </w:p>
        </w:tc>
      </w:tr>
      <w:tr w:rsidR="00E30996">
        <w:tc>
          <w:tcPr>
            <w:tcW w:w="4706" w:type="dxa"/>
          </w:tcPr>
          <w:p w:rsidR="00E30996" w:rsidRDefault="00E30996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397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E30996" w:rsidRDefault="00E30996">
            <w:pPr>
              <w:pStyle w:val="ConsPlusNormal"/>
              <w:jc w:val="center"/>
            </w:pPr>
            <w:r>
              <w:t>03 2 00 81110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04" w:type="dxa"/>
          </w:tcPr>
          <w:p w:rsidR="00E30996" w:rsidRDefault="00E30996">
            <w:pPr>
              <w:pStyle w:val="ConsPlusNormal"/>
              <w:jc w:val="right"/>
            </w:pPr>
            <w:r>
              <w:t>7 935,4</w:t>
            </w:r>
          </w:p>
        </w:tc>
      </w:tr>
    </w:tbl>
    <w:p w:rsidR="00E30996" w:rsidRDefault="00E30996">
      <w:pPr>
        <w:pStyle w:val="ConsPlusNormal"/>
        <w:jc w:val="both"/>
      </w:pPr>
    </w:p>
    <w:p w:rsidR="00E30996" w:rsidRDefault="00E30996">
      <w:pPr>
        <w:pStyle w:val="ConsPlusNormal"/>
        <w:jc w:val="both"/>
      </w:pPr>
    </w:p>
    <w:p w:rsidR="00E30996" w:rsidRDefault="00E30996">
      <w:pPr>
        <w:pStyle w:val="ConsPlusNormal"/>
        <w:jc w:val="both"/>
      </w:pPr>
    </w:p>
    <w:p w:rsidR="00E30996" w:rsidRDefault="00E30996">
      <w:pPr>
        <w:pStyle w:val="ConsPlusNormal"/>
        <w:jc w:val="both"/>
      </w:pPr>
    </w:p>
    <w:p w:rsidR="00E30996" w:rsidRDefault="00E30996">
      <w:pPr>
        <w:pStyle w:val="ConsPlusNormal"/>
        <w:jc w:val="both"/>
      </w:pPr>
    </w:p>
    <w:p w:rsidR="00E30996" w:rsidRDefault="00E30996">
      <w:pPr>
        <w:pStyle w:val="ConsPlusNormal"/>
        <w:jc w:val="right"/>
        <w:outlineLvl w:val="0"/>
      </w:pPr>
      <w:r>
        <w:t>Приложение N 7</w:t>
      </w:r>
    </w:p>
    <w:p w:rsidR="00E30996" w:rsidRDefault="00E30996">
      <w:pPr>
        <w:pStyle w:val="ConsPlusNormal"/>
        <w:jc w:val="right"/>
      </w:pPr>
      <w:r>
        <w:t>к решению Совета городского</w:t>
      </w:r>
    </w:p>
    <w:p w:rsidR="00E30996" w:rsidRDefault="00E30996">
      <w:pPr>
        <w:pStyle w:val="ConsPlusNormal"/>
        <w:jc w:val="right"/>
      </w:pPr>
      <w:r>
        <w:t>округа "Город Нарьян-Мар"</w:t>
      </w:r>
    </w:p>
    <w:p w:rsidR="00E30996" w:rsidRDefault="00E30996">
      <w:pPr>
        <w:pStyle w:val="ConsPlusNormal"/>
        <w:jc w:val="right"/>
      </w:pPr>
      <w:r>
        <w:t>от 14.12.2016 N 314-р</w:t>
      </w:r>
    </w:p>
    <w:p w:rsidR="00E30996" w:rsidRDefault="00E30996">
      <w:pPr>
        <w:pStyle w:val="ConsPlusNormal"/>
        <w:jc w:val="right"/>
      </w:pPr>
      <w:proofErr w:type="gramStart"/>
      <w:r>
        <w:t>(в редакции решения</w:t>
      </w:r>
      <w:proofErr w:type="gramEnd"/>
    </w:p>
    <w:p w:rsidR="00E30996" w:rsidRDefault="00E30996">
      <w:pPr>
        <w:pStyle w:val="ConsPlusNormal"/>
        <w:jc w:val="right"/>
      </w:pPr>
      <w:r>
        <w:t>от 12.12.2017 N 463-р)</w:t>
      </w:r>
    </w:p>
    <w:p w:rsidR="00E30996" w:rsidRDefault="00E30996">
      <w:pPr>
        <w:pStyle w:val="ConsPlusNormal"/>
        <w:jc w:val="both"/>
      </w:pPr>
    </w:p>
    <w:p w:rsidR="00E30996" w:rsidRDefault="00E30996">
      <w:pPr>
        <w:pStyle w:val="ConsPlusNormal"/>
        <w:jc w:val="center"/>
      </w:pPr>
      <w:r>
        <w:t>ВЕДОМСТВЕННАЯ СТРУКТУРА</w:t>
      </w:r>
    </w:p>
    <w:p w:rsidR="00E30996" w:rsidRDefault="00E30996">
      <w:pPr>
        <w:pStyle w:val="ConsPlusNormal"/>
        <w:jc w:val="center"/>
      </w:pPr>
      <w:r>
        <w:t>РАСХОДОВ ГОРОДСКОГО БЮДЖЕТА НА 2017 ГОД</w:t>
      </w:r>
    </w:p>
    <w:p w:rsidR="00E30996" w:rsidRDefault="00E30996">
      <w:pPr>
        <w:pStyle w:val="ConsPlusNormal"/>
        <w:jc w:val="both"/>
      </w:pPr>
    </w:p>
    <w:p w:rsidR="00E30996" w:rsidRDefault="00E30996">
      <w:pPr>
        <w:pStyle w:val="ConsPlusNormal"/>
        <w:jc w:val="right"/>
      </w:pPr>
      <w:r>
        <w:t>(тыс. рублей)</w:t>
      </w:r>
    </w:p>
    <w:p w:rsidR="00E30996" w:rsidRDefault="00E309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510"/>
        <w:gridCol w:w="604"/>
        <w:gridCol w:w="567"/>
        <w:gridCol w:w="1636"/>
        <w:gridCol w:w="604"/>
        <w:gridCol w:w="1134"/>
      </w:tblGrid>
      <w:tr w:rsidR="00E30996">
        <w:tc>
          <w:tcPr>
            <w:tcW w:w="4025" w:type="dxa"/>
          </w:tcPr>
          <w:p w:rsidR="00E30996" w:rsidRDefault="00E3099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Гла</w:t>
            </w:r>
            <w:r>
              <w:lastRenderedPageBreak/>
              <w:t>ва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proofErr w:type="spellStart"/>
            <w:r>
              <w:lastRenderedPageBreak/>
              <w:t>Рз</w:t>
            </w:r>
            <w:proofErr w:type="spellEnd"/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center"/>
            </w:pPr>
            <w:r>
              <w:t>Сумма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lastRenderedPageBreak/>
              <w:t>Всего расходов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636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907 378,8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из них: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636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</w:pP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УПРАВЛЕНИЕ СТРОИТЕЛЬСТВА, ЖКХ И ГРАДОСТРОИТЕЛЬНОЙ ДЕЯТЕЛЬНОСТИ АДМИНИСТРАЦИИ МО "ГОРОДСКОЙ ОКРУГ "ГОРОД НАРЬЯН-МАР"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636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642 295,9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636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25 903,6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25 903,6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25 903,6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Расходы на обеспечение деятельности подведомственных казенных учреждений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02 0 00 80110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25 903,6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02 0 00 80110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15 839,7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02 0 00 80110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10 063,9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636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8 238,4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8 238,4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8 238,4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Обеспечение неисполненных расходных обязательств по состоянию на 01.01.2017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02 0 00 80150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466,7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02 0 00 80150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466,7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Мероприятия в сфере гражданской обороны и чрезвычайных ситуаций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02 0 00 82410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7 771,7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02 0 00 82410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7 771,7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636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165 696,8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Транспорт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44 805,7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"Развитие транспортной системы"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44 805,7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Субсидии для частичной компенсации недополученных доходов, возникающих в связи с оказанием услуг по пассажирским перевозкам автомобильным транспортом на территории МО "Городской округ "Город Нарьян-Мар" по регулируемым тарифам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05 0 00 82110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44 805,7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05 0 00 82110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44 805,7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87 263,5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"Благоустройство"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229,2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Обустройство и ремонт объектов городской инфраструктуры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01 0 00 83120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229,2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01 0 00 83120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229,2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"Развитие транспортной системы"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71 488,8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05 0 00 79500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351,2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05 0 00 79500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351,2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осуществлению дорожной деятельности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05 0 00 79640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9 554,5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05 0 00 79640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9 554,5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lastRenderedPageBreak/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осуществлению дорожной деятельности за счет целевых денежных средств </w:t>
            </w:r>
            <w:proofErr w:type="spellStart"/>
            <w:r>
              <w:t>недропользователей</w:t>
            </w:r>
            <w:proofErr w:type="spellEnd"/>
            <w:r>
              <w:t xml:space="preserve"> в рамках исполнения Соглашений о сотрудничестве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05 0 00 7964С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3 448,3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05 0 00 7964С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3 448,3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Субсидии бюджетным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05 0 00 80120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40 921,0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05 0 00 80120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40 921,0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Субсидии бюджетным учреждениям на приобретение основных средств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05 0 00 80130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13 564,7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05 0 00 80130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13 564,7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Обеспечение неисполненных расходных обязательств по состоянию на 01.01.2017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05 0 00 80150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1 695,0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05 0 00 80150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1 695,0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Разработка проектной документации по реконструкции автомобильных дорог и искусственных сооружений на них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05 0 00 82140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1 541,0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05 0 00 82140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1 541,0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Бюджетные инвестиции в объекты капитального строительства муниципальной собственности и (или) на приобретение объектов недвижимого имущества в муниципальную собственность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05 0 00 S9500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11,0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 xml:space="preserve">Капитальные вложения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05 0 00 S9500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11,0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расходных обязательств по осуществлению дорожной деятельности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05 0 00 S9640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295,5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05 0 00 S9640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295,5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осуществлению дорожной деятельности в части замены автопавильонов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05 0 00 S964С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106,6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05 0 00 S964С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106,6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"Обеспечение доступным и комфортным жильем, коммунальными и бытовыми услугами населения города"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15 545,5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земельных участков коммунальной и транспортной инфраструктурой в целях жилищного строительства"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07 3 00 00000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15 545,5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07 3 00 79500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15 079,0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07 3 00 79500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15 079,0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Бюджетные инвестиции в объекты капитального строительства муниципальной собственности и (или) на приобретение объектов недвижимого имущества в муниципальную собственность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07 3 00 S9500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466,5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07 3 00 S9500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466,5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33 627,6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lastRenderedPageBreak/>
              <w:t xml:space="preserve">Муниципальная </w:t>
            </w:r>
            <w:hyperlink r:id="rId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33 627,6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33 627,6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31 587,0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1 054,4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840,1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146,1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636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435 712,1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138 467,9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"Благоустройство"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32 490,7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 xml:space="preserve">Субсидии муниципальным образованиям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01 0 00 79850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28 011,9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01 0 00 79850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28 011,9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Обеспечение организации рациональной системы сбора, хранения, регулярного вывоза отходов и уборки городской территории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01 0 00 83110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3 612,3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01 0 00 83110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3 612,3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01 0 00 S9850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866,5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01 0 00 S9850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866,5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"Энергосбережение и </w:t>
            </w:r>
            <w:proofErr w:type="spellStart"/>
            <w:r>
              <w:t>энергоэффективность</w:t>
            </w:r>
            <w:proofErr w:type="spellEnd"/>
            <w:r>
              <w:t>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47 111,9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 xml:space="preserve">Субсидии на организацию в границах поселения </w:t>
            </w:r>
            <w:proofErr w:type="spellStart"/>
            <w:r>
              <w:t>электро</w:t>
            </w:r>
            <w:proofErr w:type="spellEnd"/>
            <w:r>
              <w:t>-,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газо</w:t>
            </w:r>
            <w:proofErr w:type="spellEnd"/>
            <w:r>
              <w:t>- и водоснабжения населения, водоотведения в части подготовки объектов коммунальной инфраструктуры к осенне-зимнему периоду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06 0 00 79620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45 697,8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06 0 00 79620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45 697,8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 xml:space="preserve">Субсидии </w:t>
            </w:r>
            <w:proofErr w:type="gramStart"/>
            <w:r>
              <w:t>на возмещение части затрат по капитальному ремонту систем коммунальной инфраструктуры в целях подготовки объектов к работе в осенне-зимний период</w:t>
            </w:r>
            <w:proofErr w:type="gramEnd"/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06 0 00 S9620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1 414,1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06 0 00 S9620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1 414,1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"Обеспечение доступным и комфортным жильем, коммунальными и бытовыми услугами населения города"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58 865,3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населения города Нарьян-Мара чистой водой"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07 4 00 00000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10 599,9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07 4 00 79500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10 087,3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 xml:space="preserve">Капитальные вложения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07 4 00 79500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10 087,3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lastRenderedPageBreak/>
              <w:t>Бюджетные инвестиции в объекты капитального строительства муниципальной собственности и (или) на приобретение объектов недвижимого имущества в муниципальную собственность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07 4 00 S9500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512,6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07 4 00 S9500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512,6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населения города Нарьян-Мара доступными жилищно-коммунальными и бытовыми услугами"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07 5 00 00000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48 265,4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Субсидии на компенсацию недополученных доходов при оказании населению услуг общественных бань на территории МО "Городской округ "Город Нарьян-Мар"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07 5 00 83710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36 691,7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07 5 00 83710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36 691,7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Субсидии на организацию вывоза стоков из септиков и выгребных ям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07 5 00 83720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9 929,1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07 5 00 83720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9 929,1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Субсидии на компенсацию расходов, связанных с водоотведением, в части размещения сточных вод из септиков и выгребных ям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07 5 00 83730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1 644,6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07 5 00 83730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1 644,6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Благоустройство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175 115,1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"Благоустройство"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175 115,1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Субсидии бюджетам муниципальных образований Ненецкого автономного округа на реализацию проекта по поддержке местных инициатив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01 0 00 75610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1 000,0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01 0 00 75610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1 000,0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 xml:space="preserve">Субсидии муниципальным образованиям на </w:t>
            </w:r>
            <w:proofErr w:type="spellStart"/>
            <w:r>
              <w:t>софинансирование</w:t>
            </w:r>
            <w:proofErr w:type="spellEnd"/>
            <w:r>
              <w:t xml:space="preserve"> </w:t>
            </w:r>
            <w:r>
              <w:lastRenderedPageBreak/>
              <w:t>расходных обязательств по благоустройству территорий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01 0 00 79840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19 170,1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01 0 00 79840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19 170,1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 xml:space="preserve">Субсидии муниципальным образованиям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созданию условий для массового отдыха жителей поселения (городского округа) и организация обустройства мест массового отдыха населения за счет целевых денежных средств </w:t>
            </w:r>
            <w:proofErr w:type="spellStart"/>
            <w:r>
              <w:t>недропользователей</w:t>
            </w:r>
            <w:proofErr w:type="spellEnd"/>
            <w:r>
              <w:t xml:space="preserve"> в рамках исполнения Соглашений о сотрудничестве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01 0 00 7983С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4 228,3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01 0 00 7983С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4 228,3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 xml:space="preserve">Субсидии муниципальным образованиям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благоустройству территорий за счет целевых денежных средств </w:t>
            </w:r>
            <w:proofErr w:type="spellStart"/>
            <w:r>
              <w:t>недропользователей</w:t>
            </w:r>
            <w:proofErr w:type="spellEnd"/>
            <w:r>
              <w:t xml:space="preserve"> в рамках исполнения Соглашений о сотрудничестве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01 0 00 7984С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13 135,3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01 0 00 7984С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13 135,3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Субсидии бюджетным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01 0 00 80120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75 756,7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01 0 00 80120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75 756,7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Субсидии бюджетным учреждениям на приобретение основных средств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01 0 00 80130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36 452,4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01 0 00 80130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36 452,4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01 0 00 80140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391,4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01 0 00 80140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391,4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lastRenderedPageBreak/>
              <w:t>Обеспечение неисполненных расходных обязательств по состоянию на 01.01.2017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01 0 00 80150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699,0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01 0 00 80150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699,0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Обустройство и ремонт объектов городской инфраструктуры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01 0 00 83120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2 236,0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01 0 00 83120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2 236,0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реализации проекта по поддержке местных инициатив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01 0 00 S5610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155,7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01 0 00 S5610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155,7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Реализация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01 0 00 R555F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20 137,0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01 0 00 R555F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20 137,0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Реализация муниципальных программ формирования современной городской среды за счет средств городского бюджета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01 0 00 L555F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623,0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01 0 00 L555F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623,0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благоустройству территорий за счет средств городского бюджета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01 0 00 S9840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593,0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01 0 00 S9840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593,0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созданию условий для массового отдыха жителей городского округа и организация обустройства мест массового отдыха населения за счет средств городского бюджета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01 0 00 S983С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130,8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01 0 00 S983С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130,8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расходных обязательств по благоустройству территорий (установка спортивно-игровых площадок) за счет средств городского бюджета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01 0 00 S984С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406,4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01 0 00 S984С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406,4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122 129,1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"Управление городским хозяйством"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111 356,6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Расходы на обеспечение деятельности подведомственных казенных учреждений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04 0 00 80110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75 918,0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04 0 00 80110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58 369,0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04 0 00 80110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5 328,7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04 0 00 80110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3 289,2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04 0 00 80110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8 931,1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Содержание муниципального имущества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04 0 00 83810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35 438,6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04 0 00 83810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35 348,6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04 0 00 83810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90,0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"Обеспечение доступным и комфортным жильем, коммунальными и бытовыми услугами населения города"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10 772,5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"Переселение граждан из жилищного фонда, признанного непригодным для проживания и/или с высоким уровнем износа"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10 772,5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 xml:space="preserve">Субсидии местным бюджетам на </w:t>
            </w:r>
            <w:r>
              <w:lastRenderedPageBreak/>
              <w:t>проведение мероприятий по сносу домов,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07 2 00 79670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7 117,6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07 2 00 79670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7 117,6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Снос жилищного фонда, непригодного для проживания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07 2 00 83410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3 434,7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07 2 00 83410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3 434,7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Проведение мероприятий по сносу домов,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07 2 00 S9670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220,2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07 2 00 S9670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220,2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636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1 212,2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1 212,2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1 212,2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содержанию на территории Ненецкого автономного округа мест захоронения участников Великой Отечественной войны, ветеранов боевых действий, участников локальных войн и вооруженных конфликтов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02 0 00 79530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1 200,0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02 0 00 79530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1 200,0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содержанию мест захоронения участников Великой Отечественной войны, ветеранов боевых действий, участников локальных войн и вооруженных конфликтов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S9530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12,2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S9530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12,2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lastRenderedPageBreak/>
              <w:t>СРЕДСТВА МАССОВОЙ ИНФОРМАЦИИ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636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5 532,8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Периодическая печать и издательства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5 532,8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5 532,8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Расходы на обеспечение деятельности подведомственных казенных учреждений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02 0 00 80110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5 532,8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02 0 00 80110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4 832,8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02 0 00 80110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700,0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СОВЕТ ГОРОДСКОГО ОКРУГА "ГОРОД НАРЬЯН-МАР"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636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30 826,9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636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30 826,9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30 826,9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Функционирование Совета городского округа "Город Нарьян-Мар"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30 826,9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Председатель Совета городского округа "Город Нарьян-Мар"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2 917,3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61 1 00 80010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2 917,3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61 1 00 80010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2 917,3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Центральный аппарат Совета городского округа "Город Нарьян-Мар"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61 2 00 00000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27 909,6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lastRenderedPageBreak/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61 2 00 80010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27 909,6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61 2 00 80010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26 112,2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61 2 00 80010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1 450,8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61 2 00 80010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340,0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61 2 00 80010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6,6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АДМИНИСТРАЦИЯ МО "ГОРОДСКОЙ ОКРУГ "ГОРОД НАРЬЯН-МАР"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636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199 321,9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636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145 459,5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8 474,7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Функционирование главы муниципального образования "Городской округ "Город Нарьян-Мар"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8 474,7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60 0 00 80010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8 474,7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60 0 00 80010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8 474,7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125 528,9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125 528,9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lastRenderedPageBreak/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125 528,9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117 097,6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4 774,7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3 647,6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9,0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526,2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Проведение выборов в представительный орган муниципального образования "Городской округ "Город Нарьян-Мар"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64 0 00 00000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526,2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64 0 00 81210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526,2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64 0 00 81210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526,2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Резервные фонды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4 765,4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Резервный фонд Администрации муниципального образования "Городской округ "Город Нарьян-Мар"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65 0 00 00000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4 765,4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Резервные фонды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65 0 00 81310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4 765,4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65 0 00 81310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4 765,4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6 164,3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5 225,1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02 0 00 79210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1 110,3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02 0 00 79210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1 086,5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02 0 00 79210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23,8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Мероприятия в сфере имущественных и земельных отношений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02 0 00 81410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1 067,6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02 0 00 81410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712,5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02 0 00 81410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355,1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Организационно-информационное обеспечение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02 0 00 81420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400,0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02 0 00 81420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400,0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Финансовая поддержка территориальных общественных самоуправлений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02 0 00 81430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954,0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02 0 00 81430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504,0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02 0 00 81430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450,0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Консультационная, организационная поддержка территориальных общественных самоуправлений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02 0 00 81440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271,0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02 0 00 81440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91,0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02 0 00 81440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30,0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02 0 00 81440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150,0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Обеспечение проведения и участие в праздничных и официальных мероприятиях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02 0 00 85110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1 422,2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02 0 00 85110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692,5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02 0 00 85110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729,7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муниципального образования "Городской округ "Город Нарьян-Мар" "Поддержка общественных инициатив"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939,2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lastRenderedPageBreak/>
              <w:t>Финансовая поддержка некоммерческих организаций и общественных объединений граждан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10 0 00 81610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939,2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10 0 00 81610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17,5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10 0 00 81610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309,7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10 0 00 81610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612,0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636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2 261,4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1 391,4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1 391,4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Мероприятия в сфере гражданской обороны и чрезвычайных ситуаций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02 0 00 82410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1 391,4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02 0 00 82410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1 391,4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870,0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870,0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Мероприятия в сфере обеспечение общественного порядка, профилактика терроризма, экстремизма, противодействия коррупции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02 0 00 82420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870,0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02 0 00 82420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100,0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02 0 00 82420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770,0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lastRenderedPageBreak/>
              <w:t>НАЦИОНАЛЬНАЯ ЭКОНОМИКА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636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2 425,0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2 425,0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"Создание условий для экономического развития"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2 425,0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Консультационная, организационная поддержка развития малого и среднего предпринимательства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09 0 00 82210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80,0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09 0 00 82210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80,0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Информационная поддержка развития малого и среднего предпринимательства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09 0 00 82220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50,0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09 0 00 82220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50,0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Повышение привлекательности предпринимательской деятельности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09 0 00 82230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520,0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09 0 00 82230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320,0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09 0 00 82230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200,0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09 0 00 82250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1 775,0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09 0 00 82250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1 775,0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636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1 472,1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Благоустройство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1 472,1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1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"Благоустройство"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1 472,1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Субсидии бюджетам муниципальных образований Ненецкого автономного округа на реализацию проекта по поддержке местных инициатив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01 0 00 75610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1 061,3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01 0 00 75610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1 061,3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расходных обязательств по реализации проекта по поддержке местных инициатив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01 0 00 S5610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410,8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01 0 00 S5610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410,8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ОБРАЗОВАНИЕ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636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4 586,3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1 934,2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1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"Молодежь"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1 934,2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Формирование системы продвижения инициативной и талантливой молодежи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08 0 00 84110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117,4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08 0 00 84110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117,4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Вовлечение молодежи в социальную практику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08 0 00 84120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294,9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08 0 00 84120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294,9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Обеспечение эффективной социализации молодежи, находящейся в трудной жизненной ситуации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08 0 00 84130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143,3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08 0 00 84130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143,3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Военно-патриотическое воспитание молодежи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08 0 00 84160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688,0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08 0 00 84160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238,0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08 0 00 84160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450,0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Формирование здорового образа жизни, профилактика асоциальных проявлений в молодежной среде, организация отдыха и оздоровления молодежи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08 0 00 84170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690,6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08 0 00 84170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690,6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2 652,1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1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</w:t>
            </w:r>
            <w:r>
              <w:lastRenderedPageBreak/>
              <w:t>"Городской округ "Город Нарьян-Мар" "Местное самоуправление"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2 652,1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lastRenderedPageBreak/>
              <w:t>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02 0 00 79260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2 652,1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02 0 00 79260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2 575,9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02 0 00 79260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76,2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636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39 371,5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34 558,9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1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34 558,9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Выплата доплат к пенсиям муниципальных служащих муниципального образования "Городской округ "Город Нарьян-Мар"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02 0 00 86120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34 558,9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02 0 00 86120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34 558,9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4 812,6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1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4 812,6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02 0 00 79230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816,0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02 0 00 79230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16,0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02 0 00 79230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800,0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lastRenderedPageBreak/>
              <w:t>Единовременная денежная выплата гражданам, которые награждаются Почетной грамотой МО "Городской округ "Город Нарьян-Мар"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02 0 00 86130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110,0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02 0 00 86130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110,0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Единовременная денежная выплата гражданам, которым присваивается звание "Ветеран города Нарьян-Мара"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02 0 00 86140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75,0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02 0 00 86140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75,0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Выплаты гражданам, которым присвоено звание "Почетный гражданин города Нарьян-Мара"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02 0 00 86150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1 464,6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02 0 00 86150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1 464,6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Единовременная выплата гражданам, награжденным знаком отличия "За заслуги перед городом Нарьян-Маром"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02 0 00 86160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50,0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02 0 00 86160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50,0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Подписка на общественно-политическую газету Ненецкого автономного округа "</w:t>
            </w:r>
            <w:proofErr w:type="spellStart"/>
            <w:r>
              <w:t>Няръяна-Вындер</w:t>
            </w:r>
            <w:proofErr w:type="spellEnd"/>
            <w:r>
              <w:t>" лицам, имеющим право на бесплатную подписку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02 0 00 87120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1 172,0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02 0 00 87120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1 172,0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Жилищные компенсационные выплаты по оплате процентов за пользование кредитом на приобретение (строительство) жилья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02 0 00 87130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1 125,0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02 0 00 87130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1 125,0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636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3 746,1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3 746,1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1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"Финансы"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3 746,1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"Управление муниципальным долгом"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03 2 00 00000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3 746,1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03 2 00 81110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3 746,1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03 2 00 81110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3 746,1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УПРАВЛЕНИЕ ФИНАНСОВ АДМИНИСТРАЦИИ МО "ГОРОДСКОЙ ОКРУГ "ГОРОД НАРЬЯН-МАР"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033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636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27 268,9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033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636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23 079,6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033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23 079,6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1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033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23 079,6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033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23 079,6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033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21 627,1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033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1 452,5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033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636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4 189,3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033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4 189,3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1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"Финансы"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033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4 189,3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"Управление муниципальным долгом"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033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03 2 00 00000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4 189,3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033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03 2 00 81110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4 189,3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033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03 2 00 81110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4 189,3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lastRenderedPageBreak/>
              <w:t>КОНТРОЛЬНО-СЧЕТНАЯ ПАЛАТА МУНИЦИПАЛЬНОГО ОБРАЗОВАНИЯ "ГОРОДСКОЙ ОКРУГ "ГОРОД НАРЬЯН-МАР"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636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7 665,2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636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7 665,2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7 665,2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Обеспечение деятельности Контрольно-счетной палаты муниципального образования "Городской округ "Город Нарьян-Мар"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7 665,2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Председатель Контрольно-счетной палаты муниципального образования "Городской округ "Город Нарьян-Мар"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2 338,4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63 1 00 80010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2 338,4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63 1 00 80010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2 338,4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Аудиторы Контрольно-счетной палаты муниципального образования "Городской округ "Город Нарьян-Мар"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63 2 00 00000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120,2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63 2 00 80010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120,2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63 2 00 80010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120,2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Центральный аппарат Контрольно-счетной палаты муниципального образования "Городской округ "Город Нарьян-Мар"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63 3 00 00000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5 206,6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63 3 00 80010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5 206,6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63 3 00 80010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4 676,2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63 3 00 80010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509,1</w:t>
            </w:r>
          </w:p>
        </w:tc>
      </w:tr>
      <w:tr w:rsidR="00E30996">
        <w:tc>
          <w:tcPr>
            <w:tcW w:w="4025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E30996" w:rsidRDefault="00E30996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36" w:type="dxa"/>
          </w:tcPr>
          <w:p w:rsidR="00E30996" w:rsidRDefault="00E30996">
            <w:pPr>
              <w:pStyle w:val="ConsPlusNormal"/>
              <w:jc w:val="center"/>
            </w:pPr>
            <w:r>
              <w:t>63 3 00 80010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E30996" w:rsidRDefault="00E30996">
            <w:pPr>
              <w:pStyle w:val="ConsPlusNormal"/>
              <w:jc w:val="right"/>
            </w:pPr>
            <w:r>
              <w:t>21,3</w:t>
            </w:r>
          </w:p>
        </w:tc>
      </w:tr>
    </w:tbl>
    <w:p w:rsidR="00E30996" w:rsidRDefault="00E30996">
      <w:pPr>
        <w:pStyle w:val="ConsPlusNormal"/>
        <w:jc w:val="both"/>
      </w:pPr>
    </w:p>
    <w:p w:rsidR="00E30996" w:rsidRDefault="00E30996">
      <w:pPr>
        <w:pStyle w:val="ConsPlusNormal"/>
        <w:jc w:val="both"/>
      </w:pPr>
    </w:p>
    <w:p w:rsidR="00E30996" w:rsidRDefault="00E30996">
      <w:pPr>
        <w:pStyle w:val="ConsPlusNormal"/>
        <w:jc w:val="both"/>
      </w:pPr>
    </w:p>
    <w:p w:rsidR="00E30996" w:rsidRDefault="00E30996">
      <w:pPr>
        <w:pStyle w:val="ConsPlusNormal"/>
        <w:jc w:val="both"/>
      </w:pPr>
    </w:p>
    <w:p w:rsidR="00E30996" w:rsidRDefault="00E30996">
      <w:pPr>
        <w:pStyle w:val="ConsPlusNormal"/>
        <w:jc w:val="both"/>
      </w:pPr>
    </w:p>
    <w:p w:rsidR="00E30996" w:rsidRDefault="00E30996">
      <w:pPr>
        <w:pStyle w:val="ConsPlusNormal"/>
        <w:jc w:val="right"/>
        <w:outlineLvl w:val="0"/>
      </w:pPr>
      <w:r>
        <w:t>Приложение N 8</w:t>
      </w:r>
    </w:p>
    <w:p w:rsidR="00E30996" w:rsidRDefault="00E30996">
      <w:pPr>
        <w:pStyle w:val="ConsPlusNormal"/>
        <w:jc w:val="right"/>
      </w:pPr>
      <w:r>
        <w:t>к решению Совета городского</w:t>
      </w:r>
    </w:p>
    <w:p w:rsidR="00E30996" w:rsidRDefault="00E30996">
      <w:pPr>
        <w:pStyle w:val="ConsPlusNormal"/>
        <w:jc w:val="right"/>
      </w:pPr>
      <w:r>
        <w:t>округа "Город Нарьян-Мар"</w:t>
      </w:r>
    </w:p>
    <w:p w:rsidR="00E30996" w:rsidRDefault="00E30996">
      <w:pPr>
        <w:pStyle w:val="ConsPlusNormal"/>
        <w:jc w:val="right"/>
      </w:pPr>
      <w:r>
        <w:t>от 14.12.2016 N 314-р</w:t>
      </w:r>
    </w:p>
    <w:p w:rsidR="00E30996" w:rsidRDefault="00E30996">
      <w:pPr>
        <w:pStyle w:val="ConsPlusNormal"/>
        <w:jc w:val="right"/>
      </w:pPr>
      <w:proofErr w:type="gramStart"/>
      <w:r>
        <w:t>(в редакции решения</w:t>
      </w:r>
      <w:proofErr w:type="gramEnd"/>
    </w:p>
    <w:p w:rsidR="00E30996" w:rsidRDefault="00E30996">
      <w:pPr>
        <w:pStyle w:val="ConsPlusNormal"/>
        <w:jc w:val="right"/>
      </w:pPr>
      <w:r>
        <w:t>от 12.12.2017 N 463-р)</w:t>
      </w:r>
    </w:p>
    <w:p w:rsidR="00E30996" w:rsidRDefault="00E30996">
      <w:pPr>
        <w:pStyle w:val="ConsPlusNormal"/>
        <w:jc w:val="both"/>
      </w:pPr>
    </w:p>
    <w:p w:rsidR="00E30996" w:rsidRDefault="00E30996">
      <w:pPr>
        <w:pStyle w:val="ConsPlusTitle"/>
        <w:jc w:val="center"/>
      </w:pPr>
      <w:r>
        <w:t>РАСПРЕДЕЛЕНИЕ</w:t>
      </w:r>
    </w:p>
    <w:p w:rsidR="00E30996" w:rsidRDefault="00E30996">
      <w:pPr>
        <w:pStyle w:val="ConsPlusTitle"/>
        <w:jc w:val="center"/>
      </w:pPr>
      <w:r>
        <w:t>БЮДЖЕТНЫХ АССИГНОВАНИЙ ГОРОДСКОГО БЮДЖЕТА ПО ЦЕЛЕВЫМ СТАТЬЯМ</w:t>
      </w:r>
    </w:p>
    <w:p w:rsidR="00E30996" w:rsidRDefault="00E30996">
      <w:pPr>
        <w:pStyle w:val="ConsPlusTitle"/>
        <w:jc w:val="center"/>
      </w:pPr>
      <w:proofErr w:type="gramStart"/>
      <w:r>
        <w:t>(МУНИЦИПАЛЬНЫМ ПРОГРАММАМ И НЕПРОГРАММНЫМ НАПРАВЛЕНИЯМ</w:t>
      </w:r>
      <w:proofErr w:type="gramEnd"/>
    </w:p>
    <w:p w:rsidR="00E30996" w:rsidRDefault="00E30996">
      <w:pPr>
        <w:pStyle w:val="ConsPlusTitle"/>
        <w:jc w:val="center"/>
      </w:pPr>
      <w:proofErr w:type="gramStart"/>
      <w:r>
        <w:t>ДЕЯТЕЛЬНОСТИ), ГРУППАМ ВИДОВ РАСХОДОВ, РАЗДЕЛАМ, ПОДРАЗДЕЛАМ</w:t>
      </w:r>
      <w:proofErr w:type="gramEnd"/>
    </w:p>
    <w:p w:rsidR="00E30996" w:rsidRDefault="00E30996">
      <w:pPr>
        <w:pStyle w:val="ConsPlusTitle"/>
        <w:jc w:val="center"/>
      </w:pPr>
      <w:r>
        <w:t>КЛАССИФИКАЦИИ РАСХОДОВ БЮДЖЕТОВ НА 2017 ГОД</w:t>
      </w:r>
    </w:p>
    <w:p w:rsidR="00E30996" w:rsidRDefault="00E30996">
      <w:pPr>
        <w:pStyle w:val="ConsPlusNormal"/>
        <w:jc w:val="both"/>
      </w:pPr>
    </w:p>
    <w:p w:rsidR="00E30996" w:rsidRDefault="00E30996">
      <w:pPr>
        <w:pStyle w:val="ConsPlusNormal"/>
        <w:jc w:val="right"/>
      </w:pPr>
      <w:r>
        <w:t>(тыс. рублей)</w:t>
      </w:r>
    </w:p>
    <w:p w:rsidR="00E30996" w:rsidRDefault="00E309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1644"/>
        <w:gridCol w:w="604"/>
        <w:gridCol w:w="484"/>
        <w:gridCol w:w="604"/>
        <w:gridCol w:w="1587"/>
      </w:tblGrid>
      <w:tr w:rsidR="00E30996">
        <w:tc>
          <w:tcPr>
            <w:tcW w:w="4082" w:type="dxa"/>
          </w:tcPr>
          <w:p w:rsidR="00E30996" w:rsidRDefault="00E3099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center"/>
            </w:pPr>
            <w:r>
              <w:t>Сумма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Всего расходов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907 378,8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из них: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</w:pP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ПРОГРАММНАЯ ЧАСТЬ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855 120,4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1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"Благоустройство"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209 307,1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Субсидии бюджетам муниципальных образований Ненецкого автономного округа на реализацию проекта по поддержке местных инициатив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01 0 00 75610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2 061,3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01 0 00 75610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2 061,3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 xml:space="preserve">Субсидии муниципальным образованиям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</w:t>
            </w:r>
            <w:r>
              <w:lastRenderedPageBreak/>
              <w:t>обязательств по благоустройству территорий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01 0 00 79840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19 170,1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01 0 00 79840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19 170,1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 xml:space="preserve">Субсидии муниципальным образованиям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01 0 00 79850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28 011,9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01 0 00 79850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28 011,9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 xml:space="preserve">Субсидии муниципальным образованиям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созданию условий для массового отдыха жителей поселения (городского округа) и организация обустройства мест массового отдыха населения за счет целевых денежных средств </w:t>
            </w:r>
            <w:proofErr w:type="spellStart"/>
            <w:r>
              <w:t>недропользователей</w:t>
            </w:r>
            <w:proofErr w:type="spellEnd"/>
            <w:r>
              <w:t xml:space="preserve"> в рамках исполнения Соглашений о сотрудничестве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01 0 00 7983С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4 228,3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01 0 00 7983С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4 228,3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 xml:space="preserve">Субсидии муниципальным образованиям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благоустройству территорий за счет целевых денежных средств </w:t>
            </w:r>
            <w:proofErr w:type="spellStart"/>
            <w:r>
              <w:t>недропользователей</w:t>
            </w:r>
            <w:proofErr w:type="spellEnd"/>
            <w:r>
              <w:t xml:space="preserve"> в рамках исполнения Соглашений о сотрудничестве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01 0 00 7984С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13 135,3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01 0 00 7984С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13 135,3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Субсидии бюджетным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01 0 00 80120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75 756,7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01 0 00 80120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75 756,7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lastRenderedPageBreak/>
              <w:t>Субсидии бюджетным учреждениям на приобретение основных средств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01 0 00 80130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36 452,4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01 0 00 80130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36 452,4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01 0 00 80140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391,4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01 0 00 80140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391,4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Обеспечение неисполненных расходных обязательств по состоянию на 01.01.2017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01 0 00 80150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699,0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01 0 00 80150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699,0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Обеспечение организации рациональной системы сбора, хранения, регулярного вывоза отходов и уборки городской территории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01 0 00 83110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3 612,3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01 0 00 83110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3 612,3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Обустройство и ремонт объектов городской инфраструктуры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01 0 00 83120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2 465,2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01 0 00 83120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229,2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01 0 00 83120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2 236,0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Реализация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01 0 00 R555F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20 137,0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01 0 00 R555F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20 137,0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Реализация муниципальных программ формирования современной городской среды за счет средств городского бюджета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01 0 00 L555F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623,0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01 0 00 L555F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623,0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</w:t>
            </w:r>
            <w:r>
              <w:lastRenderedPageBreak/>
              <w:t>обязательств по реализации проекта по поддержке местных инициатив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01 0 00 S5610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566,5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01 0 00 S5610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566,5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благоустройству территорий за счет средств городского бюджета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01 0 00 S9840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593,0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01 0 00 S9840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593,0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01 0 00 S9850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866,5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01 0 00 S9850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866,5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созданию условий для массового отдыха жителей городского округа и организация обустройства мест массового отдыха населения за счет средств городского бюджета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01 0 00 S983С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130,8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01 0 00 S983С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130,8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благоустройству территорий (установка спортивно-игровых площадок) за счет средств городского бюджета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01 0 00 S984С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406,4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01 0 00 S984С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406,4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1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272 633,2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02 0 00 79210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1 110,3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02 0 00 79210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1 086,5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02 0 00 79210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23,8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02 0 00 79230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816,0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02 0 00 79230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16,0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02 0 00 79230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800,0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02 0 00 79260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2 652,1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02 0 00 79260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2 575,9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02 0 00 79260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76,2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содержанию на территории Ненецкого автономного округа мест захоронения участников Великой Отечественной войны, ветеранов боевых действий, участников локальных войн и вооруженных конфликтов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02 0 00 79530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1 200,0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02 0 00 79530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1 200,0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 xml:space="preserve">Расходы на содержание органов </w:t>
            </w:r>
            <w:r>
              <w:lastRenderedPageBreak/>
              <w:t>местного самоуправления и обеспечение их функций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02 0 00 80010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182 236,1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117 097,6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21 627,1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31 587,0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4 774,7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1 452,5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1 054,4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3 647,6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840,1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9,0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146,1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Расходы на обеспечение деятельности подведомственных казенных учреждений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02 0 00 80110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31 436,4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02 0 00 80110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15 839,7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02 0 00 80110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10 063,9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02 0 00 80110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4 832,8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02 0 00 80110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700,0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Обеспечение неисполненных расходных обязательств по состоянию на 01.01.2017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02 0 00 80150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466,7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02 0 00 80150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466,7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Мероприятия в сфере имущественных и земельных отношений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02 0 00 81410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1 067,6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02 0 00 81410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712,5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02 0 00 81410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355,1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Организационно-информационное обеспечение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02 0 00 81420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400,0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02 0 00 81420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400,0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Финансовая поддержка территориальных общественных самоуправлений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02 0 00 81430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954,0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02 0 00 81430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504,0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02 0 00 81430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450,0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Консультационная, организационная поддержка территориальных общественных самоуправлений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02 0 00 81440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271,0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02 0 00 81440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91,0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02 0 00 81440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30,0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02 0 00 81440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150,0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Мероприятия в сфере гражданской обороны и чрезвычайных ситуаций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02 0 00 82410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9 163,1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02 0 00 82410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1 391,4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02 0 00 82410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7 771,7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Мероприятия в сфере обеспечение общественного порядка, профилактика терроризма, экстремизма, противодействия коррупции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02 0 00 82420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870,0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02 0 00 82420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100,0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02 0 00 82420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770,0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Обеспечение проведения и участие в праздничных и официальных мероприятиях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02 0 00 85110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1 422,2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02 0 00 85110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692,5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02 0 00 85110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729,7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Выплата доплат к пенсиям муниципальных служащих муниципального образования "Городской округ "Город Нарьян-Мар"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02 0 00 86120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34 558,9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02 0 00 86120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34 558,9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Единовременная денежная выплата гражданам, которые награждаются Почетной грамотой МО "Городской округ "Город Нарьян-Мар"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02 0 00 86130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110,0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02 0 00 86130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110,0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Единовременная денежная выплата гражданам, которым присваивается звание "Ветеран города Нарьян-Мара"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02 0 00 86140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75,0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02 0 00 86140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75,0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Выплаты гражданам, которым присвоено звание "Почетный гражданин города Нарьян-Мара"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02 0 00 86150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1 464,6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02 0 00 86150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1 464,6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lastRenderedPageBreak/>
              <w:t>Единовременная выплата гражданам, награжденным знаком отличия "За заслуги перед городом Нарьян-Маром"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02 0 00 86160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50,0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02 0 00 86160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50,0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Подписка на общественно-политическую газету Ненецкого автономного округа "</w:t>
            </w:r>
            <w:proofErr w:type="spellStart"/>
            <w:r>
              <w:t>Няръяна-Вындер</w:t>
            </w:r>
            <w:proofErr w:type="spellEnd"/>
            <w:r>
              <w:t>" лицам, имеющим право на бесплатную подписку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02 0 00 87120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1 172,0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02 0 00 87120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1 172,0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Жилищные компенсационные выплаты по оплате процентов за пользование кредитом на приобретение (строительство) жилья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02 0 00 87130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1 125,0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02 0 00 87130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1 125,0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содержанию мест захоронения участников Великой Отечественной войны, ветеранов боевых действий, участников локальных войн и вооруженных конфликтов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S9530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12,2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02 0 00 S9530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12,2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1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"Финансы"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7 935,4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"Управление муниципальным долгом"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03 2 00 00000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7 935,4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03 2 00 81110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7 935,4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03 2 00 81110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7 935,4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1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"Управление городским хозяйством"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111 356,6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Расходы на обеспечение деятельности подведомственных казенных учреждений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04 0 00 80110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75 918,0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04 0 00 80110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58 369,0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04 0 00 80110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5 328,7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04 0 00 80110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3 289,2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04 0 00 80110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8 931,1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Содержание муниципального имущества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04 0 00 83810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35 438,6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04 0 00 83810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35 348,6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04 0 00 83810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90,0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1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"Развитие транспортной системы"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116 294,5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05 0 00 79500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351,2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05 0 00 79500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351,2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осуществлению дорожной деятельности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05 0 00 79640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9 554,5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05 0 00 79640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9 554,5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осуществлению дорожной деятельности за счет целевых денежных средств </w:t>
            </w:r>
            <w:proofErr w:type="spellStart"/>
            <w:r>
              <w:t>недропользователей</w:t>
            </w:r>
            <w:proofErr w:type="spellEnd"/>
            <w:r>
              <w:t xml:space="preserve"> в рамках исполнения Соглашений о сотрудничестве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05 0 00 7964С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3 448,3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05 0 00 7964С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3 448,3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lastRenderedPageBreak/>
              <w:t>Субсидии бюджетным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05 0 00 80120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40 921,0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05 0 00 80120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40 921,0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Субсидии бюджетным учреждениям на приобретение основных средств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05 0 00 80130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13 564,7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05 0 00 80130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13 564,7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Обеспечение неисполненных расходных обязательств по состоянию на 01.01.2017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05 0 00 80150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1 695,0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05 0 00 80150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1 695,0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Субсидии для частичной компенсации недополученных доходов, возникающих в связи с оказанием услуг по пассажирским перевозкам автомобильным транспортом на территории МО "Городской округ "Город Нарьян-Мар" по регулируемым тарифам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05 0 00 82110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44 805,7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05 0 00 82110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44 805,7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Разработка проектной документации по реконструкции автомобильных дорог и искусственных сооружений на них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05 0 00 82140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1 541,0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05 0 00 82140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1 541,0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Бюджетные инвестиции в объекты капитального строительства муниципальной собственности и (или) на приобретение объектов недвижимого имущества в муниципальную собственность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05 0 00 S9500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11,0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05 0 00 S9500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11,0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осуществлению </w:t>
            </w:r>
            <w:r>
              <w:lastRenderedPageBreak/>
              <w:t>дорожной деятельности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05 0 00 S9640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295,5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05 0 00 S9640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295,5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осуществлению дорожной деятельности в части замены автопавильонов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05 0 00 S964С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106,6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05 0 00 S964С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106,6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1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"Энергосбережение и </w:t>
            </w:r>
            <w:proofErr w:type="spellStart"/>
            <w:r>
              <w:t>энергоэффективность</w:t>
            </w:r>
            <w:proofErr w:type="spellEnd"/>
            <w:r>
              <w:t>"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47 111,9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 xml:space="preserve">Субсидии на организацию в границах поселения </w:t>
            </w:r>
            <w:proofErr w:type="spellStart"/>
            <w:r>
              <w:t>электро</w:t>
            </w:r>
            <w:proofErr w:type="spellEnd"/>
            <w:r>
              <w:t>-,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газо</w:t>
            </w:r>
            <w:proofErr w:type="spellEnd"/>
            <w:r>
              <w:t>- и водоснабжения населения, водоотведения в части подготовки объектов коммунальной инфраструктуры к осенне-зимнему периоду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06 0 00 79620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45 697,8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06 0 00 79620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45 697,8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 xml:space="preserve">Субсидии </w:t>
            </w:r>
            <w:proofErr w:type="gramStart"/>
            <w:r>
              <w:t>на возмещение части затрат по капитальному ремонту систем коммунальной инфраструктуры в целях подготовки объектов к работе в осенне-зимний период</w:t>
            </w:r>
            <w:proofErr w:type="gramEnd"/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06 0 00 S9620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1 414,1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06 0 00 S9620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1 414,1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1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"Обеспечение доступным и комфортным жильем, коммунальными и бытовыми услугами населения города"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85 183,3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"Переселение граждан из жилищного фонда, признанного непригодным для проживания и/или с высоким уровнем износа"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10 772,5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Субсидии местным бюджетам на проведение мероприятий по сносу домов,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07 2 00 79670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7 117,6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07 2 00 79670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7 117,6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Снос жилищного фонда, непригодного для проживания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07 2 00 83410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3 434,7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07 2 00 83410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3 434,7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Проведение мероприятий по сносу домов,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07 2 00 S9670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220,2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07 2 00 S9670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220,2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земельных участков коммунальной и транспортной инфраструктурой в целях жилищного строительства"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07 3 00 00000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15 545,5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07 3 00 79500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15 079,0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07 3 00 79500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15 079,0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Бюджетные инвестиции в объекты капитального строительства муниципальной собственности и (или) на приобретение объектов недвижимого имущества в муниципальную собственность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07 3 00 S9500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466,5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07 3 00 S9500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466,5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населения города Нарьян-Мара чистой водой"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07 4 00 00000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10 599,9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07 4 00 79500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10 087,3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07 4 00 79500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10 087,3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 xml:space="preserve">Бюджетные инвестиции в объекты капитального строительства </w:t>
            </w:r>
            <w:r>
              <w:lastRenderedPageBreak/>
              <w:t>муниципальной собственности и (или) на приобретение объектов недвижимого имущества в муниципальную собственность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07 4 00 S9500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512,6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07 4 00 S9500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512,6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населения города Нарьян-Мара доступными жилищно-коммунальными и бытовыми услугами"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07 5 00 00000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48 265,4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Субсидии на компенсацию недополученных доходов при оказании населению услуг общественных бань на территории МО "Городской округ "Город Нарьян-Мар"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07 5 00 83710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36 691,7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07 5 00 83710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36 691,7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Субсидии на организацию вывоза стоков из септиков и выгребных ям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07 5 00 83720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9 929,1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07 5 00 83720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9 929,1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Субсидии на компенсацию расходов, связанных с водоотведением, в части размещения сточных вод из септиков и выгребных ям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07 5 00 83730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1 644,6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07 5 00 83730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1 644,6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1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"Молодежь"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1 934,2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Формирование системы продвижения инициативной и талантливой молодежи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08 0 00 84110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117,4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08 0 00 84110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117,4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Вовлечение молодежи в социальную практику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08 0 00 84120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294,9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08 0 00 84120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294,9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Обеспечение эффективной социализации молодежи, находящейся в трудной жизненной ситуации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08 0 00 84130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143,3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08 0 00 84130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143,3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lastRenderedPageBreak/>
              <w:t>Военно-патриотическое воспитание молодежи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08 0 00 84160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688,0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08 0 00 84160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238,0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08 0 00 84160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450,0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Формирование здорового образа жизни, профилактика асоциальных проявлений в молодежной среде, организация отдыха и оздоровления молодежи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08 0 00 84170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690,6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08 0 00 84170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690,6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1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"Создание условий для экономического развития"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2 425,0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Консультационная, организационная поддержка развития малого и среднего предпринимательства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09 0 00 82210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80,0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09 0 00 82210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80,0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Информационная поддержка развития малого и среднего предпринимательства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09 0 00 82220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50,0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09 0 00 82220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50,0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Повышение привлекательности предпринимательской деятельности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09 0 00 82230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520,0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09 0 00 82230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320,0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09 0 00 82230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200,0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09 0 00 82250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1 775,0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09 0 00 82250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1 775,0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1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"Поддержка общественных инициатив"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939,2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 xml:space="preserve">Финансовая поддержка некоммерческих </w:t>
            </w:r>
            <w:r>
              <w:lastRenderedPageBreak/>
              <w:t>организаций и общественных объединений граждан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10 0 00 81610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939,2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10 0 00 81610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17,5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10 0 00 81610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309,7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10 0 00 81610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612,0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НЕПРОГРАММНАЯ ЧАСТЬ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52 258,4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Функционирование главы муниципального образования "Городской округ "Город Нарьян-Мар"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8 474,7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60 0 00 80010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8 474,7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60 0 00 80010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8 474,7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Функционирование Совета городского округа "Город Нарьян-Мар"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30 826,9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Председатель Совета городского округа "Город Нарьян-Мар"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2 917,3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61 1 00 80010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2 917,3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61 1 00 80010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2 917,3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Центральный аппарат Совета городского округа "Город Нарьян-Мар"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61 2 00 00000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27 909,6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61 2 00 80010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27 909,6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61 2 00 80010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26 112,2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61 2 00 80010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1 450,8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61 2 00 80010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340,0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61 2 00 80010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6,6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Обеспечение деятельности Контрольно-счетной палаты муниципального образования "Городской округ "Город Нарьян-Мар"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7 665,2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Председатель Контрольно-счетной палаты муниципального образования "Городской округ "Город Нарьян-Мар"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2 338,4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63 1 00 80010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2 338,4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63 1 00 80010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2 338,4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Аудиторы Контрольно-счетной палаты муниципального образования "Городской округ "Город Нарьян-Мар"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63 2 00 00000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120,2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63 2 00 80010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120,2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63 2 00 80010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120,2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Центральный аппарат Контрольно-счетной палаты муниципального образования "Городской округ "Город Нарьян-Мар"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63 3 00 00000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5 206,6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 xml:space="preserve">Расходы на содержание органов местного самоуправления и обеспечение </w:t>
            </w:r>
            <w:r>
              <w:lastRenderedPageBreak/>
              <w:t>их функций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63 3 00 80010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5 206,6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63 3 00 80010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4 676,2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63 3 00 80010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509,1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63 3 00 80010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21,3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64 0 00 00000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526,2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64 0 00 81210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526,2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64 0 00 81210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526,2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Резервный фонд Администрации муниципального образования "Городской округ "Город Нарьян-Мар"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65 0 00 00000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4 765,4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Резервные фонды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65 0 00 81310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48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60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4 765,4</w:t>
            </w:r>
          </w:p>
        </w:tc>
      </w:tr>
      <w:tr w:rsidR="00E30996">
        <w:tc>
          <w:tcPr>
            <w:tcW w:w="4082" w:type="dxa"/>
          </w:tcPr>
          <w:p w:rsidR="00E30996" w:rsidRDefault="00E3099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E30996" w:rsidRDefault="00E30996">
            <w:pPr>
              <w:pStyle w:val="ConsPlusNormal"/>
              <w:jc w:val="center"/>
            </w:pPr>
            <w:r>
              <w:t>65 0 00 81310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484" w:type="dxa"/>
          </w:tcPr>
          <w:p w:rsidR="00E30996" w:rsidRDefault="00E3099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4" w:type="dxa"/>
          </w:tcPr>
          <w:p w:rsidR="00E30996" w:rsidRDefault="00E309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E30996" w:rsidRDefault="00E30996">
            <w:pPr>
              <w:pStyle w:val="ConsPlusNormal"/>
              <w:jc w:val="right"/>
            </w:pPr>
            <w:r>
              <w:t>4 765,4</w:t>
            </w:r>
          </w:p>
        </w:tc>
      </w:tr>
    </w:tbl>
    <w:p w:rsidR="00E30996" w:rsidRDefault="00E30996">
      <w:pPr>
        <w:pStyle w:val="ConsPlusNormal"/>
        <w:jc w:val="both"/>
      </w:pPr>
    </w:p>
    <w:p w:rsidR="00E30996" w:rsidRDefault="00E30996">
      <w:pPr>
        <w:pStyle w:val="ConsPlusNormal"/>
        <w:jc w:val="both"/>
      </w:pPr>
    </w:p>
    <w:p w:rsidR="00E30996" w:rsidRDefault="00E30996">
      <w:pPr>
        <w:pStyle w:val="ConsPlusNormal"/>
        <w:jc w:val="both"/>
      </w:pPr>
    </w:p>
    <w:p w:rsidR="00E30996" w:rsidRDefault="00E30996">
      <w:pPr>
        <w:pStyle w:val="ConsPlusNormal"/>
        <w:jc w:val="both"/>
      </w:pPr>
    </w:p>
    <w:p w:rsidR="00E30996" w:rsidRDefault="00E30996">
      <w:pPr>
        <w:pStyle w:val="ConsPlusNormal"/>
        <w:jc w:val="both"/>
      </w:pPr>
    </w:p>
    <w:p w:rsidR="00E30996" w:rsidRDefault="00E30996">
      <w:pPr>
        <w:sectPr w:rsidR="00E30996" w:rsidSect="007D78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0996" w:rsidRDefault="00E30996">
      <w:pPr>
        <w:pStyle w:val="ConsPlusNormal"/>
        <w:jc w:val="right"/>
        <w:outlineLvl w:val="0"/>
      </w:pPr>
      <w:r>
        <w:lastRenderedPageBreak/>
        <w:t>Приложение N 9</w:t>
      </w:r>
    </w:p>
    <w:p w:rsidR="00E30996" w:rsidRDefault="00E30996">
      <w:pPr>
        <w:pStyle w:val="ConsPlusNormal"/>
        <w:jc w:val="right"/>
      </w:pPr>
      <w:r>
        <w:t>к решению Совета городского</w:t>
      </w:r>
    </w:p>
    <w:p w:rsidR="00E30996" w:rsidRDefault="00E30996">
      <w:pPr>
        <w:pStyle w:val="ConsPlusNormal"/>
        <w:jc w:val="right"/>
      </w:pPr>
      <w:r>
        <w:t>округа "Город Нарьян-Мар"</w:t>
      </w:r>
    </w:p>
    <w:p w:rsidR="00E30996" w:rsidRDefault="00E30996">
      <w:pPr>
        <w:pStyle w:val="ConsPlusNormal"/>
        <w:jc w:val="right"/>
      </w:pPr>
      <w:r>
        <w:t>от 14.12.2016 N 314-р</w:t>
      </w:r>
    </w:p>
    <w:p w:rsidR="00E30996" w:rsidRDefault="00E30996">
      <w:pPr>
        <w:pStyle w:val="ConsPlusNormal"/>
        <w:jc w:val="right"/>
      </w:pPr>
      <w:proofErr w:type="gramStart"/>
      <w:r>
        <w:t>(в редакции решения</w:t>
      </w:r>
      <w:proofErr w:type="gramEnd"/>
    </w:p>
    <w:p w:rsidR="00E30996" w:rsidRDefault="00E30996">
      <w:pPr>
        <w:pStyle w:val="ConsPlusNormal"/>
        <w:jc w:val="right"/>
      </w:pPr>
      <w:r>
        <w:t>от 12.12.2017 N 463-р)</w:t>
      </w:r>
    </w:p>
    <w:p w:rsidR="00E30996" w:rsidRDefault="00E30996">
      <w:pPr>
        <w:pStyle w:val="ConsPlusNormal"/>
        <w:jc w:val="both"/>
      </w:pPr>
    </w:p>
    <w:p w:rsidR="00E30996" w:rsidRDefault="00E30996">
      <w:pPr>
        <w:pStyle w:val="ConsPlusTitle"/>
        <w:jc w:val="center"/>
      </w:pPr>
      <w:r>
        <w:t>БЮДЖЕТНЫЕ АССИГНОВАНИЯ</w:t>
      </w:r>
    </w:p>
    <w:p w:rsidR="00E30996" w:rsidRDefault="00E30996">
      <w:pPr>
        <w:pStyle w:val="ConsPlusTitle"/>
        <w:jc w:val="center"/>
      </w:pPr>
      <w:r>
        <w:t>НА ОСУЩЕСТВЛЕНИЕ БЮДЖЕТНЫХ ИНВЕСТИЦИЙ В ФОРМЕ КАПИТАЛЬНЫХ</w:t>
      </w:r>
    </w:p>
    <w:p w:rsidR="00E30996" w:rsidRDefault="00E30996">
      <w:pPr>
        <w:pStyle w:val="ConsPlusTitle"/>
        <w:jc w:val="center"/>
      </w:pPr>
      <w:r>
        <w:t>ВЛОЖЕНИЙ В ОБЪЕКТЫ МУНИЦИПАЛЬНОЙ СОБСТВЕННОСТИ МО "ГОРОДСКОЙ</w:t>
      </w:r>
    </w:p>
    <w:p w:rsidR="00E30996" w:rsidRDefault="00E30996">
      <w:pPr>
        <w:pStyle w:val="ConsPlusTitle"/>
        <w:jc w:val="center"/>
      </w:pPr>
      <w:r>
        <w:t>ОКРУГ "ГОРОД НАРЬЯН-МАР", В ФОРМЕ СУБСИДИЙ НА ОСУЩЕСТВЛЕНИЕ</w:t>
      </w:r>
    </w:p>
    <w:p w:rsidR="00E30996" w:rsidRDefault="00E30996">
      <w:pPr>
        <w:pStyle w:val="ConsPlusTitle"/>
        <w:jc w:val="center"/>
      </w:pPr>
      <w:r>
        <w:t>КАПИТАЛЬНЫХ ВЛОЖЕНИЙ В ОБЪЕКТЫ КАПИТАЛЬНОГО СТРОИТЕЛЬСТВА</w:t>
      </w:r>
    </w:p>
    <w:p w:rsidR="00E30996" w:rsidRDefault="00E30996">
      <w:pPr>
        <w:pStyle w:val="ConsPlusTitle"/>
        <w:jc w:val="center"/>
      </w:pPr>
      <w:r>
        <w:t>МУНИЦИПАЛЬНОЙ СОБСТВЕННОСТИ И ПРИОБРЕТЕНИЕ ОБЪЕКТОВ</w:t>
      </w:r>
    </w:p>
    <w:p w:rsidR="00E30996" w:rsidRDefault="00E30996">
      <w:pPr>
        <w:pStyle w:val="ConsPlusTitle"/>
        <w:jc w:val="center"/>
      </w:pPr>
      <w:r>
        <w:t>НЕДВИЖИМОГО ИМУЩЕСТВА В МУНИЦИПАЛЬНУЮ СОБСТВЕННОСТЬ МО</w:t>
      </w:r>
    </w:p>
    <w:p w:rsidR="00E30996" w:rsidRDefault="00E30996">
      <w:pPr>
        <w:pStyle w:val="ConsPlusTitle"/>
        <w:jc w:val="center"/>
      </w:pPr>
      <w:r>
        <w:t>"ГОРОДСКОЙ ОКРУГ "ГОРОД НАРЬЯН-МАР" НА 2017 ГОД</w:t>
      </w:r>
    </w:p>
    <w:p w:rsidR="00E30996" w:rsidRDefault="00E30996">
      <w:pPr>
        <w:pStyle w:val="ConsPlusNormal"/>
        <w:jc w:val="both"/>
      </w:pPr>
    </w:p>
    <w:p w:rsidR="00E30996" w:rsidRDefault="00E30996">
      <w:pPr>
        <w:pStyle w:val="ConsPlusNormal"/>
        <w:jc w:val="right"/>
      </w:pPr>
      <w:r>
        <w:t>(тыс. рублей)</w:t>
      </w:r>
    </w:p>
    <w:p w:rsidR="00E30996" w:rsidRDefault="00E309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458"/>
        <w:gridCol w:w="1531"/>
        <w:gridCol w:w="567"/>
        <w:gridCol w:w="567"/>
        <w:gridCol w:w="850"/>
        <w:gridCol w:w="1077"/>
        <w:gridCol w:w="964"/>
      </w:tblGrid>
      <w:tr w:rsidR="00E30996">
        <w:tc>
          <w:tcPr>
            <w:tcW w:w="454" w:type="dxa"/>
          </w:tcPr>
          <w:p w:rsidR="00E30996" w:rsidRDefault="00E3099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58" w:type="dxa"/>
          </w:tcPr>
          <w:p w:rsidR="00E30996" w:rsidRDefault="00E3099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Глава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850" w:type="dxa"/>
          </w:tcPr>
          <w:p w:rsidR="00E30996" w:rsidRDefault="00E30996">
            <w:pPr>
              <w:pStyle w:val="ConsPlusNormal"/>
              <w:jc w:val="center"/>
            </w:pPr>
            <w:r>
              <w:t>Под раздел</w:t>
            </w:r>
          </w:p>
        </w:tc>
        <w:tc>
          <w:tcPr>
            <w:tcW w:w="1077" w:type="dxa"/>
          </w:tcPr>
          <w:p w:rsidR="00E30996" w:rsidRDefault="00E309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64" w:type="dxa"/>
          </w:tcPr>
          <w:p w:rsidR="00E30996" w:rsidRDefault="00E30996">
            <w:pPr>
              <w:pStyle w:val="ConsPlusNormal"/>
              <w:jc w:val="center"/>
            </w:pPr>
            <w:r>
              <w:t>Сумма</w:t>
            </w:r>
          </w:p>
        </w:tc>
      </w:tr>
      <w:tr w:rsidR="00E30996">
        <w:tc>
          <w:tcPr>
            <w:tcW w:w="45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3458" w:type="dxa"/>
          </w:tcPr>
          <w:p w:rsidR="00E30996" w:rsidRDefault="00E30996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</w:pP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850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07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964" w:type="dxa"/>
          </w:tcPr>
          <w:p w:rsidR="00E30996" w:rsidRDefault="00E30996">
            <w:pPr>
              <w:pStyle w:val="ConsPlusNormal"/>
              <w:jc w:val="right"/>
            </w:pPr>
            <w:r>
              <w:t>45 225,6</w:t>
            </w:r>
          </w:p>
        </w:tc>
      </w:tr>
      <w:tr w:rsidR="00E30996">
        <w:tc>
          <w:tcPr>
            <w:tcW w:w="454" w:type="dxa"/>
          </w:tcPr>
          <w:p w:rsidR="00E30996" w:rsidRDefault="00E3099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1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"Благоустройство"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850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07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964" w:type="dxa"/>
          </w:tcPr>
          <w:p w:rsidR="00E30996" w:rsidRDefault="00E30996">
            <w:pPr>
              <w:pStyle w:val="ConsPlusNormal"/>
              <w:jc w:val="right"/>
            </w:pPr>
            <w:r>
              <w:t>3 612,3</w:t>
            </w:r>
          </w:p>
        </w:tc>
      </w:tr>
      <w:tr w:rsidR="00E30996">
        <w:tc>
          <w:tcPr>
            <w:tcW w:w="45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3458" w:type="dxa"/>
          </w:tcPr>
          <w:p w:rsidR="00E30996" w:rsidRDefault="00E30996">
            <w:pPr>
              <w:pStyle w:val="ConsPlusNormal"/>
            </w:pPr>
            <w:r>
              <w:t>Управление строительства, ЖКХ и градостроительной деятельности Администрации МО "Городской округ "Город Нарьян-Мар"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850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07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964" w:type="dxa"/>
          </w:tcPr>
          <w:p w:rsidR="00E30996" w:rsidRDefault="00E30996">
            <w:pPr>
              <w:pStyle w:val="ConsPlusNormal"/>
              <w:jc w:val="right"/>
            </w:pPr>
            <w:r>
              <w:t>3 612,3</w:t>
            </w:r>
          </w:p>
        </w:tc>
      </w:tr>
      <w:tr w:rsidR="00E30996">
        <w:tc>
          <w:tcPr>
            <w:tcW w:w="45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3458" w:type="dxa"/>
          </w:tcPr>
          <w:p w:rsidR="00E30996" w:rsidRDefault="00E30996">
            <w:pPr>
              <w:pStyle w:val="ConsPlusNormal"/>
            </w:pPr>
            <w:r>
              <w:t xml:space="preserve">Обеспечение организации </w:t>
            </w:r>
            <w:r>
              <w:lastRenderedPageBreak/>
              <w:t>рациональной системы сбора, хранения, регулярного вывоза отходов и уборки городской территории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01 0 00 83110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7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964" w:type="dxa"/>
          </w:tcPr>
          <w:p w:rsidR="00E30996" w:rsidRDefault="00E30996">
            <w:pPr>
              <w:pStyle w:val="ConsPlusNormal"/>
              <w:jc w:val="right"/>
            </w:pPr>
            <w:r>
              <w:t>3 612,3</w:t>
            </w:r>
          </w:p>
        </w:tc>
      </w:tr>
      <w:tr w:rsidR="00E30996">
        <w:tc>
          <w:tcPr>
            <w:tcW w:w="45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3458" w:type="dxa"/>
          </w:tcPr>
          <w:p w:rsidR="00E30996" w:rsidRDefault="00E3099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  <w:jc w:val="center"/>
            </w:pPr>
            <w:r>
              <w:t>01 0 00 83110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77" w:type="dxa"/>
          </w:tcPr>
          <w:p w:rsidR="00E30996" w:rsidRDefault="00E3099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</w:tcPr>
          <w:p w:rsidR="00E30996" w:rsidRDefault="00E30996">
            <w:pPr>
              <w:pStyle w:val="ConsPlusNormal"/>
              <w:jc w:val="right"/>
            </w:pPr>
            <w:r>
              <w:t>3 612,3</w:t>
            </w:r>
          </w:p>
        </w:tc>
      </w:tr>
      <w:tr w:rsidR="00E30996">
        <w:tc>
          <w:tcPr>
            <w:tcW w:w="45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3458" w:type="dxa"/>
          </w:tcPr>
          <w:p w:rsidR="00E30996" w:rsidRDefault="00E30996">
            <w:pPr>
              <w:pStyle w:val="ConsPlusNormal"/>
            </w:pPr>
            <w:r>
              <w:t>Полигон твердых бытовых отходов с рекультивацией существующей свалки, с корректировкой ПСД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</w:pP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850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07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964" w:type="dxa"/>
          </w:tcPr>
          <w:p w:rsidR="00E30996" w:rsidRDefault="00E30996">
            <w:pPr>
              <w:pStyle w:val="ConsPlusNormal"/>
              <w:jc w:val="right"/>
            </w:pPr>
            <w:r>
              <w:t>3 612,3</w:t>
            </w:r>
          </w:p>
        </w:tc>
      </w:tr>
      <w:tr w:rsidR="00E30996">
        <w:tc>
          <w:tcPr>
            <w:tcW w:w="454" w:type="dxa"/>
          </w:tcPr>
          <w:p w:rsidR="00E30996" w:rsidRDefault="00E3099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1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"Развитие транспортной системы"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850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07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964" w:type="dxa"/>
          </w:tcPr>
          <w:p w:rsidR="00E30996" w:rsidRDefault="00E30996">
            <w:pPr>
              <w:pStyle w:val="ConsPlusNormal"/>
              <w:jc w:val="right"/>
            </w:pPr>
            <w:r>
              <w:t>15 467,9</w:t>
            </w:r>
          </w:p>
        </w:tc>
      </w:tr>
      <w:tr w:rsidR="00E30996">
        <w:tc>
          <w:tcPr>
            <w:tcW w:w="45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3458" w:type="dxa"/>
          </w:tcPr>
          <w:p w:rsidR="00E30996" w:rsidRDefault="00E30996">
            <w:pPr>
              <w:pStyle w:val="ConsPlusNormal"/>
            </w:pPr>
            <w:r>
              <w:t>Управление строительства, ЖКХ и градостроительной деятельности Администрации МО "Городской округ "Город Нарьян-Мар"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850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07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964" w:type="dxa"/>
          </w:tcPr>
          <w:p w:rsidR="00E30996" w:rsidRDefault="00E30996">
            <w:pPr>
              <w:pStyle w:val="ConsPlusNormal"/>
              <w:jc w:val="right"/>
            </w:pPr>
            <w:r>
              <w:t>15 467,9</w:t>
            </w:r>
          </w:p>
        </w:tc>
      </w:tr>
      <w:tr w:rsidR="00E30996">
        <w:tc>
          <w:tcPr>
            <w:tcW w:w="45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3458" w:type="dxa"/>
          </w:tcPr>
          <w:p w:rsidR="00E30996" w:rsidRDefault="00E30996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  <w:jc w:val="center"/>
            </w:pPr>
            <w:r>
              <w:t>05 0 00 79500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7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964" w:type="dxa"/>
          </w:tcPr>
          <w:p w:rsidR="00E30996" w:rsidRDefault="00E30996">
            <w:pPr>
              <w:pStyle w:val="ConsPlusNormal"/>
              <w:jc w:val="right"/>
            </w:pPr>
            <w:r>
              <w:t>351,2</w:t>
            </w:r>
          </w:p>
        </w:tc>
      </w:tr>
      <w:tr w:rsidR="00E30996">
        <w:tc>
          <w:tcPr>
            <w:tcW w:w="45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3458" w:type="dxa"/>
          </w:tcPr>
          <w:p w:rsidR="00E30996" w:rsidRDefault="00E3099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  <w:jc w:val="center"/>
            </w:pPr>
            <w:r>
              <w:t>05 0 00 79500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77" w:type="dxa"/>
          </w:tcPr>
          <w:p w:rsidR="00E30996" w:rsidRDefault="00E3099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</w:tcPr>
          <w:p w:rsidR="00E30996" w:rsidRDefault="00E30996">
            <w:pPr>
              <w:pStyle w:val="ConsPlusNormal"/>
              <w:jc w:val="right"/>
            </w:pPr>
            <w:r>
              <w:t>351,2</w:t>
            </w:r>
          </w:p>
        </w:tc>
      </w:tr>
      <w:tr w:rsidR="00E30996">
        <w:tc>
          <w:tcPr>
            <w:tcW w:w="45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3458" w:type="dxa"/>
          </w:tcPr>
          <w:p w:rsidR="00E30996" w:rsidRDefault="00E30996">
            <w:pPr>
              <w:pStyle w:val="ConsPlusNormal"/>
            </w:pPr>
            <w:r>
              <w:t xml:space="preserve">Строительство мостового перехода через р. Городецкая на </w:t>
            </w:r>
            <w:r>
              <w:lastRenderedPageBreak/>
              <w:t xml:space="preserve">автомобильной дороге к полигону твердых бытовых отходов в </w:t>
            </w:r>
            <w:proofErr w:type="gramStart"/>
            <w:r>
              <w:t>г</w:t>
            </w:r>
            <w:proofErr w:type="gramEnd"/>
            <w:r>
              <w:t>. Нарьян-Маре, разработка проектной документации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</w:pP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850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07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964" w:type="dxa"/>
          </w:tcPr>
          <w:p w:rsidR="00E30996" w:rsidRDefault="00E30996">
            <w:pPr>
              <w:pStyle w:val="ConsPlusNormal"/>
              <w:jc w:val="right"/>
            </w:pPr>
            <w:r>
              <w:t>351,2</w:t>
            </w:r>
          </w:p>
        </w:tc>
      </w:tr>
      <w:tr w:rsidR="00E30996">
        <w:tc>
          <w:tcPr>
            <w:tcW w:w="45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3458" w:type="dxa"/>
          </w:tcPr>
          <w:p w:rsidR="00E30996" w:rsidRDefault="00E30996">
            <w:pPr>
              <w:pStyle w:val="ConsPlusNormal"/>
            </w:pPr>
            <w:r>
              <w:t>Субсидии бюджетным учреждениям на приобретение основных средств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  <w:jc w:val="center"/>
            </w:pPr>
            <w:r>
              <w:t>05 0 00 80130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7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964" w:type="dxa"/>
          </w:tcPr>
          <w:p w:rsidR="00E30996" w:rsidRDefault="00E30996">
            <w:pPr>
              <w:pStyle w:val="ConsPlusNormal"/>
              <w:jc w:val="right"/>
            </w:pPr>
            <w:r>
              <w:t>13 564,7</w:t>
            </w:r>
          </w:p>
        </w:tc>
      </w:tr>
      <w:tr w:rsidR="00E30996">
        <w:tc>
          <w:tcPr>
            <w:tcW w:w="45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3458" w:type="dxa"/>
          </w:tcPr>
          <w:p w:rsidR="00E30996" w:rsidRDefault="00E3099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  <w:jc w:val="center"/>
            </w:pPr>
            <w:r>
              <w:t>05 0 00 80130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77" w:type="dxa"/>
          </w:tcPr>
          <w:p w:rsidR="00E30996" w:rsidRDefault="00E3099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E30996" w:rsidRDefault="00E30996">
            <w:pPr>
              <w:pStyle w:val="ConsPlusNormal"/>
              <w:jc w:val="right"/>
            </w:pPr>
            <w:r>
              <w:t>13 564,7</w:t>
            </w:r>
          </w:p>
        </w:tc>
      </w:tr>
      <w:tr w:rsidR="00E30996">
        <w:tc>
          <w:tcPr>
            <w:tcW w:w="45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3458" w:type="dxa"/>
          </w:tcPr>
          <w:p w:rsidR="00E30996" w:rsidRDefault="00E30996">
            <w:pPr>
              <w:pStyle w:val="ConsPlusNormal"/>
            </w:pPr>
            <w:r>
              <w:t>Приобретение здания гаража с земельным участком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</w:pP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850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07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964" w:type="dxa"/>
          </w:tcPr>
          <w:p w:rsidR="00E30996" w:rsidRDefault="00E30996">
            <w:pPr>
              <w:pStyle w:val="ConsPlusNormal"/>
              <w:jc w:val="right"/>
            </w:pPr>
            <w:r>
              <w:t>13 564,7</w:t>
            </w:r>
          </w:p>
        </w:tc>
      </w:tr>
      <w:tr w:rsidR="00E30996">
        <w:tc>
          <w:tcPr>
            <w:tcW w:w="45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3458" w:type="dxa"/>
          </w:tcPr>
          <w:p w:rsidR="00E30996" w:rsidRDefault="00E30996">
            <w:pPr>
              <w:pStyle w:val="ConsPlusNormal"/>
            </w:pPr>
            <w:r>
              <w:t>Разработка проектной документации по реконструкции автомобильных дорог и искусственных сооружений на них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  <w:jc w:val="center"/>
            </w:pPr>
            <w:r>
              <w:t>05 0 00 82140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7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964" w:type="dxa"/>
          </w:tcPr>
          <w:p w:rsidR="00E30996" w:rsidRDefault="00E30996">
            <w:pPr>
              <w:pStyle w:val="ConsPlusNormal"/>
              <w:jc w:val="right"/>
            </w:pPr>
            <w:r>
              <w:t>1 541,0</w:t>
            </w:r>
          </w:p>
        </w:tc>
      </w:tr>
      <w:tr w:rsidR="00E30996">
        <w:tc>
          <w:tcPr>
            <w:tcW w:w="45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3458" w:type="dxa"/>
          </w:tcPr>
          <w:p w:rsidR="00E30996" w:rsidRDefault="00E3099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  <w:jc w:val="center"/>
            </w:pPr>
            <w:r>
              <w:t>05 0 00 82140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77" w:type="dxa"/>
          </w:tcPr>
          <w:p w:rsidR="00E30996" w:rsidRDefault="00E3099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</w:tcPr>
          <w:p w:rsidR="00E30996" w:rsidRDefault="00E30996">
            <w:pPr>
              <w:pStyle w:val="ConsPlusNormal"/>
              <w:jc w:val="right"/>
            </w:pPr>
            <w:r>
              <w:t>1 541,0</w:t>
            </w:r>
          </w:p>
        </w:tc>
      </w:tr>
      <w:tr w:rsidR="00E30996">
        <w:tc>
          <w:tcPr>
            <w:tcW w:w="45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3458" w:type="dxa"/>
          </w:tcPr>
          <w:p w:rsidR="00E30996" w:rsidRDefault="00E30996">
            <w:pPr>
              <w:pStyle w:val="ConsPlusNormal"/>
            </w:pPr>
            <w:r>
              <w:t xml:space="preserve">Разработка ПСД на реконструкцию ул. Авиаторов в </w:t>
            </w:r>
            <w:proofErr w:type="gramStart"/>
            <w:r>
              <w:t>г</w:t>
            </w:r>
            <w:proofErr w:type="gramEnd"/>
            <w:r>
              <w:t>. Нарьян-Маре (1 этап)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</w:pP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850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07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964" w:type="dxa"/>
          </w:tcPr>
          <w:p w:rsidR="00E30996" w:rsidRDefault="00E30996">
            <w:pPr>
              <w:pStyle w:val="ConsPlusNormal"/>
              <w:jc w:val="right"/>
            </w:pPr>
            <w:r>
              <w:t>1 541,0</w:t>
            </w:r>
          </w:p>
        </w:tc>
      </w:tr>
      <w:tr w:rsidR="00E30996">
        <w:tc>
          <w:tcPr>
            <w:tcW w:w="45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3458" w:type="dxa"/>
          </w:tcPr>
          <w:p w:rsidR="00E30996" w:rsidRDefault="00E30996">
            <w:pPr>
              <w:pStyle w:val="ConsPlusNormal"/>
            </w:pPr>
            <w:r>
              <w:t xml:space="preserve">Бюджетные инвестиции в объекты капитального строительства муниципальной собственности и (или) на приобретение объектов недвижимого имущества в </w:t>
            </w:r>
            <w:r>
              <w:lastRenderedPageBreak/>
              <w:t>муниципальную собственность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05 0 00 S9500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7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964" w:type="dxa"/>
          </w:tcPr>
          <w:p w:rsidR="00E30996" w:rsidRDefault="00E30996">
            <w:pPr>
              <w:pStyle w:val="ConsPlusNormal"/>
              <w:jc w:val="right"/>
            </w:pPr>
            <w:r>
              <w:t>11,0</w:t>
            </w:r>
          </w:p>
        </w:tc>
      </w:tr>
      <w:tr w:rsidR="00E30996">
        <w:tc>
          <w:tcPr>
            <w:tcW w:w="45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3458" w:type="dxa"/>
          </w:tcPr>
          <w:p w:rsidR="00E30996" w:rsidRDefault="00E3099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  <w:jc w:val="center"/>
            </w:pPr>
            <w:r>
              <w:t>05 0 00 S9500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77" w:type="dxa"/>
          </w:tcPr>
          <w:p w:rsidR="00E30996" w:rsidRDefault="00E3099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</w:tcPr>
          <w:p w:rsidR="00E30996" w:rsidRDefault="00E30996">
            <w:pPr>
              <w:pStyle w:val="ConsPlusNormal"/>
              <w:jc w:val="right"/>
            </w:pPr>
            <w:r>
              <w:t>11,0</w:t>
            </w:r>
          </w:p>
        </w:tc>
      </w:tr>
      <w:tr w:rsidR="00E30996">
        <w:tc>
          <w:tcPr>
            <w:tcW w:w="45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3458" w:type="dxa"/>
          </w:tcPr>
          <w:p w:rsidR="00E30996" w:rsidRDefault="00E30996">
            <w:pPr>
              <w:pStyle w:val="ConsPlusNormal"/>
            </w:pPr>
            <w:r>
              <w:t xml:space="preserve">Строительство мостового перехода через р. Городецкая на автомобильной дороге к полигону твердых бытовых отходов в </w:t>
            </w:r>
            <w:proofErr w:type="gramStart"/>
            <w:r>
              <w:t>г</w:t>
            </w:r>
            <w:proofErr w:type="gramEnd"/>
            <w:r>
              <w:t>. Нарьян-Маре, разработка проектной документации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</w:pP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850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07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964" w:type="dxa"/>
          </w:tcPr>
          <w:p w:rsidR="00E30996" w:rsidRDefault="00E30996">
            <w:pPr>
              <w:pStyle w:val="ConsPlusNormal"/>
              <w:jc w:val="right"/>
            </w:pPr>
            <w:r>
              <w:t>11,0</w:t>
            </w:r>
          </w:p>
        </w:tc>
      </w:tr>
      <w:tr w:rsidR="00E30996">
        <w:tc>
          <w:tcPr>
            <w:tcW w:w="454" w:type="dxa"/>
          </w:tcPr>
          <w:p w:rsidR="00E30996" w:rsidRDefault="00E3099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E30996" w:rsidRDefault="00E30996">
            <w:pPr>
              <w:pStyle w:val="ConsPlusNormal"/>
            </w:pPr>
            <w:r>
              <w:t xml:space="preserve">Муниципальная </w:t>
            </w:r>
            <w:hyperlink r:id="rId1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"Обеспечение доступным и комфортным жильем и коммунальными услугами населения города"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850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07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964" w:type="dxa"/>
          </w:tcPr>
          <w:p w:rsidR="00E30996" w:rsidRDefault="00E30996">
            <w:pPr>
              <w:pStyle w:val="ConsPlusNormal"/>
              <w:jc w:val="right"/>
            </w:pPr>
            <w:r>
              <w:t>26 145,4</w:t>
            </w:r>
          </w:p>
        </w:tc>
      </w:tr>
      <w:tr w:rsidR="00E30996">
        <w:tc>
          <w:tcPr>
            <w:tcW w:w="454" w:type="dxa"/>
          </w:tcPr>
          <w:p w:rsidR="00E30996" w:rsidRDefault="00E3099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58" w:type="dxa"/>
          </w:tcPr>
          <w:p w:rsidR="00E30996" w:rsidRDefault="00E30996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земельных участков коммунальной и транспортной инфраструктурой в целях жилищного строительства"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  <w:jc w:val="center"/>
            </w:pPr>
            <w:r>
              <w:t>07 3 00 00000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850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07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964" w:type="dxa"/>
          </w:tcPr>
          <w:p w:rsidR="00E30996" w:rsidRDefault="00E30996">
            <w:pPr>
              <w:pStyle w:val="ConsPlusNormal"/>
              <w:jc w:val="right"/>
            </w:pPr>
            <w:r>
              <w:t>15 545,5</w:t>
            </w:r>
          </w:p>
        </w:tc>
      </w:tr>
      <w:tr w:rsidR="00E30996">
        <w:tc>
          <w:tcPr>
            <w:tcW w:w="45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3458" w:type="dxa"/>
          </w:tcPr>
          <w:p w:rsidR="00E30996" w:rsidRDefault="00E30996">
            <w:pPr>
              <w:pStyle w:val="ConsPlusNormal"/>
            </w:pPr>
            <w:r>
              <w:t>Управление строительства, ЖКХ и градостроительной деятельности Администрации МО "Городской округ "Город Нарьян-Мар"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  <w:jc w:val="center"/>
            </w:pPr>
            <w:r>
              <w:t>07 3 00 00000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850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07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964" w:type="dxa"/>
          </w:tcPr>
          <w:p w:rsidR="00E30996" w:rsidRDefault="00E30996">
            <w:pPr>
              <w:pStyle w:val="ConsPlusNormal"/>
              <w:jc w:val="right"/>
            </w:pPr>
            <w:r>
              <w:t>15 545,5</w:t>
            </w:r>
          </w:p>
        </w:tc>
      </w:tr>
      <w:tr w:rsidR="00E30996">
        <w:tc>
          <w:tcPr>
            <w:tcW w:w="45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3458" w:type="dxa"/>
          </w:tcPr>
          <w:p w:rsidR="00E30996" w:rsidRDefault="00E30996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</w:t>
            </w:r>
            <w:r>
              <w:lastRenderedPageBreak/>
              <w:t>муниципальной собственности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07 3 00 79500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7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964" w:type="dxa"/>
          </w:tcPr>
          <w:p w:rsidR="00E30996" w:rsidRDefault="00E30996">
            <w:pPr>
              <w:pStyle w:val="ConsPlusNormal"/>
              <w:jc w:val="right"/>
            </w:pPr>
            <w:r>
              <w:t>15 079,0</w:t>
            </w:r>
          </w:p>
        </w:tc>
      </w:tr>
      <w:tr w:rsidR="00E30996">
        <w:tc>
          <w:tcPr>
            <w:tcW w:w="45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3458" w:type="dxa"/>
          </w:tcPr>
          <w:p w:rsidR="00E30996" w:rsidRDefault="00E3099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  <w:jc w:val="center"/>
            </w:pPr>
            <w:r>
              <w:t>07 3 00 79500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77" w:type="dxa"/>
          </w:tcPr>
          <w:p w:rsidR="00E30996" w:rsidRDefault="00E3099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</w:tcPr>
          <w:p w:rsidR="00E30996" w:rsidRDefault="00E30996">
            <w:pPr>
              <w:pStyle w:val="ConsPlusNormal"/>
              <w:jc w:val="right"/>
            </w:pPr>
            <w:r>
              <w:t>15 079,0</w:t>
            </w:r>
          </w:p>
        </w:tc>
      </w:tr>
      <w:tr w:rsidR="00E30996">
        <w:tc>
          <w:tcPr>
            <w:tcW w:w="45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3458" w:type="dxa"/>
          </w:tcPr>
          <w:p w:rsidR="00E30996" w:rsidRDefault="00E30996">
            <w:pPr>
              <w:pStyle w:val="ConsPlusNormal"/>
            </w:pPr>
            <w:r>
              <w:t xml:space="preserve">Обеспечение транспортной инфраструктурой территории индивидуальной жилой застройки "Старый аэропорт" в </w:t>
            </w:r>
            <w:proofErr w:type="gramStart"/>
            <w:r>
              <w:t>г</w:t>
            </w:r>
            <w:proofErr w:type="gramEnd"/>
            <w:r>
              <w:t>. Нарьян-Маре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</w:pP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850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07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964" w:type="dxa"/>
          </w:tcPr>
          <w:p w:rsidR="00E30996" w:rsidRDefault="00E30996">
            <w:pPr>
              <w:pStyle w:val="ConsPlusNormal"/>
              <w:jc w:val="right"/>
            </w:pPr>
            <w:r>
              <w:t>15 079,0</w:t>
            </w:r>
          </w:p>
        </w:tc>
      </w:tr>
      <w:tr w:rsidR="00E30996">
        <w:tc>
          <w:tcPr>
            <w:tcW w:w="45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3458" w:type="dxa"/>
          </w:tcPr>
          <w:p w:rsidR="00E30996" w:rsidRDefault="00E30996">
            <w:pPr>
              <w:pStyle w:val="ConsPlusNormal"/>
            </w:pPr>
            <w:r>
              <w:t>Бюджетные инвестиции в объекты капитального строительства муниципальной собственности и (или) на приобретение объектов недвижимого имущества в муниципальную собственность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  <w:jc w:val="center"/>
            </w:pPr>
            <w:r>
              <w:t>07 3 00 S9500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7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964" w:type="dxa"/>
          </w:tcPr>
          <w:p w:rsidR="00E30996" w:rsidRDefault="00E30996">
            <w:pPr>
              <w:pStyle w:val="ConsPlusNormal"/>
              <w:jc w:val="right"/>
            </w:pPr>
            <w:r>
              <w:t>466,5</w:t>
            </w:r>
          </w:p>
        </w:tc>
      </w:tr>
      <w:tr w:rsidR="00E30996">
        <w:tc>
          <w:tcPr>
            <w:tcW w:w="45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3458" w:type="dxa"/>
          </w:tcPr>
          <w:p w:rsidR="00E30996" w:rsidRDefault="00E3099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  <w:jc w:val="center"/>
            </w:pPr>
            <w:r>
              <w:t>07 3 00 S9500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E30996" w:rsidRDefault="00E3099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77" w:type="dxa"/>
          </w:tcPr>
          <w:p w:rsidR="00E30996" w:rsidRDefault="00E3099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</w:tcPr>
          <w:p w:rsidR="00E30996" w:rsidRDefault="00E30996">
            <w:pPr>
              <w:pStyle w:val="ConsPlusNormal"/>
              <w:jc w:val="right"/>
            </w:pPr>
            <w:r>
              <w:t>466,5</w:t>
            </w:r>
          </w:p>
        </w:tc>
      </w:tr>
      <w:tr w:rsidR="00E30996">
        <w:tc>
          <w:tcPr>
            <w:tcW w:w="45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3458" w:type="dxa"/>
          </w:tcPr>
          <w:p w:rsidR="00E30996" w:rsidRDefault="00E30996">
            <w:pPr>
              <w:pStyle w:val="ConsPlusNormal"/>
            </w:pPr>
            <w:r>
              <w:t xml:space="preserve">Обеспечение транспортной инфраструктурой территории индивидуальной жилой застройки "Старый аэропорт" в </w:t>
            </w:r>
            <w:proofErr w:type="gramStart"/>
            <w:r>
              <w:t>г</w:t>
            </w:r>
            <w:proofErr w:type="gramEnd"/>
            <w:r>
              <w:t>. Нарьян-Маре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</w:pP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850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07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964" w:type="dxa"/>
          </w:tcPr>
          <w:p w:rsidR="00E30996" w:rsidRDefault="00E30996">
            <w:pPr>
              <w:pStyle w:val="ConsPlusNormal"/>
              <w:jc w:val="right"/>
            </w:pPr>
            <w:r>
              <w:t>466,5</w:t>
            </w:r>
          </w:p>
        </w:tc>
      </w:tr>
      <w:tr w:rsidR="00E30996">
        <w:tc>
          <w:tcPr>
            <w:tcW w:w="454" w:type="dxa"/>
          </w:tcPr>
          <w:p w:rsidR="00E30996" w:rsidRDefault="00E30996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458" w:type="dxa"/>
          </w:tcPr>
          <w:p w:rsidR="00E30996" w:rsidRDefault="00E30996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населения города Нарьян-Мара чистой водой"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  <w:jc w:val="center"/>
            </w:pPr>
            <w:r>
              <w:t>07 4 00 00000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850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07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964" w:type="dxa"/>
          </w:tcPr>
          <w:p w:rsidR="00E30996" w:rsidRDefault="00E30996">
            <w:pPr>
              <w:pStyle w:val="ConsPlusNormal"/>
              <w:jc w:val="right"/>
            </w:pPr>
            <w:r>
              <w:t>10 599,9</w:t>
            </w:r>
          </w:p>
        </w:tc>
      </w:tr>
      <w:tr w:rsidR="00E30996">
        <w:tc>
          <w:tcPr>
            <w:tcW w:w="45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3458" w:type="dxa"/>
          </w:tcPr>
          <w:p w:rsidR="00E30996" w:rsidRDefault="00E30996">
            <w:pPr>
              <w:pStyle w:val="ConsPlusNormal"/>
            </w:pPr>
            <w:r>
              <w:t xml:space="preserve">Управление строительства, ЖКХ и градостроительной деятельности </w:t>
            </w:r>
            <w:r>
              <w:lastRenderedPageBreak/>
              <w:t>Администрации МО "Городской округ "Город Нарьян-Мар"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  <w:jc w:val="center"/>
            </w:pPr>
            <w:r>
              <w:lastRenderedPageBreak/>
              <w:t>07 4 00 00000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850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07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964" w:type="dxa"/>
          </w:tcPr>
          <w:p w:rsidR="00E30996" w:rsidRDefault="00E30996">
            <w:pPr>
              <w:pStyle w:val="ConsPlusNormal"/>
              <w:jc w:val="right"/>
            </w:pPr>
            <w:r>
              <w:t>10 599,9</w:t>
            </w:r>
          </w:p>
        </w:tc>
      </w:tr>
      <w:tr w:rsidR="00E30996">
        <w:tc>
          <w:tcPr>
            <w:tcW w:w="45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3458" w:type="dxa"/>
          </w:tcPr>
          <w:p w:rsidR="00E30996" w:rsidRDefault="00E30996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  <w:jc w:val="center"/>
            </w:pPr>
            <w:r>
              <w:t>07 4 00 79500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7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964" w:type="dxa"/>
          </w:tcPr>
          <w:p w:rsidR="00E30996" w:rsidRDefault="00E30996">
            <w:pPr>
              <w:pStyle w:val="ConsPlusNormal"/>
              <w:jc w:val="right"/>
            </w:pPr>
            <w:r>
              <w:t>10 087,3</w:t>
            </w:r>
          </w:p>
        </w:tc>
      </w:tr>
      <w:tr w:rsidR="00E30996">
        <w:tc>
          <w:tcPr>
            <w:tcW w:w="45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3458" w:type="dxa"/>
          </w:tcPr>
          <w:p w:rsidR="00E30996" w:rsidRDefault="00E3099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  <w:jc w:val="center"/>
            </w:pPr>
            <w:r>
              <w:t>07 4 00 79500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77" w:type="dxa"/>
          </w:tcPr>
          <w:p w:rsidR="00E30996" w:rsidRDefault="00E3099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</w:tcPr>
          <w:p w:rsidR="00E30996" w:rsidRDefault="00E30996">
            <w:pPr>
              <w:pStyle w:val="ConsPlusNormal"/>
              <w:jc w:val="right"/>
            </w:pPr>
            <w:r>
              <w:t>10 087,3</w:t>
            </w:r>
          </w:p>
        </w:tc>
      </w:tr>
      <w:tr w:rsidR="00E30996">
        <w:tc>
          <w:tcPr>
            <w:tcW w:w="45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3458" w:type="dxa"/>
          </w:tcPr>
          <w:p w:rsidR="00E30996" w:rsidRDefault="00E30996">
            <w:pPr>
              <w:pStyle w:val="ConsPlusNormal"/>
            </w:pPr>
            <w:r>
              <w:t xml:space="preserve">Строительство очистных сооружений в п. </w:t>
            </w:r>
            <w:proofErr w:type="spellStart"/>
            <w:r>
              <w:t>Качгорт</w:t>
            </w:r>
            <w:proofErr w:type="spellEnd"/>
            <w:r>
              <w:t xml:space="preserve"> г. Нарьян-Мара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</w:pP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850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07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964" w:type="dxa"/>
          </w:tcPr>
          <w:p w:rsidR="00E30996" w:rsidRDefault="00E30996">
            <w:pPr>
              <w:pStyle w:val="ConsPlusNormal"/>
              <w:jc w:val="right"/>
            </w:pPr>
            <w:r>
              <w:t>10 087,3</w:t>
            </w:r>
          </w:p>
        </w:tc>
      </w:tr>
      <w:tr w:rsidR="00E30996">
        <w:tc>
          <w:tcPr>
            <w:tcW w:w="45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3458" w:type="dxa"/>
          </w:tcPr>
          <w:p w:rsidR="00E30996" w:rsidRDefault="00E30996">
            <w:pPr>
              <w:pStyle w:val="ConsPlusNormal"/>
            </w:pPr>
            <w:r>
              <w:t>Бюджетные инвестиции в объекты капитального строительства муниципальной собственности и (или) на приобретение объектов недвижимого имущества в муниципальную собственность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  <w:jc w:val="center"/>
            </w:pPr>
            <w:r>
              <w:t>07 4 00 S9500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7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964" w:type="dxa"/>
          </w:tcPr>
          <w:p w:rsidR="00E30996" w:rsidRDefault="00E30996">
            <w:pPr>
              <w:pStyle w:val="ConsPlusNormal"/>
              <w:jc w:val="right"/>
            </w:pPr>
            <w:r>
              <w:t>512,6</w:t>
            </w:r>
          </w:p>
        </w:tc>
      </w:tr>
      <w:tr w:rsidR="00E30996">
        <w:tc>
          <w:tcPr>
            <w:tcW w:w="45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3458" w:type="dxa"/>
          </w:tcPr>
          <w:p w:rsidR="00E30996" w:rsidRDefault="00E3099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  <w:jc w:val="center"/>
            </w:pPr>
            <w:r>
              <w:t>07 4 00 S9500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567" w:type="dxa"/>
          </w:tcPr>
          <w:p w:rsidR="00E30996" w:rsidRDefault="00E3099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</w:tcPr>
          <w:p w:rsidR="00E30996" w:rsidRDefault="00E3099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77" w:type="dxa"/>
          </w:tcPr>
          <w:p w:rsidR="00E30996" w:rsidRDefault="00E3099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</w:tcPr>
          <w:p w:rsidR="00E30996" w:rsidRDefault="00E30996">
            <w:pPr>
              <w:pStyle w:val="ConsPlusNormal"/>
              <w:jc w:val="right"/>
            </w:pPr>
            <w:r>
              <w:t>512,6</w:t>
            </w:r>
          </w:p>
        </w:tc>
      </w:tr>
      <w:tr w:rsidR="00E30996">
        <w:tc>
          <w:tcPr>
            <w:tcW w:w="45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3458" w:type="dxa"/>
          </w:tcPr>
          <w:p w:rsidR="00E30996" w:rsidRDefault="00E30996">
            <w:pPr>
              <w:pStyle w:val="ConsPlusNormal"/>
            </w:pPr>
            <w:r>
              <w:t xml:space="preserve">Строительство очистных сооружений в п. </w:t>
            </w:r>
            <w:proofErr w:type="spellStart"/>
            <w:r>
              <w:t>Качгорт</w:t>
            </w:r>
            <w:proofErr w:type="spellEnd"/>
            <w:r>
              <w:t xml:space="preserve"> г. Нарьян-Мара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</w:pP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850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07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964" w:type="dxa"/>
          </w:tcPr>
          <w:p w:rsidR="00E30996" w:rsidRDefault="00E30996">
            <w:pPr>
              <w:pStyle w:val="ConsPlusNormal"/>
              <w:jc w:val="right"/>
            </w:pPr>
            <w:r>
              <w:t>312,0</w:t>
            </w:r>
          </w:p>
        </w:tc>
      </w:tr>
      <w:tr w:rsidR="00E30996">
        <w:tc>
          <w:tcPr>
            <w:tcW w:w="454" w:type="dxa"/>
          </w:tcPr>
          <w:p w:rsidR="00E30996" w:rsidRDefault="00E30996">
            <w:pPr>
              <w:pStyle w:val="ConsPlusNormal"/>
            </w:pPr>
          </w:p>
        </w:tc>
        <w:tc>
          <w:tcPr>
            <w:tcW w:w="3458" w:type="dxa"/>
          </w:tcPr>
          <w:p w:rsidR="00E30996" w:rsidRDefault="00E30996">
            <w:pPr>
              <w:pStyle w:val="ConsPlusNormal"/>
            </w:pPr>
            <w:r>
              <w:t xml:space="preserve">Строительство блочных локальных очистных сооружений (БЛОС) по ул. </w:t>
            </w:r>
            <w:proofErr w:type="gramStart"/>
            <w:r>
              <w:t>Бондарная</w:t>
            </w:r>
            <w:proofErr w:type="gramEnd"/>
            <w:r>
              <w:t xml:space="preserve"> в г. Нарьян-Маре</w:t>
            </w:r>
          </w:p>
        </w:tc>
        <w:tc>
          <w:tcPr>
            <w:tcW w:w="1531" w:type="dxa"/>
          </w:tcPr>
          <w:p w:rsidR="00E30996" w:rsidRDefault="00E30996">
            <w:pPr>
              <w:pStyle w:val="ConsPlusNormal"/>
            </w:pP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56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850" w:type="dxa"/>
          </w:tcPr>
          <w:p w:rsidR="00E30996" w:rsidRDefault="00E30996">
            <w:pPr>
              <w:pStyle w:val="ConsPlusNormal"/>
            </w:pPr>
          </w:p>
        </w:tc>
        <w:tc>
          <w:tcPr>
            <w:tcW w:w="1077" w:type="dxa"/>
          </w:tcPr>
          <w:p w:rsidR="00E30996" w:rsidRDefault="00E30996">
            <w:pPr>
              <w:pStyle w:val="ConsPlusNormal"/>
            </w:pPr>
          </w:p>
        </w:tc>
        <w:tc>
          <w:tcPr>
            <w:tcW w:w="964" w:type="dxa"/>
          </w:tcPr>
          <w:p w:rsidR="00E30996" w:rsidRDefault="00E30996">
            <w:pPr>
              <w:pStyle w:val="ConsPlusNormal"/>
              <w:jc w:val="right"/>
            </w:pPr>
            <w:r>
              <w:t>200,6</w:t>
            </w:r>
          </w:p>
        </w:tc>
      </w:tr>
    </w:tbl>
    <w:p w:rsidR="00E30996" w:rsidRDefault="00E30996">
      <w:pPr>
        <w:pStyle w:val="ConsPlusNormal"/>
        <w:jc w:val="both"/>
      </w:pPr>
    </w:p>
    <w:p w:rsidR="00E30996" w:rsidRDefault="00E30996">
      <w:pPr>
        <w:pStyle w:val="ConsPlusNormal"/>
        <w:jc w:val="both"/>
      </w:pPr>
    </w:p>
    <w:p w:rsidR="00E30996" w:rsidRDefault="00E309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6E77" w:rsidRDefault="00916E77"/>
    <w:sectPr w:rsidR="00916E77" w:rsidSect="005344E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996"/>
    <w:rsid w:val="001C3A72"/>
    <w:rsid w:val="0020658D"/>
    <w:rsid w:val="00916E77"/>
    <w:rsid w:val="00E30996"/>
    <w:rsid w:val="00E5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99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0996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099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0996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30996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30996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30996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30996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4531AFE0D713E5109F4FBFCAE403B8F38FFBEDFE285AFFD46C133C2B88109AE993A99601C3F3Fp4F" TargetMode="External"/><Relationship Id="rId117" Type="http://schemas.openxmlformats.org/officeDocument/2006/relationships/hyperlink" Target="consultantplus://offline/ref=40D4B4CC1E1D75A19E2859D0769034B0A40660542CEF66B7E4E20CCD4CB49ECE9821C66E31A07558DBB88365p1F" TargetMode="External"/><Relationship Id="rId21" Type="http://schemas.openxmlformats.org/officeDocument/2006/relationships/hyperlink" Target="consultantplus://offline/ref=34531AFE0D713E5109F4E5F1B82C6C8339F5E9D4E480A1AB1E9E689FEF8803F9DE75C0205833FC45E9928833p6F" TargetMode="External"/><Relationship Id="rId42" Type="http://schemas.openxmlformats.org/officeDocument/2006/relationships/hyperlink" Target="consultantplus://offline/ref=34531AFE0D713E5109F4FBFCAE403B8F38F6B1DFE78BAFFD46C133C2B88109AE993A99671D3F3FpEF" TargetMode="External"/><Relationship Id="rId47" Type="http://schemas.openxmlformats.org/officeDocument/2006/relationships/hyperlink" Target="consultantplus://offline/ref=34531AFE0D713E5109F4E5F1B82C6C8339F5E9D4E480A3AB1C9E689FEF8803F9DE75C0205833FC45EA948E33p8F" TargetMode="External"/><Relationship Id="rId63" Type="http://schemas.openxmlformats.org/officeDocument/2006/relationships/hyperlink" Target="consultantplus://offline/ref=34531AFE0D713E5109F4E5F1B82C6C8339F5E9D4E481A6A21A9E689FEF8803F9DE75C0205833FC45EE958E33p9F" TargetMode="External"/><Relationship Id="rId68" Type="http://schemas.openxmlformats.org/officeDocument/2006/relationships/hyperlink" Target="consultantplus://offline/ref=12D0A5FF40AA8F403D44BE1E7010C1B6A650D06D969B1258FD920DF39DC270EBF1365B3499D4C5DF18830C44pAF" TargetMode="External"/><Relationship Id="rId84" Type="http://schemas.openxmlformats.org/officeDocument/2006/relationships/hyperlink" Target="consultantplus://offline/ref=12D0A5FF40AA8F403D44BE1E7010C1B6A650D06D96991D50F7920DF39DC270EBF1365B3499D4C5DF18820444p0F" TargetMode="External"/><Relationship Id="rId89" Type="http://schemas.openxmlformats.org/officeDocument/2006/relationships/hyperlink" Target="consultantplus://offline/ref=12D0A5FF40AA8F403D44BE1E7010C1B6A650D06D96991355FC920DF39DC270EBF1365B3499D4C5DF18860544p1F" TargetMode="External"/><Relationship Id="rId112" Type="http://schemas.openxmlformats.org/officeDocument/2006/relationships/hyperlink" Target="consultantplus://offline/ref=81061D53B240360D2414FAA7EBE8592F800F6556E9C021D923E2AB30B1C6C2087DB0DA112F3DCE433B513C56p9F" TargetMode="External"/><Relationship Id="rId16" Type="http://schemas.openxmlformats.org/officeDocument/2006/relationships/hyperlink" Target="consultantplus://offline/ref=34531AFE0D713E5109F4E5F1B82C6C8339F5E9D4E487A3AC199E689FEF8803F9DE75C0205833FC45ED908733p6F" TargetMode="External"/><Relationship Id="rId107" Type="http://schemas.openxmlformats.org/officeDocument/2006/relationships/hyperlink" Target="consultantplus://offline/ref=81061D53B240360D2414FAA7EBE8592F800F6556E9C22EDE26E2AB30B1C6C2087DB0DA112F3DCE433B513C56p9F" TargetMode="External"/><Relationship Id="rId11" Type="http://schemas.openxmlformats.org/officeDocument/2006/relationships/hyperlink" Target="consultantplus://offline/ref=34531AFE0D713E5109F4E5F1B82C6C8339F5E9D4E487A3AC199E689FEF8803F93DpEF" TargetMode="External"/><Relationship Id="rId32" Type="http://schemas.openxmlformats.org/officeDocument/2006/relationships/hyperlink" Target="consultantplus://offline/ref=34531AFE0D713E5109F4FBFCAE403B8F38F6B1DFE78BAFFD46C133C2B88109AE993A996114373FpBF" TargetMode="External"/><Relationship Id="rId37" Type="http://schemas.openxmlformats.org/officeDocument/2006/relationships/hyperlink" Target="consultantplus://offline/ref=34531AFE0D713E5109F4FBFCAE403B8F38F6B1DFE78BAFFD46C133C2B88109AE993A99621C3FFF453Ep8F" TargetMode="External"/><Relationship Id="rId53" Type="http://schemas.openxmlformats.org/officeDocument/2006/relationships/hyperlink" Target="consultantplus://offline/ref=34531AFE0D713E5109F4E5F1B82C6C8339F5E9D4E481A4AC1A9E689FEF8803F9DE75C0205833FC45EA948F33p1F" TargetMode="External"/><Relationship Id="rId58" Type="http://schemas.openxmlformats.org/officeDocument/2006/relationships/hyperlink" Target="consultantplus://offline/ref=34531AFE0D713E5109F4E5F1B82C6C8339F5E9D4E482ACA31C9E689FEF8803F9DE75C0205833FC45EA948F33p9F" TargetMode="External"/><Relationship Id="rId74" Type="http://schemas.openxmlformats.org/officeDocument/2006/relationships/hyperlink" Target="consultantplus://offline/ref=12D0A5FF40AA8F403D44BE1E7010C1B6A650D06D969B1257FC920DF39DC270EBF1365B3499D4C5DF18860544p1F" TargetMode="External"/><Relationship Id="rId79" Type="http://schemas.openxmlformats.org/officeDocument/2006/relationships/hyperlink" Target="consultantplus://offline/ref=12D0A5FF40AA8F403D44BE1E7010C1B6A650D06D96981A57FF920DF39DC270EBF1365B3499D4C5DF18860444p8F" TargetMode="External"/><Relationship Id="rId102" Type="http://schemas.openxmlformats.org/officeDocument/2006/relationships/hyperlink" Target="consultantplus://offline/ref=81061D53B240360D2414FAA7EBE8592F800F6556E9C22EDE26E2AB30B1C6C2087DB0DA112F3DCE433B513C56p9F" TargetMode="External"/><Relationship Id="rId123" Type="http://schemas.openxmlformats.org/officeDocument/2006/relationships/hyperlink" Target="consultantplus://offline/ref=40D4B4CC1E1D75A19E2859D0769034B0A40660542CEC6CB6E2E20CCD4CB49ECE9821C66E31A07558D8B88465pBF" TargetMode="External"/><Relationship Id="rId128" Type="http://schemas.openxmlformats.org/officeDocument/2006/relationships/hyperlink" Target="consultantplus://offline/ref=40D4B4CC1E1D75A19E2859D0769034B0A40660542CEF66B7E4E20CCD4CB49ECE9821C66E31A07558DBBA8C65p1F" TargetMode="External"/><Relationship Id="rId5" Type="http://schemas.openxmlformats.org/officeDocument/2006/relationships/hyperlink" Target="consultantplus://offline/ref=EFBD7934D9F60ACC265B1B74A84791A68E78EF2574E88F7FCB07D815788232904DA9C7F2962428C6BDBB772EpEF" TargetMode="External"/><Relationship Id="rId90" Type="http://schemas.openxmlformats.org/officeDocument/2006/relationships/hyperlink" Target="consultantplus://offline/ref=12D0A5FF40AA8F403D44BE1E7010C1B6A650D06D96981859FF920DF39DC270EBF1365B3499D4C5DF1B860344pAF" TargetMode="External"/><Relationship Id="rId95" Type="http://schemas.openxmlformats.org/officeDocument/2006/relationships/hyperlink" Target="consultantplus://offline/ref=81061D53B240360D2414FAA7EBE8592F800F6556E9C22EDE26E2AB30B1C6C2087DB0DA112F3DCE433B513C56p9F" TargetMode="External"/><Relationship Id="rId19" Type="http://schemas.openxmlformats.org/officeDocument/2006/relationships/hyperlink" Target="consultantplus://offline/ref=34531AFE0D713E5109F4E5F1B82C6C8339F5E9D4E487A3AC199E689FEF8803F9DE75C0205833FC45E2978D33p5F" TargetMode="External"/><Relationship Id="rId14" Type="http://schemas.openxmlformats.org/officeDocument/2006/relationships/hyperlink" Target="consultantplus://offline/ref=34531AFE0D713E5109F4E5F1B82C6C8339F5E9D4E487A3AC199E689FEF8803F9DE75C0205833FC45ED978733p9F" TargetMode="External"/><Relationship Id="rId22" Type="http://schemas.openxmlformats.org/officeDocument/2006/relationships/hyperlink" Target="consultantplus://offline/ref=34531AFE0D713E5109F4E5F1B82C6C8339F5E9D4E487ACA91F9E689FEF8803F9DE75C0205833FC45EB958C33p1F" TargetMode="External"/><Relationship Id="rId27" Type="http://schemas.openxmlformats.org/officeDocument/2006/relationships/hyperlink" Target="consultantplus://offline/ref=34531AFE0D713E5109F4FBFCAE403B8F38FFBEDFE285AFFD46C133C2B88109AE993A99621C36FA34p2F" TargetMode="External"/><Relationship Id="rId30" Type="http://schemas.openxmlformats.org/officeDocument/2006/relationships/hyperlink" Target="consultantplus://offline/ref=34531AFE0D713E5109F4FBFCAE403B8F38FFBEDFE285AFFD46C133C2B88109AE993A99621C3FF94C3EpBF" TargetMode="External"/><Relationship Id="rId35" Type="http://schemas.openxmlformats.org/officeDocument/2006/relationships/hyperlink" Target="consultantplus://offline/ref=34531AFE0D713E5109F4FBFCAE403B8F38F6B1DFE78BAFFD46C133C2B88109AE993A99621C3FFC4D3EpBF" TargetMode="External"/><Relationship Id="rId43" Type="http://schemas.openxmlformats.org/officeDocument/2006/relationships/hyperlink" Target="consultantplus://offline/ref=34531AFE0D713E5109F4FBFCAE403B8F38F6B1DFE78BAFFD46C133C2B88109AE993A99671D3F3Fp8F" TargetMode="External"/><Relationship Id="rId48" Type="http://schemas.openxmlformats.org/officeDocument/2006/relationships/hyperlink" Target="consultantplus://offline/ref=34531AFE0D713E5109F4E5F1B82C6C8339F5E9D4E480A3AB1C9E689FEF8803F9DE75C0205833FC45EA948E33p8F" TargetMode="External"/><Relationship Id="rId56" Type="http://schemas.openxmlformats.org/officeDocument/2006/relationships/hyperlink" Target="consultantplus://offline/ref=34531AFE0D713E5109F4E5F1B82C6C8339F5E9D4E481A6A21A9E689FEF8803F9DE75C0205833FC45E9968733p3F" TargetMode="External"/><Relationship Id="rId64" Type="http://schemas.openxmlformats.org/officeDocument/2006/relationships/hyperlink" Target="consultantplus://offline/ref=34531AFE0D713E5109F4E5F1B82C6C8339F5E9D4E487A6A31F9E689FEF8803F9DE75C0205833FC45EA948F33p1F" TargetMode="External"/><Relationship Id="rId69" Type="http://schemas.openxmlformats.org/officeDocument/2006/relationships/hyperlink" Target="consultantplus://offline/ref=12D0A5FF40AA8F403D44BE1E7010C1B6A650D06D96991D50F9920DF39DC270EBF1365B3499D4C5DF18860544p1F" TargetMode="External"/><Relationship Id="rId77" Type="http://schemas.openxmlformats.org/officeDocument/2006/relationships/hyperlink" Target="consultantplus://offline/ref=12D0A5FF40AA8F403D44BE1E7010C1B6A650D06D96981A57FF920DF39DC270EBF1365B3499D4C5DF18860444p8F" TargetMode="External"/><Relationship Id="rId100" Type="http://schemas.openxmlformats.org/officeDocument/2006/relationships/hyperlink" Target="consultantplus://offline/ref=81061D53B240360D2414FAA7EBE8592F800F6556E9C52BD625E2AB30B1C6C2087DB0DA112F3DCE433B513D56p0F" TargetMode="External"/><Relationship Id="rId105" Type="http://schemas.openxmlformats.org/officeDocument/2006/relationships/hyperlink" Target="consultantplus://offline/ref=81061D53B240360D2414FAA7EBE8592F800F6556E9C021D923E2AB30B1C6C2087DB0DA112F3DCE433B513C56p9F" TargetMode="External"/><Relationship Id="rId113" Type="http://schemas.openxmlformats.org/officeDocument/2006/relationships/hyperlink" Target="consultantplus://offline/ref=81061D53B240360D2414FAA7EBE8592F800F6556E9C021D923E2AB30B1C6C2087DB0DA112F3DCE433B533856p4F" TargetMode="External"/><Relationship Id="rId118" Type="http://schemas.openxmlformats.org/officeDocument/2006/relationships/hyperlink" Target="consultantplus://offline/ref=40D4B4CC1E1D75A19E2859D0769034B0A40660542CEF66B7E4E20CCD4CB49ECE9821C66E31A07558DBBB8265p4F" TargetMode="External"/><Relationship Id="rId126" Type="http://schemas.openxmlformats.org/officeDocument/2006/relationships/hyperlink" Target="consultantplus://offline/ref=40D4B4CC1E1D75A19E2859D0769034B0A40660542CEF64B9E4E20CCD4CB49ECE9821C66E31A07558D8B88465p3F" TargetMode="External"/><Relationship Id="rId8" Type="http://schemas.openxmlformats.org/officeDocument/2006/relationships/hyperlink" Target="consultantplus://offline/ref=34531AFE0D713E5109F4E5F1B82C6C8339F5E9D4E487A3AC199E689FEF8803F9DE75C0205833FC45EA948A33p3F" TargetMode="External"/><Relationship Id="rId51" Type="http://schemas.openxmlformats.org/officeDocument/2006/relationships/hyperlink" Target="consultantplus://offline/ref=34531AFE0D713E5109F4E5F1B82C6C8339F5E9D4E480A3AB1C9E689FEF8803F9DE75C0205833FC45EA948E33p8F" TargetMode="External"/><Relationship Id="rId72" Type="http://schemas.openxmlformats.org/officeDocument/2006/relationships/hyperlink" Target="consultantplus://offline/ref=12D0A5FF40AA8F403D44BE1E7010C1B6A650D06D96991D50F9920DF39DC270EBF1365B3499D4C5DF18860544p1F" TargetMode="External"/><Relationship Id="rId80" Type="http://schemas.openxmlformats.org/officeDocument/2006/relationships/hyperlink" Target="consultantplus://offline/ref=12D0A5FF40AA8F403D44BE1E7010C1B6A650D06D96981859FF920DF39DC270EBF1365B3499D4C5DF1B860344pAF" TargetMode="External"/><Relationship Id="rId85" Type="http://schemas.openxmlformats.org/officeDocument/2006/relationships/hyperlink" Target="consultantplus://offline/ref=12D0A5FF40AA8F403D44BE1E7010C1B6A650D06D96981859FF920DF39DC270EBF1365B3499D4C5DF1B860344pAF" TargetMode="External"/><Relationship Id="rId93" Type="http://schemas.openxmlformats.org/officeDocument/2006/relationships/hyperlink" Target="consultantplus://offline/ref=12D0A5FF40AA8F403D44BE1E7010C1B6A650D06D96991D50F9920DF39DC270EBF1365B3499D4C5DF18860544p1F" TargetMode="External"/><Relationship Id="rId98" Type="http://schemas.openxmlformats.org/officeDocument/2006/relationships/hyperlink" Target="consultantplus://offline/ref=81061D53B240360D2414FAA7EBE8592F800F6556E9C22EDE26E2AB30B1C6C2087DB0DA112F3DCE433B513C56p9F" TargetMode="External"/><Relationship Id="rId121" Type="http://schemas.openxmlformats.org/officeDocument/2006/relationships/hyperlink" Target="consultantplus://offline/ref=40D4B4CC1E1D75A19E2859D0769034B0A40660542CEF66B7E4E20CCD4CB49ECE9821C66E31A07558DCB98565pB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4531AFE0D713E5109F4E5F1B82C6C8339F5E9D4E487A3AC199E689FEF8803F9DE75C0205833FC45ED968633p4F" TargetMode="External"/><Relationship Id="rId17" Type="http://schemas.openxmlformats.org/officeDocument/2006/relationships/hyperlink" Target="consultantplus://offline/ref=34531AFE0D713E5109F4E5F1B82C6C8339F5E9D4E487A3AC199E689FEF8803F9DE75C0205833FC45ED938933p8F" TargetMode="External"/><Relationship Id="rId25" Type="http://schemas.openxmlformats.org/officeDocument/2006/relationships/hyperlink" Target="consultantplus://offline/ref=34531AFE0D713E5109F4E5F1B82C6C8339F5E9D4E487ACA91F9E689FEF8803F9DE75C0205833FC45EB958C33p1F" TargetMode="External"/><Relationship Id="rId33" Type="http://schemas.openxmlformats.org/officeDocument/2006/relationships/hyperlink" Target="consultantplus://offline/ref=34531AFE0D713E5109F4FBFCAE403B8F38F6B1DFE78BAFFD46C133C2B88109AE993A99621F3E3Fp5F" TargetMode="External"/><Relationship Id="rId38" Type="http://schemas.openxmlformats.org/officeDocument/2006/relationships/hyperlink" Target="consultantplus://offline/ref=34531AFE0D713E5109F4FBFCAE403B8F38F6B1DFE78BAFFD46C133C2B88109AE993A99621C3FFF453Ep3F" TargetMode="External"/><Relationship Id="rId46" Type="http://schemas.openxmlformats.org/officeDocument/2006/relationships/hyperlink" Target="consultantplus://offline/ref=34531AFE0D713E5109F4FBFCAE403B8F38F6B1D0E183AFFD46C133C2B88109AE993A99601F3D3Fp5F" TargetMode="External"/><Relationship Id="rId59" Type="http://schemas.openxmlformats.org/officeDocument/2006/relationships/hyperlink" Target="consultantplus://offline/ref=34531AFE0D713E5109F4E5F1B82C6C8339F5E9D4E487A6A31F9E689FEF8803F9DE75C0205833FC45EA948F33p1F" TargetMode="External"/><Relationship Id="rId67" Type="http://schemas.openxmlformats.org/officeDocument/2006/relationships/hyperlink" Target="consultantplus://offline/ref=12D0A5FF40AA8F403D44BE1E7010C1B6A650D06D96981859FF920DF39DC270EBF1365B3499D4C5DF1B850244pFF" TargetMode="External"/><Relationship Id="rId103" Type="http://schemas.openxmlformats.org/officeDocument/2006/relationships/hyperlink" Target="consultantplus://offline/ref=81061D53B240360D2414FAA7EBE8592F800F6556E9C22EDE26E2AB30B1C6C2087DB0DA112F3DCE433B513C56p9F" TargetMode="External"/><Relationship Id="rId108" Type="http://schemas.openxmlformats.org/officeDocument/2006/relationships/hyperlink" Target="consultantplus://offline/ref=81061D53B240360D2414FAA7EBE8592F800F6556E9C021D923E2AB30B1C6C2087DB0DA112F3DCE433B513C56p9F" TargetMode="External"/><Relationship Id="rId116" Type="http://schemas.openxmlformats.org/officeDocument/2006/relationships/hyperlink" Target="consultantplus://offline/ref=40D4B4CC1E1D75A19E2859D0769034B0A40660542CEE63BEECE20CCD4CB49ECE9821C66E31A07558D8BC8465pBF" TargetMode="External"/><Relationship Id="rId124" Type="http://schemas.openxmlformats.org/officeDocument/2006/relationships/hyperlink" Target="consultantplus://offline/ref=40D4B4CC1E1D75A19E2859D0769034B0A40660542CEE63BFE3E20CCD4CB49ECE9821C66E31A07558D8B88565pAF" TargetMode="External"/><Relationship Id="rId129" Type="http://schemas.openxmlformats.org/officeDocument/2006/relationships/hyperlink" Target="consultantplus://offline/ref=40D4B4CC1E1D75A19E2859D0769034B0A40660542CEF66B7E4E20CCD4CB49ECE9821C66E31A07558DBBC8665pAF" TargetMode="External"/><Relationship Id="rId20" Type="http://schemas.openxmlformats.org/officeDocument/2006/relationships/hyperlink" Target="consultantplus://offline/ref=34531AFE0D713E5109F4E5F1B82C6C8339F5E9D4E487A4AA1C9E689FEF8803F9DE75C0205833FC45E8928B33p2F" TargetMode="External"/><Relationship Id="rId41" Type="http://schemas.openxmlformats.org/officeDocument/2006/relationships/hyperlink" Target="consultantplus://offline/ref=34531AFE0D713E5109F4FBFCAE403B8F38F6B1DFE78BAFFD46C133C2B88109AE993A996114373FpAF" TargetMode="External"/><Relationship Id="rId54" Type="http://schemas.openxmlformats.org/officeDocument/2006/relationships/hyperlink" Target="consultantplus://offline/ref=34531AFE0D713E5109F4E5F1B82C6C8339F5E9D4E481A4AC1A9E689FEF8803F9DE75C0205833FC45EA948F33p1F" TargetMode="External"/><Relationship Id="rId62" Type="http://schemas.openxmlformats.org/officeDocument/2006/relationships/hyperlink" Target="consultantplus://offline/ref=34531AFE0D713E5109F4E5F1B82C6C8339F5E9D4E481A6A21A9E689FEF8803F9DE75C0205833FC45E9908D33p8F" TargetMode="External"/><Relationship Id="rId70" Type="http://schemas.openxmlformats.org/officeDocument/2006/relationships/hyperlink" Target="consultantplus://offline/ref=12D0A5FF40AA8F403D44BE1E7010C1B6A650D06D96991D50F9920DF39DC270EBF1365B3499D4C5DF18860544p1F" TargetMode="External"/><Relationship Id="rId75" Type="http://schemas.openxmlformats.org/officeDocument/2006/relationships/hyperlink" Target="consultantplus://offline/ref=12D0A5FF40AA8F403D44BE1E7010C1B6A650D06D96991D50F9920DF39DC270EBF1365B3499D4C5DF18860544p1F" TargetMode="External"/><Relationship Id="rId83" Type="http://schemas.openxmlformats.org/officeDocument/2006/relationships/hyperlink" Target="consultantplus://offline/ref=12D0A5FF40AA8F403D44BE1E7010C1B6A650D06D969E1858FA920DF39DC270EBF1365B3499D4C5DF18860444p8F" TargetMode="External"/><Relationship Id="rId88" Type="http://schemas.openxmlformats.org/officeDocument/2006/relationships/hyperlink" Target="consultantplus://offline/ref=12D0A5FF40AA8F403D44BE1E7010C1B6A650D06D969E1858FA920DF39DC270EBF1365B3499D4C5DF18860444p8F" TargetMode="External"/><Relationship Id="rId91" Type="http://schemas.openxmlformats.org/officeDocument/2006/relationships/hyperlink" Target="consultantplus://offline/ref=12D0A5FF40AA8F403D44BE1E7010C1B6A650D06D96981859FF920DF39DC270EBF1365B3499D4C5DF1B850244pFF" TargetMode="External"/><Relationship Id="rId96" Type="http://schemas.openxmlformats.org/officeDocument/2006/relationships/hyperlink" Target="consultantplus://offline/ref=81061D53B240360D2414FAA7EBE8592F800F6556E9C22EDF27E2AB30B1C6C2087DB0DA112F3DCE433B513C56p9F" TargetMode="External"/><Relationship Id="rId111" Type="http://schemas.openxmlformats.org/officeDocument/2006/relationships/hyperlink" Target="consultantplus://offline/ref=81061D53B240360D2414FAA7EBE8592F800F6556E9C22EDE26E2AB30B1C6C2087DB0DA112F3DCE433B513C56p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531AFE0D713E5109F4E5F1B82C6C8339F5E9D4E487A3AC199E689FEF8803F9DE75C0205833FC45EE958733p1F" TargetMode="External"/><Relationship Id="rId15" Type="http://schemas.openxmlformats.org/officeDocument/2006/relationships/hyperlink" Target="consultantplus://offline/ref=34531AFE0D713E5109F4E5F1B82C6C8339F5E9D4E487A3AC199E689FEF8803F9DE75C0205833FC45EA978B33p0F" TargetMode="External"/><Relationship Id="rId23" Type="http://schemas.openxmlformats.org/officeDocument/2006/relationships/hyperlink" Target="consultantplus://offline/ref=34531AFE0D713E5109F4E5F1B82C6C8339F5E9D4E487A4AA1C9E689FEF8803F9DE75C0205833FC45E8928B33p2F" TargetMode="External"/><Relationship Id="rId28" Type="http://schemas.openxmlformats.org/officeDocument/2006/relationships/hyperlink" Target="consultantplus://offline/ref=34531AFE0D713E5109F4FBFCAE403B8F38FFBEDFE285AFFD46C133C2B88109AE993A99621C3FF94C3EpBF" TargetMode="External"/><Relationship Id="rId36" Type="http://schemas.openxmlformats.org/officeDocument/2006/relationships/hyperlink" Target="consultantplus://offline/ref=34531AFE0D713E5109F4FBFCAE403B8F38F6B1DFE78BAFFD46C133C2B88109AE993A99621F3F3FpAF" TargetMode="External"/><Relationship Id="rId49" Type="http://schemas.openxmlformats.org/officeDocument/2006/relationships/hyperlink" Target="consultantplus://offline/ref=34531AFE0D713E5109F4E5F1B82C6C8339F5E9D4E480A3AB1C9E689FEF8803F9DE75C0205833FC45EA948E33p8F" TargetMode="External"/><Relationship Id="rId57" Type="http://schemas.openxmlformats.org/officeDocument/2006/relationships/hyperlink" Target="consultantplus://offline/ref=34531AFE0D713E5109F4E5F1B82C6C8339F5E9D4E480A3AB1C9E689FEF8803F9DE75C0205833FC45EA948E33p8F" TargetMode="External"/><Relationship Id="rId106" Type="http://schemas.openxmlformats.org/officeDocument/2006/relationships/hyperlink" Target="consultantplus://offline/ref=81061D53B240360D2414FAA7EBE8592F800F6556E9C021D923E2AB30B1C6C2087DB0DA112F3DCE433B533856p4F" TargetMode="External"/><Relationship Id="rId114" Type="http://schemas.openxmlformats.org/officeDocument/2006/relationships/hyperlink" Target="consultantplus://offline/ref=81061D53B240360D2414FAA7EBE8592F800F6556E9C220DB23E2AB30B1C6C2087DB0DA112F3DCE433B513C56p9F" TargetMode="External"/><Relationship Id="rId119" Type="http://schemas.openxmlformats.org/officeDocument/2006/relationships/hyperlink" Target="consultantplus://offline/ref=40D4B4CC1E1D75A19E2859D0769034B0A40660542CEF66B7E4E20CCD4CB49ECE9821C66E31A07558DBBA8C65p1F" TargetMode="External"/><Relationship Id="rId127" Type="http://schemas.openxmlformats.org/officeDocument/2006/relationships/hyperlink" Target="consultantplus://offline/ref=40D4B4CC1E1D75A19E2859D0769034B0A40660542CEF66B7E4E20CCD4CB49ECE9821C66E31A07558DBB88365p1F" TargetMode="External"/><Relationship Id="rId10" Type="http://schemas.openxmlformats.org/officeDocument/2006/relationships/hyperlink" Target="consultantplus://offline/ref=34531AFE0D713E5109F4E5F1B82C6C8339F5E9D4E487A3AC199E689FEF8803F9DE75C0205833FC45EC958733p6F" TargetMode="External"/><Relationship Id="rId31" Type="http://schemas.openxmlformats.org/officeDocument/2006/relationships/hyperlink" Target="consultantplus://offline/ref=34531AFE0D713E5109F4FBFCAE403B8F38F6B1DFE78BAFFD46C133C2B88109AE993A99621E373Fp4F" TargetMode="External"/><Relationship Id="rId44" Type="http://schemas.openxmlformats.org/officeDocument/2006/relationships/hyperlink" Target="consultantplus://offline/ref=34531AFE0D713E5109F4FBFCAE403B8F38F6B1DFE78BAFFD46C133C2B88109AE993A99671D3F3Fp5F" TargetMode="External"/><Relationship Id="rId52" Type="http://schemas.openxmlformats.org/officeDocument/2006/relationships/hyperlink" Target="consultantplus://offline/ref=34531AFE0D713E5109F4E5F1B82C6C8339F5E9D4E480A3AB1C9E689FEF8803F9DE75C0205833FC45EA948E33p8F" TargetMode="External"/><Relationship Id="rId60" Type="http://schemas.openxmlformats.org/officeDocument/2006/relationships/hyperlink" Target="consultantplus://offline/ref=34531AFE0D713E5109F4E5F1B82C6C8339F5E9D4E480A3AB129E689FEF8803F9DE75C0205833FC45EA908F33p9F" TargetMode="External"/><Relationship Id="rId65" Type="http://schemas.openxmlformats.org/officeDocument/2006/relationships/hyperlink" Target="consultantplus://offline/ref=12D0A5FF40AA8F403D44BE1E7010C1B6A650D06D96991355FC920DF39DC270EBF1365B3499D4C5DF18860544p1F" TargetMode="External"/><Relationship Id="rId73" Type="http://schemas.openxmlformats.org/officeDocument/2006/relationships/hyperlink" Target="consultantplus://offline/ref=12D0A5FF40AA8F403D44BE1E7010C1B6A650D06D96991D50F9920DF39DC270EBF1365B3499D4C5DF18860544p1F" TargetMode="External"/><Relationship Id="rId78" Type="http://schemas.openxmlformats.org/officeDocument/2006/relationships/hyperlink" Target="consultantplus://offline/ref=12D0A5FF40AA8F403D44BE1E7010C1B6A650D06D969E1858FA920DF39DC270EBF1365B3499D4C5DF18860444p8F" TargetMode="External"/><Relationship Id="rId81" Type="http://schemas.openxmlformats.org/officeDocument/2006/relationships/hyperlink" Target="consultantplus://offline/ref=12D0A5FF40AA8F403D44BE1E7010C1B6A650D06D96981859FF920DF39DC270EBF1365B3499D4C5DF1B840C44pAF" TargetMode="External"/><Relationship Id="rId86" Type="http://schemas.openxmlformats.org/officeDocument/2006/relationships/hyperlink" Target="consultantplus://offline/ref=12D0A5FF40AA8F403D44BE1E7010C1B6A650D06D96981859FF920DF39DC270EBF1365B3499D4C5DF1B820644p1F" TargetMode="External"/><Relationship Id="rId94" Type="http://schemas.openxmlformats.org/officeDocument/2006/relationships/hyperlink" Target="consultantplus://offline/ref=81061D53B240360D2414FAA7EBE8592F800F6556E9C22EDE26E2AB30B1C6C2087DB0DA112F3DCE433B513C56p9F" TargetMode="External"/><Relationship Id="rId99" Type="http://schemas.openxmlformats.org/officeDocument/2006/relationships/hyperlink" Target="consultantplus://offline/ref=81061D53B240360D2414FAA7EBE8592F800F6556E9C021D626E2AB30B1C6C2087DB0DA112F3DCE433B513D56p8F" TargetMode="External"/><Relationship Id="rId101" Type="http://schemas.openxmlformats.org/officeDocument/2006/relationships/hyperlink" Target="consultantplus://offline/ref=81061D53B240360D2414FAA7EBE8592F800F6556E9C021D622E2AB30B1C6C2087DB0DA112F3DCE433B543556p2F" TargetMode="External"/><Relationship Id="rId122" Type="http://schemas.openxmlformats.org/officeDocument/2006/relationships/hyperlink" Target="consultantplus://offline/ref=40D4B4CC1E1D75A19E2859D0769034B0A40660542CEC6CB6E6E20CCD4CB49ECE9821C66E31A07558D8BD8C65p1F" TargetMode="External"/><Relationship Id="rId130" Type="http://schemas.openxmlformats.org/officeDocument/2006/relationships/fontTable" Target="fontTable.xml"/><Relationship Id="rId4" Type="http://schemas.openxmlformats.org/officeDocument/2006/relationships/hyperlink" Target="consultantplus://offline/ref=EFBD7934D9F60ACC265B1B74A84791A68E78EF2574E88F7FCB07D8157882329024pDF" TargetMode="External"/><Relationship Id="rId9" Type="http://schemas.openxmlformats.org/officeDocument/2006/relationships/hyperlink" Target="consultantplus://offline/ref=34531AFE0D713E5109F4E5F1B82C6C8339F5E9D4E481A6A21A9E689FEF8803F9DE75C0205833FC45EE958E33p9F" TargetMode="External"/><Relationship Id="rId13" Type="http://schemas.openxmlformats.org/officeDocument/2006/relationships/hyperlink" Target="consultantplus://offline/ref=34531AFE0D713E5109F4E5F1B82C6C8339F5E9D4E487A3AC199E689FEF8803F9DE75C0205833FC45ED978933p3F" TargetMode="External"/><Relationship Id="rId18" Type="http://schemas.openxmlformats.org/officeDocument/2006/relationships/hyperlink" Target="consultantplus://offline/ref=34531AFE0D713E5109F4E5F1B82C6C8339F5E9D4E487A3AC199E689FEF8803F9DE75C0205833FC45E2948733p7F" TargetMode="External"/><Relationship Id="rId39" Type="http://schemas.openxmlformats.org/officeDocument/2006/relationships/hyperlink" Target="consultantplus://offline/ref=34531AFE0D713E5109F4FBFCAE403B8F38F6B1DFE78BAFFD46C133C2B88109AE993A99621C3FFF443EpEF" TargetMode="External"/><Relationship Id="rId109" Type="http://schemas.openxmlformats.org/officeDocument/2006/relationships/hyperlink" Target="consultantplus://offline/ref=81061D53B240360D2414FAA7EBE8592F800F6556E9C021D923E2AB30B1C6C2087DB0DA112F3DCE433B533856p4F" TargetMode="External"/><Relationship Id="rId34" Type="http://schemas.openxmlformats.org/officeDocument/2006/relationships/hyperlink" Target="consultantplus://offline/ref=34531AFE0D713E5109F4FBFCAE403B8F38F6B1DFE78BAFFD46C133C2B88109AE993A99611B3E3Fp9F" TargetMode="External"/><Relationship Id="rId50" Type="http://schemas.openxmlformats.org/officeDocument/2006/relationships/hyperlink" Target="consultantplus://offline/ref=34531AFE0D713E5109F4E5F1B82C6C8339F5E9D4E480A3AA1D9E689FEF8803F9DE75C0205833FC45EA948E33p8F" TargetMode="External"/><Relationship Id="rId55" Type="http://schemas.openxmlformats.org/officeDocument/2006/relationships/hyperlink" Target="consultantplus://offline/ref=34531AFE0D713E5109F4E5F1B82C6C8339F5E9D4E481A6A21A9E689FEF8803F9DE75C0205833FC45E9948833p3F" TargetMode="External"/><Relationship Id="rId76" Type="http://schemas.openxmlformats.org/officeDocument/2006/relationships/hyperlink" Target="consultantplus://offline/ref=12D0A5FF40AA8F403D44BE1E7010C1B6A650D06D96991D50F9920DF39DC270EBF1365B3499D4C5DF18860544p1F" TargetMode="External"/><Relationship Id="rId97" Type="http://schemas.openxmlformats.org/officeDocument/2006/relationships/hyperlink" Target="consultantplus://offline/ref=81061D53B240360D2414FAA7EBE8592F800F6556E9C22EDE26E2AB30B1C6C2087DB0DA112F3DCE433B513C56p9F" TargetMode="External"/><Relationship Id="rId104" Type="http://schemas.openxmlformats.org/officeDocument/2006/relationships/hyperlink" Target="consultantplus://offline/ref=81061D53B240360D2414FAA7EBE8592F800F6556E9C22EDE26E2AB30B1C6C2087DB0DA112F3DCE433B513C56p9F" TargetMode="External"/><Relationship Id="rId120" Type="http://schemas.openxmlformats.org/officeDocument/2006/relationships/hyperlink" Target="consultantplus://offline/ref=40D4B4CC1E1D75A19E2859D0769034B0A40660542CEF66B7E4E20CCD4CB49ECE9821C66E31A07558DBBC8665pAF" TargetMode="External"/><Relationship Id="rId125" Type="http://schemas.openxmlformats.org/officeDocument/2006/relationships/hyperlink" Target="consultantplus://offline/ref=40D4B4CC1E1D75A19E2859D0769034B0A40660542CE966B6E1E20CCD4CB49ECE9821C66E31A07558D8B88465p3F" TargetMode="External"/><Relationship Id="rId7" Type="http://schemas.openxmlformats.org/officeDocument/2006/relationships/hyperlink" Target="consultantplus://offline/ref=34531AFE0D713E5109F4E5F1B82C6C8339F5E9D4E487A3AC199E689FEF8803F9DE75C0205833FC45EE958733p3F" TargetMode="External"/><Relationship Id="rId71" Type="http://schemas.openxmlformats.org/officeDocument/2006/relationships/hyperlink" Target="consultantplus://offline/ref=12D0A5FF40AA8F403D44BE1E7010C1B6A650D06D96991D50F9920DF39DC270EBF1365B3499D4C5DF18860544p1F" TargetMode="External"/><Relationship Id="rId92" Type="http://schemas.openxmlformats.org/officeDocument/2006/relationships/hyperlink" Target="consultantplus://offline/ref=12D0A5FF40AA8F403D44BE1E7010C1B6A650D06D96991D50F9920DF39DC270EBF1365B3499D4C5DF18860544p1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4531AFE0D713E5109F4FBFCAE403B8F38FFBEDFE285AFFD46C133C2B88109AE993A99601C3F3Fp4F" TargetMode="External"/><Relationship Id="rId24" Type="http://schemas.openxmlformats.org/officeDocument/2006/relationships/hyperlink" Target="consultantplus://offline/ref=34531AFE0D713E5109F4E5F1B82C6C8339F5E9D4E480A1AB1E9E689FEF8803F9DE75C0205833FC45E9928833p6F" TargetMode="External"/><Relationship Id="rId40" Type="http://schemas.openxmlformats.org/officeDocument/2006/relationships/hyperlink" Target="consultantplus://offline/ref=34531AFE0D713E5109F4FBFCAE403B8F38F6B1DFE78BAFFD46C133C2B88109AE993A99621C3FFF443Ep3F" TargetMode="External"/><Relationship Id="rId45" Type="http://schemas.openxmlformats.org/officeDocument/2006/relationships/hyperlink" Target="consultantplus://offline/ref=34531AFE0D713E5109F4FBFCAE403B8F38F6B1DFE78BAFFD46C133C2B88109AE993A9961153E3FpEF" TargetMode="External"/><Relationship Id="rId66" Type="http://schemas.openxmlformats.org/officeDocument/2006/relationships/hyperlink" Target="consultantplus://offline/ref=12D0A5FF40AA8F403D44BE1E7010C1B6A650D06D96981859FF920DF39DC270EBF1365B3499D4C5DF1B860344pAF" TargetMode="External"/><Relationship Id="rId87" Type="http://schemas.openxmlformats.org/officeDocument/2006/relationships/hyperlink" Target="consultantplus://offline/ref=12D0A5FF40AA8F403D44BE1E7010C1B6A650D06D96981859FF920DF39DC270EBF1365B3499D4C5DF1C870544p0F" TargetMode="External"/><Relationship Id="rId110" Type="http://schemas.openxmlformats.org/officeDocument/2006/relationships/hyperlink" Target="consultantplus://offline/ref=81061D53B240360D2414FAA7EBE8592F800F6556E9C52BD625E2AB30B1C6C2087DB0DA112F3DCE433B513D56p0F" TargetMode="External"/><Relationship Id="rId115" Type="http://schemas.openxmlformats.org/officeDocument/2006/relationships/hyperlink" Target="consultantplus://offline/ref=81061D53B240360D2414FAA7EBE8592F800F6556E9C329D920E2AB30B1C6C2087DB0DA112F3DCE433B513D56p0F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34531AFE0D713E5109F4E5F1B82C6C8339F5E9D4E481A6A21A9E689FEF8803F9DE75C0205833FC45E9948833p3F" TargetMode="External"/><Relationship Id="rId82" Type="http://schemas.openxmlformats.org/officeDocument/2006/relationships/hyperlink" Target="consultantplus://offline/ref=12D0A5FF40AA8F403D44BE1E7010C1B6A650D06D96991D50F9920DF39DC270EBF1365B3499D4C5DF18860544p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88</Pages>
  <Words>24817</Words>
  <Characters>141460</Characters>
  <Application>Microsoft Office Word</Application>
  <DocSecurity>0</DocSecurity>
  <Lines>1178</Lines>
  <Paragraphs>331</Paragraphs>
  <ScaleCrop>false</ScaleCrop>
  <Company>АДМ</Company>
  <LinksUpToDate>false</LinksUpToDate>
  <CharactersWithSpaces>165946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Finkon4</dc:creator>
  <cp:lastModifiedBy>Finkon4</cp:lastModifiedBy>
  <cp:revision>1</cp:revision>
  <dcterms:created xsi:type="dcterms:W3CDTF">2018-01-15T05:41:00Z</dcterms:created>
  <dcterms:modified xsi:type="dcterms:W3CDTF">2018-01-15T05:43:00Z</dcterms:modified>
</cp:coreProperties>
</file>