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732F90" w:rsidP="00732F90">
            <w:pPr>
              <w:ind w:left="-108" w:firstLine="108"/>
              <w:jc w:val="center"/>
            </w:pPr>
            <w:bookmarkStart w:id="0" w:name="ТекстовоеПоле7"/>
            <w:r>
              <w:t>31</w:t>
            </w:r>
            <w:r w:rsidR="00E85B66">
              <w:t>.</w:t>
            </w:r>
            <w:r>
              <w:t>12</w:t>
            </w:r>
            <w:r w:rsidR="004B594D">
              <w:t>.</w:t>
            </w:r>
            <w:r w:rsidR="00797060">
              <w:t>20</w:t>
            </w:r>
            <w:r w:rsidR="002B7B44">
              <w:t>2</w:t>
            </w:r>
            <w:r>
              <w:t>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32F90" w:rsidP="00EA50DE">
            <w:pPr>
              <w:jc w:val="both"/>
            </w:pPr>
            <w:r>
              <w:t>836</w:t>
            </w:r>
            <w:r w:rsidR="00797060">
              <w:t>-р</w:t>
            </w:r>
          </w:p>
        </w:tc>
      </w:tr>
    </w:tbl>
    <w:p w:rsidR="00A826DF" w:rsidRDefault="00A826DF" w:rsidP="00D303B2">
      <w:pPr>
        <w:jc w:val="both"/>
        <w:rPr>
          <w:sz w:val="26"/>
          <w:szCs w:val="26"/>
        </w:rPr>
      </w:pPr>
    </w:p>
    <w:p w:rsidR="00732F90" w:rsidRDefault="00732F90" w:rsidP="00732F90">
      <w:pPr>
        <w:ind w:right="4535"/>
        <w:jc w:val="both"/>
        <w:rPr>
          <w:sz w:val="26"/>
          <w:szCs w:val="26"/>
        </w:rPr>
      </w:pPr>
      <w:r w:rsidRPr="00732F90">
        <w:rPr>
          <w:sz w:val="26"/>
        </w:rPr>
        <w:t>Об утверждении плана реализации муниципальной программы муниципального образования "Городской округ "</w:t>
      </w:r>
      <w:proofErr w:type="gramStart"/>
      <w:r w:rsidRPr="00732F90">
        <w:rPr>
          <w:sz w:val="26"/>
        </w:rPr>
        <w:t xml:space="preserve">Город </w:t>
      </w:r>
      <w:r>
        <w:rPr>
          <w:sz w:val="26"/>
        </w:rPr>
        <w:t xml:space="preserve"> </w:t>
      </w:r>
      <w:r w:rsidRPr="00732F90">
        <w:rPr>
          <w:sz w:val="26"/>
        </w:rPr>
        <w:t>Нарьян</w:t>
      </w:r>
      <w:proofErr w:type="gramEnd"/>
      <w:r w:rsidRPr="00732F90">
        <w:rPr>
          <w:sz w:val="26"/>
        </w:rPr>
        <w:t xml:space="preserve">-Мар" "Повышение эффективности реализации молодежной политики </w:t>
      </w:r>
      <w:r>
        <w:rPr>
          <w:sz w:val="26"/>
        </w:rPr>
        <w:t xml:space="preserve">                         </w:t>
      </w:r>
      <w:r w:rsidRPr="00732F90">
        <w:rPr>
          <w:sz w:val="26"/>
        </w:rPr>
        <w:t>в муниципальном образовании "Городской округ "Город Нарьян-Мар" на 2021год</w:t>
      </w:r>
    </w:p>
    <w:p w:rsidR="00732F90" w:rsidRPr="00732F90" w:rsidRDefault="00732F90" w:rsidP="00732F90">
      <w:pPr>
        <w:tabs>
          <w:tab w:val="left" w:pos="720"/>
        </w:tabs>
        <w:ind w:firstLine="709"/>
        <w:jc w:val="both"/>
        <w:rPr>
          <w:sz w:val="26"/>
        </w:rPr>
      </w:pPr>
    </w:p>
    <w:p w:rsidR="00732F90" w:rsidRPr="00732F90" w:rsidRDefault="00732F90" w:rsidP="00732F90">
      <w:pPr>
        <w:tabs>
          <w:tab w:val="left" w:pos="720"/>
        </w:tabs>
        <w:ind w:firstLine="709"/>
        <w:jc w:val="both"/>
        <w:rPr>
          <w:sz w:val="26"/>
        </w:rPr>
      </w:pPr>
    </w:p>
    <w:p w:rsidR="00732F90" w:rsidRPr="00732F90" w:rsidRDefault="00732F90" w:rsidP="00732F90">
      <w:pPr>
        <w:tabs>
          <w:tab w:val="left" w:pos="720"/>
        </w:tabs>
        <w:ind w:firstLine="709"/>
        <w:jc w:val="both"/>
        <w:rPr>
          <w:sz w:val="26"/>
        </w:rPr>
      </w:pPr>
    </w:p>
    <w:p w:rsidR="00732F90" w:rsidRPr="00732F90" w:rsidRDefault="00732F90" w:rsidP="00732F90">
      <w:pPr>
        <w:ind w:firstLine="709"/>
        <w:jc w:val="both"/>
        <w:rPr>
          <w:sz w:val="26"/>
          <w:szCs w:val="26"/>
        </w:rPr>
      </w:pPr>
      <w:r w:rsidRPr="00732F90">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000D017C">
        <w:rPr>
          <w:sz w:val="26"/>
          <w:szCs w:val="26"/>
        </w:rPr>
        <w:br/>
      </w:r>
      <w:r w:rsidRPr="00732F90">
        <w:rPr>
          <w:sz w:val="26"/>
          <w:szCs w:val="26"/>
        </w:rPr>
        <w:t>и оценки эффективности муниципальных программ муниципального образования "Городской округ "Город Нарьян-Мар":</w:t>
      </w:r>
    </w:p>
    <w:p w:rsidR="00732F90" w:rsidRPr="00732F90" w:rsidRDefault="00732F90" w:rsidP="00732F90">
      <w:pPr>
        <w:tabs>
          <w:tab w:val="left" w:pos="720"/>
        </w:tabs>
        <w:ind w:firstLine="709"/>
        <w:jc w:val="both"/>
        <w:rPr>
          <w:bCs/>
          <w:sz w:val="26"/>
          <w:szCs w:val="26"/>
        </w:rPr>
      </w:pPr>
    </w:p>
    <w:p w:rsidR="00732F90" w:rsidRPr="00732F90" w:rsidRDefault="00732F90" w:rsidP="00732F90">
      <w:pPr>
        <w:keepNext/>
        <w:keepLines/>
        <w:shd w:val="clear" w:color="auto" w:fill="FFFFFF"/>
        <w:tabs>
          <w:tab w:val="left" w:pos="1134"/>
        </w:tabs>
        <w:ind w:firstLine="709"/>
        <w:jc w:val="both"/>
        <w:textAlignment w:val="baseline"/>
        <w:outlineLvl w:val="2"/>
        <w:rPr>
          <w:sz w:val="26"/>
          <w:szCs w:val="26"/>
        </w:rPr>
      </w:pPr>
      <w:r w:rsidRPr="00732F90">
        <w:rPr>
          <w:sz w:val="26"/>
          <w:szCs w:val="26"/>
        </w:rPr>
        <w:t>1.</w:t>
      </w:r>
      <w:r w:rsidRPr="00732F90">
        <w:rPr>
          <w:sz w:val="26"/>
          <w:szCs w:val="26"/>
        </w:rPr>
        <w:tab/>
        <w:t>Утвердить план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2021 год (Приложение)</w:t>
      </w:r>
    </w:p>
    <w:p w:rsidR="00732F90" w:rsidRPr="00732F90" w:rsidRDefault="00732F90" w:rsidP="00732F90">
      <w:pPr>
        <w:keepNext/>
        <w:keepLines/>
        <w:shd w:val="clear" w:color="auto" w:fill="FFFFFF"/>
        <w:tabs>
          <w:tab w:val="left" w:pos="1134"/>
        </w:tabs>
        <w:ind w:firstLine="709"/>
        <w:jc w:val="both"/>
        <w:textAlignment w:val="baseline"/>
        <w:outlineLvl w:val="2"/>
        <w:rPr>
          <w:sz w:val="26"/>
          <w:szCs w:val="26"/>
        </w:rPr>
      </w:pPr>
      <w:r w:rsidRPr="00732F90">
        <w:rPr>
          <w:sz w:val="26"/>
          <w:szCs w:val="26"/>
        </w:rPr>
        <w:t>2.</w:t>
      </w:r>
      <w:r w:rsidRPr="00732F90">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pPr>
    </w:p>
    <w:p w:rsidR="000D017C" w:rsidRDefault="000D017C" w:rsidP="005416E3">
      <w:pPr>
        <w:jc w:val="both"/>
        <w:rPr>
          <w:sz w:val="26"/>
          <w:szCs w:val="26"/>
        </w:rPr>
        <w:sectPr w:rsidR="000D017C" w:rsidSect="00DA5D30">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0D017C" w:rsidRPr="002A5D75" w:rsidTr="001431E1">
        <w:trPr>
          <w:trHeight w:val="255"/>
        </w:trPr>
        <w:tc>
          <w:tcPr>
            <w:tcW w:w="632" w:type="dxa"/>
            <w:tcBorders>
              <w:top w:val="nil"/>
              <w:left w:val="nil"/>
              <w:bottom w:val="nil"/>
              <w:right w:val="nil"/>
            </w:tcBorders>
            <w:shd w:val="clear" w:color="auto" w:fill="auto"/>
            <w:noWrap/>
            <w:vAlign w:val="bottom"/>
            <w:hideMark/>
          </w:tcPr>
          <w:p w:rsidR="000D017C" w:rsidRPr="002A5D75" w:rsidRDefault="000D017C" w:rsidP="001431E1">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0D017C" w:rsidRPr="006C147A" w:rsidRDefault="000D017C" w:rsidP="001431E1">
            <w:pPr>
              <w:ind w:left="9616"/>
              <w:rPr>
                <w:sz w:val="26"/>
                <w:szCs w:val="26"/>
              </w:rPr>
            </w:pPr>
            <w:r w:rsidRPr="006C147A">
              <w:rPr>
                <w:sz w:val="26"/>
                <w:szCs w:val="26"/>
              </w:rPr>
              <w:t>Приложение</w:t>
            </w:r>
          </w:p>
          <w:p w:rsidR="000D017C" w:rsidRPr="006C147A" w:rsidRDefault="000D017C" w:rsidP="001431E1">
            <w:pPr>
              <w:ind w:left="9616"/>
              <w:rPr>
                <w:sz w:val="26"/>
                <w:szCs w:val="26"/>
              </w:rPr>
            </w:pPr>
            <w:r w:rsidRPr="006C147A">
              <w:rPr>
                <w:sz w:val="26"/>
                <w:szCs w:val="26"/>
              </w:rPr>
              <w:t>к распоряжению Администрации</w:t>
            </w:r>
          </w:p>
          <w:p w:rsidR="000D017C" w:rsidRDefault="000D017C" w:rsidP="001431E1">
            <w:pPr>
              <w:ind w:left="9616"/>
              <w:rPr>
                <w:sz w:val="26"/>
                <w:szCs w:val="26"/>
              </w:rPr>
            </w:pPr>
            <w:r>
              <w:rPr>
                <w:sz w:val="26"/>
                <w:szCs w:val="26"/>
              </w:rPr>
              <w:t>муниципального образования</w:t>
            </w:r>
          </w:p>
          <w:p w:rsidR="000D017C" w:rsidRPr="006C147A" w:rsidRDefault="000D017C" w:rsidP="001431E1">
            <w:pPr>
              <w:ind w:left="9616"/>
              <w:rPr>
                <w:sz w:val="26"/>
                <w:szCs w:val="26"/>
              </w:rPr>
            </w:pPr>
            <w:r w:rsidRPr="006C147A">
              <w:rPr>
                <w:sz w:val="26"/>
                <w:szCs w:val="26"/>
              </w:rPr>
              <w:t>"Городской округ "Город Нарьян-Мар"</w:t>
            </w:r>
          </w:p>
          <w:p w:rsidR="000D017C" w:rsidRDefault="000D017C" w:rsidP="000D017C">
            <w:pPr>
              <w:ind w:left="9616"/>
              <w:rPr>
                <w:sz w:val="26"/>
                <w:szCs w:val="26"/>
              </w:rPr>
            </w:pPr>
            <w:r w:rsidRPr="006C147A">
              <w:rPr>
                <w:sz w:val="26"/>
                <w:szCs w:val="26"/>
              </w:rPr>
              <w:t xml:space="preserve">от </w:t>
            </w:r>
            <w:r>
              <w:rPr>
                <w:sz w:val="26"/>
                <w:szCs w:val="26"/>
              </w:rPr>
              <w:t>31.12.2020</w:t>
            </w:r>
            <w:r w:rsidRPr="006C147A">
              <w:rPr>
                <w:sz w:val="26"/>
                <w:szCs w:val="26"/>
              </w:rPr>
              <w:t xml:space="preserve"> №</w:t>
            </w:r>
            <w:r>
              <w:rPr>
                <w:sz w:val="26"/>
                <w:szCs w:val="26"/>
              </w:rPr>
              <w:t xml:space="preserve"> 836-р</w:t>
            </w:r>
          </w:p>
          <w:p w:rsidR="000D017C" w:rsidRPr="006C147A" w:rsidRDefault="000D017C" w:rsidP="001431E1">
            <w:pPr>
              <w:jc w:val="right"/>
              <w:rPr>
                <w:bCs/>
                <w:sz w:val="26"/>
                <w:szCs w:val="26"/>
              </w:rPr>
            </w:pPr>
            <w:r w:rsidRPr="006C147A">
              <w:rPr>
                <w:bCs/>
                <w:sz w:val="26"/>
                <w:szCs w:val="26"/>
              </w:rPr>
              <w:t xml:space="preserve"> </w:t>
            </w:r>
          </w:p>
          <w:p w:rsidR="000D017C" w:rsidRDefault="000D017C" w:rsidP="001431E1">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0D017C" w:rsidRDefault="000D017C" w:rsidP="001431E1">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21</w:t>
            </w:r>
            <w:r w:rsidRPr="006C147A">
              <w:rPr>
                <w:bCs/>
                <w:sz w:val="26"/>
                <w:szCs w:val="26"/>
              </w:rPr>
              <w:t xml:space="preserve"> год</w:t>
            </w:r>
          </w:p>
          <w:p w:rsidR="000D017C" w:rsidRPr="002A5D75" w:rsidRDefault="000D017C" w:rsidP="001431E1">
            <w:pPr>
              <w:jc w:val="center"/>
              <w:rPr>
                <w:bCs/>
              </w:rPr>
            </w:pPr>
          </w:p>
        </w:tc>
      </w:tr>
      <w:tr w:rsidR="000D017C" w:rsidRPr="002A5D75" w:rsidTr="001431E1">
        <w:trPr>
          <w:trHeight w:val="1065"/>
        </w:trPr>
        <w:tc>
          <w:tcPr>
            <w:tcW w:w="632" w:type="dxa"/>
            <w:tcBorders>
              <w:top w:val="nil"/>
              <w:left w:val="nil"/>
              <w:bottom w:val="nil"/>
              <w:right w:val="nil"/>
            </w:tcBorders>
            <w:shd w:val="clear" w:color="auto" w:fill="auto"/>
            <w:noWrap/>
            <w:vAlign w:val="bottom"/>
            <w:hideMark/>
          </w:tcPr>
          <w:p w:rsidR="000D017C" w:rsidRPr="002A5D75" w:rsidRDefault="000D017C" w:rsidP="001431E1">
            <w:pPr>
              <w:rPr>
                <w:rFonts w:ascii="Arial" w:hAnsi="Arial" w:cs="Arial"/>
                <w:sz w:val="20"/>
                <w:szCs w:val="20"/>
              </w:rPr>
            </w:pPr>
          </w:p>
        </w:tc>
        <w:tc>
          <w:tcPr>
            <w:tcW w:w="14685" w:type="dxa"/>
            <w:vMerge/>
            <w:tcBorders>
              <w:top w:val="nil"/>
              <w:left w:val="nil"/>
              <w:bottom w:val="nil"/>
              <w:right w:val="nil"/>
            </w:tcBorders>
            <w:vAlign w:val="center"/>
            <w:hideMark/>
          </w:tcPr>
          <w:p w:rsidR="000D017C" w:rsidRPr="002A5D75" w:rsidRDefault="000D017C" w:rsidP="001431E1">
            <w:pPr>
              <w:rPr>
                <w:b/>
                <w:bCs/>
              </w:rPr>
            </w:pPr>
          </w:p>
        </w:tc>
      </w:tr>
      <w:tr w:rsidR="000D017C" w:rsidRPr="002A5D75" w:rsidTr="001431E1">
        <w:trPr>
          <w:trHeight w:val="630"/>
        </w:trPr>
        <w:tc>
          <w:tcPr>
            <w:tcW w:w="15317" w:type="dxa"/>
            <w:gridSpan w:val="2"/>
            <w:tcBorders>
              <w:top w:val="nil"/>
              <w:left w:val="nil"/>
              <w:bottom w:val="nil"/>
              <w:right w:val="nil"/>
            </w:tcBorders>
            <w:shd w:val="clear" w:color="auto" w:fill="auto"/>
            <w:vAlign w:val="bottom"/>
          </w:tcPr>
          <w:p w:rsidR="000D017C" w:rsidRDefault="000D017C" w:rsidP="001431E1">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0D017C" w:rsidRDefault="000D017C" w:rsidP="001431E1"/>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40"/>
              <w:gridCol w:w="59"/>
              <w:gridCol w:w="2067"/>
              <w:gridCol w:w="59"/>
              <w:gridCol w:w="1608"/>
              <w:gridCol w:w="34"/>
              <w:gridCol w:w="1384"/>
              <w:gridCol w:w="33"/>
              <w:gridCol w:w="1384"/>
              <w:gridCol w:w="34"/>
              <w:gridCol w:w="2043"/>
              <w:gridCol w:w="1701"/>
            </w:tblGrid>
            <w:tr w:rsidR="000D017C" w:rsidRPr="00E26DF9" w:rsidTr="00165FEA">
              <w:trPr>
                <w:trHeight w:val="255"/>
                <w:tblHeader/>
              </w:trPr>
              <w:tc>
                <w:tcPr>
                  <w:tcW w:w="709" w:type="dxa"/>
                  <w:vMerge w:val="restart"/>
                  <w:shd w:val="clear" w:color="auto" w:fill="auto"/>
                </w:tcPr>
                <w:p w:rsidR="000D017C" w:rsidRPr="00E26DF9" w:rsidRDefault="000D017C" w:rsidP="001431E1">
                  <w:pPr>
                    <w:jc w:val="center"/>
                    <w:rPr>
                      <w:sz w:val="20"/>
                      <w:szCs w:val="20"/>
                    </w:rPr>
                  </w:pPr>
                  <w:r w:rsidRPr="00E26DF9">
                    <w:rPr>
                      <w:sz w:val="20"/>
                      <w:szCs w:val="20"/>
                    </w:rPr>
                    <w:t>№ п/п</w:t>
                  </w:r>
                </w:p>
              </w:tc>
              <w:tc>
                <w:tcPr>
                  <w:tcW w:w="4040" w:type="dxa"/>
                  <w:vMerge w:val="restart"/>
                  <w:shd w:val="clear" w:color="auto" w:fill="auto"/>
                </w:tcPr>
                <w:p w:rsidR="000D017C" w:rsidRPr="00E26DF9" w:rsidRDefault="000D017C" w:rsidP="001431E1">
                  <w:pPr>
                    <w:jc w:val="center"/>
                    <w:rPr>
                      <w:sz w:val="20"/>
                      <w:szCs w:val="20"/>
                    </w:rPr>
                  </w:pPr>
                  <w:r w:rsidRPr="00E26DF9">
                    <w:rPr>
                      <w:sz w:val="20"/>
                      <w:szCs w:val="20"/>
                    </w:rPr>
                    <w:t xml:space="preserve">Наименование мероприятия </w:t>
                  </w:r>
                </w:p>
              </w:tc>
              <w:tc>
                <w:tcPr>
                  <w:tcW w:w="2126" w:type="dxa"/>
                  <w:gridSpan w:val="2"/>
                  <w:vMerge w:val="restart"/>
                  <w:shd w:val="clear" w:color="auto" w:fill="auto"/>
                </w:tcPr>
                <w:p w:rsidR="000D017C" w:rsidRPr="00E26DF9" w:rsidRDefault="000D017C" w:rsidP="001431E1">
                  <w:pPr>
                    <w:jc w:val="center"/>
                    <w:rPr>
                      <w:sz w:val="20"/>
                      <w:szCs w:val="20"/>
                    </w:rPr>
                  </w:pPr>
                  <w:r w:rsidRPr="00E26DF9">
                    <w:rPr>
                      <w:sz w:val="20"/>
                      <w:szCs w:val="20"/>
                    </w:rPr>
                    <w:t xml:space="preserve">Ответственный </w:t>
                  </w:r>
                  <w:proofErr w:type="gramStart"/>
                  <w:r w:rsidRPr="00E26DF9">
                    <w:rPr>
                      <w:sz w:val="20"/>
                      <w:szCs w:val="20"/>
                    </w:rPr>
                    <w:t>исполнитель</w:t>
                  </w:r>
                  <w:r w:rsidRPr="00E26DF9">
                    <w:rPr>
                      <w:sz w:val="20"/>
                      <w:szCs w:val="20"/>
                    </w:rPr>
                    <w:br/>
                    <w:t>(</w:t>
                  </w:r>
                  <w:proofErr w:type="gramEnd"/>
                  <w:r w:rsidRPr="00E26DF9">
                    <w:rPr>
                      <w:sz w:val="20"/>
                      <w:szCs w:val="20"/>
                    </w:rPr>
                    <w:t>ФИО, должность)</w:t>
                  </w:r>
                </w:p>
              </w:tc>
              <w:tc>
                <w:tcPr>
                  <w:tcW w:w="1667" w:type="dxa"/>
                  <w:gridSpan w:val="2"/>
                  <w:vMerge w:val="restart"/>
                  <w:shd w:val="clear" w:color="auto" w:fill="auto"/>
                </w:tcPr>
                <w:p w:rsidR="000D017C" w:rsidRPr="00E26DF9" w:rsidRDefault="000D017C" w:rsidP="001431E1">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shd w:val="clear" w:color="auto" w:fill="auto"/>
                </w:tcPr>
                <w:p w:rsidR="000D017C" w:rsidRPr="00E26DF9" w:rsidRDefault="000D017C" w:rsidP="001431E1">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shd w:val="clear" w:color="auto" w:fill="auto"/>
                </w:tcPr>
                <w:p w:rsidR="000D017C" w:rsidRPr="00E26DF9" w:rsidRDefault="000D017C" w:rsidP="001431E1">
                  <w:pPr>
                    <w:jc w:val="center"/>
                    <w:rPr>
                      <w:sz w:val="20"/>
                      <w:szCs w:val="20"/>
                    </w:rPr>
                  </w:pPr>
                  <w:r w:rsidRPr="00E26DF9">
                    <w:rPr>
                      <w:sz w:val="20"/>
                      <w:szCs w:val="20"/>
                    </w:rPr>
                    <w:t>Срок окончания реализации мероприятия</w:t>
                  </w:r>
                </w:p>
              </w:tc>
              <w:tc>
                <w:tcPr>
                  <w:tcW w:w="2077" w:type="dxa"/>
                  <w:gridSpan w:val="2"/>
                  <w:vMerge w:val="restart"/>
                  <w:shd w:val="clear" w:color="auto" w:fill="auto"/>
                </w:tcPr>
                <w:p w:rsidR="000D017C" w:rsidRPr="00E26DF9" w:rsidRDefault="000D017C" w:rsidP="001431E1">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shd w:val="clear" w:color="auto" w:fill="auto"/>
                </w:tcPr>
                <w:p w:rsidR="000D017C" w:rsidRPr="00E26DF9" w:rsidRDefault="000D017C" w:rsidP="001431E1">
                  <w:pPr>
                    <w:jc w:val="center"/>
                    <w:rPr>
                      <w:sz w:val="20"/>
                      <w:szCs w:val="20"/>
                    </w:rPr>
                  </w:pPr>
                  <w:r w:rsidRPr="00E26DF9">
                    <w:rPr>
                      <w:sz w:val="20"/>
                      <w:szCs w:val="20"/>
                    </w:rPr>
                    <w:t xml:space="preserve">Финансирование </w:t>
                  </w:r>
                  <w:r w:rsidRPr="00E26DF9">
                    <w:rPr>
                      <w:sz w:val="20"/>
                      <w:szCs w:val="20"/>
                    </w:rPr>
                    <w:br/>
                    <w:t>20</w:t>
                  </w:r>
                  <w:r>
                    <w:rPr>
                      <w:sz w:val="20"/>
                      <w:szCs w:val="20"/>
                    </w:rPr>
                    <w:t>21</w:t>
                  </w:r>
                  <w:r w:rsidRPr="00E26DF9">
                    <w:rPr>
                      <w:sz w:val="20"/>
                      <w:szCs w:val="20"/>
                    </w:rPr>
                    <w:t xml:space="preserve"> года</w:t>
                  </w:r>
                  <w:r w:rsidRPr="00E26DF9">
                    <w:rPr>
                      <w:sz w:val="20"/>
                      <w:szCs w:val="20"/>
                    </w:rPr>
                    <w:br/>
                    <w:t xml:space="preserve"> (</w:t>
                  </w:r>
                  <w:proofErr w:type="spellStart"/>
                  <w:r w:rsidRPr="00E26DF9">
                    <w:rPr>
                      <w:sz w:val="20"/>
                      <w:szCs w:val="20"/>
                    </w:rPr>
                    <w:t>тыс.руб</w:t>
                  </w:r>
                  <w:proofErr w:type="spellEnd"/>
                  <w:r w:rsidRPr="00E26DF9">
                    <w:rPr>
                      <w:sz w:val="20"/>
                      <w:szCs w:val="20"/>
                    </w:rPr>
                    <w:t>.)</w:t>
                  </w:r>
                </w:p>
              </w:tc>
            </w:tr>
            <w:tr w:rsidR="000D017C" w:rsidRPr="00E26DF9" w:rsidTr="00165FEA">
              <w:trPr>
                <w:trHeight w:val="278"/>
                <w:tblHeader/>
              </w:trPr>
              <w:tc>
                <w:tcPr>
                  <w:tcW w:w="709" w:type="dxa"/>
                  <w:vMerge/>
                  <w:vAlign w:val="center"/>
                </w:tcPr>
                <w:p w:rsidR="000D017C" w:rsidRPr="00E26DF9" w:rsidRDefault="000D017C" w:rsidP="001431E1">
                  <w:pPr>
                    <w:rPr>
                      <w:sz w:val="20"/>
                      <w:szCs w:val="20"/>
                    </w:rPr>
                  </w:pPr>
                </w:p>
              </w:tc>
              <w:tc>
                <w:tcPr>
                  <w:tcW w:w="4040" w:type="dxa"/>
                  <w:vMerge/>
                  <w:vAlign w:val="center"/>
                </w:tcPr>
                <w:p w:rsidR="000D017C" w:rsidRPr="00E26DF9" w:rsidRDefault="000D017C" w:rsidP="001431E1">
                  <w:pPr>
                    <w:rPr>
                      <w:sz w:val="20"/>
                      <w:szCs w:val="20"/>
                    </w:rPr>
                  </w:pPr>
                </w:p>
              </w:tc>
              <w:tc>
                <w:tcPr>
                  <w:tcW w:w="2126" w:type="dxa"/>
                  <w:gridSpan w:val="2"/>
                  <w:vMerge/>
                  <w:vAlign w:val="center"/>
                </w:tcPr>
                <w:p w:rsidR="000D017C" w:rsidRPr="00E26DF9" w:rsidRDefault="000D017C" w:rsidP="001431E1">
                  <w:pPr>
                    <w:rPr>
                      <w:sz w:val="20"/>
                      <w:szCs w:val="20"/>
                    </w:rPr>
                  </w:pPr>
                </w:p>
              </w:tc>
              <w:tc>
                <w:tcPr>
                  <w:tcW w:w="1667" w:type="dxa"/>
                  <w:gridSpan w:val="2"/>
                  <w:vMerge/>
                  <w:vAlign w:val="center"/>
                </w:tcPr>
                <w:p w:rsidR="000D017C" w:rsidRPr="00E26DF9" w:rsidRDefault="000D017C" w:rsidP="001431E1">
                  <w:pPr>
                    <w:rPr>
                      <w:sz w:val="20"/>
                      <w:szCs w:val="20"/>
                    </w:rPr>
                  </w:pPr>
                </w:p>
              </w:tc>
              <w:tc>
                <w:tcPr>
                  <w:tcW w:w="1418" w:type="dxa"/>
                  <w:gridSpan w:val="2"/>
                  <w:vMerge/>
                  <w:vAlign w:val="center"/>
                </w:tcPr>
                <w:p w:rsidR="000D017C" w:rsidRPr="00E26DF9" w:rsidRDefault="000D017C" w:rsidP="001431E1">
                  <w:pPr>
                    <w:rPr>
                      <w:sz w:val="20"/>
                      <w:szCs w:val="20"/>
                    </w:rPr>
                  </w:pPr>
                </w:p>
              </w:tc>
              <w:tc>
                <w:tcPr>
                  <w:tcW w:w="1417" w:type="dxa"/>
                  <w:gridSpan w:val="2"/>
                  <w:vMerge/>
                  <w:vAlign w:val="center"/>
                </w:tcPr>
                <w:p w:rsidR="000D017C" w:rsidRPr="00E26DF9" w:rsidRDefault="000D017C" w:rsidP="001431E1">
                  <w:pPr>
                    <w:rPr>
                      <w:sz w:val="20"/>
                      <w:szCs w:val="20"/>
                    </w:rPr>
                  </w:pPr>
                </w:p>
              </w:tc>
              <w:tc>
                <w:tcPr>
                  <w:tcW w:w="2077" w:type="dxa"/>
                  <w:gridSpan w:val="2"/>
                  <w:vMerge/>
                  <w:vAlign w:val="center"/>
                </w:tcPr>
                <w:p w:rsidR="000D017C" w:rsidRPr="00E26DF9" w:rsidRDefault="000D017C" w:rsidP="001431E1">
                  <w:pPr>
                    <w:rPr>
                      <w:sz w:val="20"/>
                      <w:szCs w:val="20"/>
                    </w:rPr>
                  </w:pPr>
                </w:p>
              </w:tc>
              <w:tc>
                <w:tcPr>
                  <w:tcW w:w="1701" w:type="dxa"/>
                  <w:vMerge/>
                  <w:vAlign w:val="center"/>
                </w:tcPr>
                <w:p w:rsidR="000D017C" w:rsidRPr="00E26DF9" w:rsidRDefault="000D017C" w:rsidP="001431E1">
                  <w:pPr>
                    <w:rPr>
                      <w:sz w:val="20"/>
                      <w:szCs w:val="20"/>
                    </w:rPr>
                  </w:pPr>
                </w:p>
              </w:tc>
            </w:tr>
            <w:tr w:rsidR="000D017C" w:rsidRPr="00E26DF9" w:rsidTr="00165FEA">
              <w:trPr>
                <w:trHeight w:val="255"/>
                <w:tblHeader/>
              </w:trPr>
              <w:tc>
                <w:tcPr>
                  <w:tcW w:w="709" w:type="dxa"/>
                  <w:vMerge/>
                  <w:vAlign w:val="center"/>
                </w:tcPr>
                <w:p w:rsidR="000D017C" w:rsidRPr="00E26DF9" w:rsidRDefault="000D017C" w:rsidP="001431E1">
                  <w:pPr>
                    <w:rPr>
                      <w:sz w:val="20"/>
                      <w:szCs w:val="20"/>
                    </w:rPr>
                  </w:pPr>
                </w:p>
              </w:tc>
              <w:tc>
                <w:tcPr>
                  <w:tcW w:w="4040" w:type="dxa"/>
                  <w:vMerge/>
                  <w:vAlign w:val="center"/>
                </w:tcPr>
                <w:p w:rsidR="000D017C" w:rsidRPr="00E26DF9" w:rsidRDefault="000D017C" w:rsidP="001431E1">
                  <w:pPr>
                    <w:rPr>
                      <w:sz w:val="20"/>
                      <w:szCs w:val="20"/>
                    </w:rPr>
                  </w:pPr>
                </w:p>
              </w:tc>
              <w:tc>
                <w:tcPr>
                  <w:tcW w:w="2126" w:type="dxa"/>
                  <w:gridSpan w:val="2"/>
                  <w:vMerge/>
                  <w:vAlign w:val="center"/>
                </w:tcPr>
                <w:p w:rsidR="000D017C" w:rsidRPr="00E26DF9" w:rsidRDefault="000D017C" w:rsidP="001431E1">
                  <w:pPr>
                    <w:rPr>
                      <w:sz w:val="20"/>
                      <w:szCs w:val="20"/>
                    </w:rPr>
                  </w:pPr>
                </w:p>
              </w:tc>
              <w:tc>
                <w:tcPr>
                  <w:tcW w:w="1667" w:type="dxa"/>
                  <w:gridSpan w:val="2"/>
                  <w:vMerge/>
                  <w:vAlign w:val="center"/>
                </w:tcPr>
                <w:p w:rsidR="000D017C" w:rsidRPr="00E26DF9" w:rsidRDefault="000D017C" w:rsidP="001431E1">
                  <w:pPr>
                    <w:rPr>
                      <w:sz w:val="20"/>
                      <w:szCs w:val="20"/>
                    </w:rPr>
                  </w:pPr>
                </w:p>
              </w:tc>
              <w:tc>
                <w:tcPr>
                  <w:tcW w:w="1418" w:type="dxa"/>
                  <w:gridSpan w:val="2"/>
                  <w:vMerge/>
                  <w:vAlign w:val="center"/>
                </w:tcPr>
                <w:p w:rsidR="000D017C" w:rsidRPr="00E26DF9" w:rsidRDefault="000D017C" w:rsidP="001431E1">
                  <w:pPr>
                    <w:rPr>
                      <w:sz w:val="20"/>
                      <w:szCs w:val="20"/>
                    </w:rPr>
                  </w:pPr>
                </w:p>
              </w:tc>
              <w:tc>
                <w:tcPr>
                  <w:tcW w:w="1417" w:type="dxa"/>
                  <w:gridSpan w:val="2"/>
                  <w:vMerge/>
                  <w:vAlign w:val="center"/>
                </w:tcPr>
                <w:p w:rsidR="000D017C" w:rsidRPr="00E26DF9" w:rsidRDefault="000D017C" w:rsidP="001431E1">
                  <w:pPr>
                    <w:rPr>
                      <w:sz w:val="20"/>
                      <w:szCs w:val="20"/>
                    </w:rPr>
                  </w:pPr>
                </w:p>
              </w:tc>
              <w:tc>
                <w:tcPr>
                  <w:tcW w:w="2077" w:type="dxa"/>
                  <w:gridSpan w:val="2"/>
                  <w:vMerge/>
                  <w:vAlign w:val="center"/>
                </w:tcPr>
                <w:p w:rsidR="000D017C" w:rsidRPr="00E26DF9" w:rsidRDefault="000D017C" w:rsidP="001431E1">
                  <w:pPr>
                    <w:rPr>
                      <w:sz w:val="20"/>
                      <w:szCs w:val="20"/>
                    </w:rPr>
                  </w:pPr>
                </w:p>
              </w:tc>
              <w:tc>
                <w:tcPr>
                  <w:tcW w:w="1701" w:type="dxa"/>
                  <w:vMerge/>
                  <w:vAlign w:val="center"/>
                </w:tcPr>
                <w:p w:rsidR="000D017C" w:rsidRPr="00E26DF9" w:rsidRDefault="000D017C" w:rsidP="001431E1">
                  <w:pPr>
                    <w:rPr>
                      <w:sz w:val="20"/>
                      <w:szCs w:val="20"/>
                    </w:rPr>
                  </w:pPr>
                </w:p>
              </w:tc>
            </w:tr>
            <w:tr w:rsidR="000D017C" w:rsidRPr="00E26DF9" w:rsidTr="00165FEA">
              <w:trPr>
                <w:trHeight w:val="312"/>
                <w:tblHeader/>
              </w:trPr>
              <w:tc>
                <w:tcPr>
                  <w:tcW w:w="709" w:type="dxa"/>
                  <w:vMerge/>
                  <w:vAlign w:val="center"/>
                </w:tcPr>
                <w:p w:rsidR="000D017C" w:rsidRPr="00E26DF9" w:rsidRDefault="000D017C" w:rsidP="001431E1">
                  <w:pPr>
                    <w:rPr>
                      <w:sz w:val="20"/>
                      <w:szCs w:val="20"/>
                    </w:rPr>
                  </w:pPr>
                </w:p>
              </w:tc>
              <w:tc>
                <w:tcPr>
                  <w:tcW w:w="4040" w:type="dxa"/>
                  <w:vMerge/>
                  <w:vAlign w:val="center"/>
                </w:tcPr>
                <w:p w:rsidR="000D017C" w:rsidRPr="00E26DF9" w:rsidRDefault="000D017C" w:rsidP="001431E1">
                  <w:pPr>
                    <w:rPr>
                      <w:sz w:val="20"/>
                      <w:szCs w:val="20"/>
                    </w:rPr>
                  </w:pPr>
                </w:p>
              </w:tc>
              <w:tc>
                <w:tcPr>
                  <w:tcW w:w="2126" w:type="dxa"/>
                  <w:gridSpan w:val="2"/>
                  <w:vMerge/>
                  <w:vAlign w:val="center"/>
                </w:tcPr>
                <w:p w:rsidR="000D017C" w:rsidRPr="00E26DF9" w:rsidRDefault="000D017C" w:rsidP="001431E1">
                  <w:pPr>
                    <w:rPr>
                      <w:sz w:val="20"/>
                      <w:szCs w:val="20"/>
                    </w:rPr>
                  </w:pPr>
                </w:p>
              </w:tc>
              <w:tc>
                <w:tcPr>
                  <w:tcW w:w="1667" w:type="dxa"/>
                  <w:gridSpan w:val="2"/>
                  <w:vMerge/>
                  <w:vAlign w:val="center"/>
                </w:tcPr>
                <w:p w:rsidR="000D017C" w:rsidRPr="00E26DF9" w:rsidRDefault="000D017C" w:rsidP="001431E1">
                  <w:pPr>
                    <w:rPr>
                      <w:sz w:val="20"/>
                      <w:szCs w:val="20"/>
                    </w:rPr>
                  </w:pPr>
                </w:p>
              </w:tc>
              <w:tc>
                <w:tcPr>
                  <w:tcW w:w="1418" w:type="dxa"/>
                  <w:gridSpan w:val="2"/>
                  <w:vMerge/>
                  <w:vAlign w:val="center"/>
                </w:tcPr>
                <w:p w:rsidR="000D017C" w:rsidRPr="00E26DF9" w:rsidRDefault="000D017C" w:rsidP="001431E1">
                  <w:pPr>
                    <w:rPr>
                      <w:sz w:val="20"/>
                      <w:szCs w:val="20"/>
                    </w:rPr>
                  </w:pPr>
                </w:p>
              </w:tc>
              <w:tc>
                <w:tcPr>
                  <w:tcW w:w="1417" w:type="dxa"/>
                  <w:gridSpan w:val="2"/>
                  <w:vMerge/>
                  <w:vAlign w:val="center"/>
                </w:tcPr>
                <w:p w:rsidR="000D017C" w:rsidRPr="00E26DF9" w:rsidRDefault="000D017C" w:rsidP="001431E1">
                  <w:pPr>
                    <w:rPr>
                      <w:sz w:val="20"/>
                      <w:szCs w:val="20"/>
                    </w:rPr>
                  </w:pPr>
                </w:p>
              </w:tc>
              <w:tc>
                <w:tcPr>
                  <w:tcW w:w="2077" w:type="dxa"/>
                  <w:gridSpan w:val="2"/>
                  <w:vMerge/>
                  <w:vAlign w:val="center"/>
                </w:tcPr>
                <w:p w:rsidR="000D017C" w:rsidRPr="00E26DF9" w:rsidRDefault="000D017C" w:rsidP="001431E1">
                  <w:pPr>
                    <w:rPr>
                      <w:sz w:val="20"/>
                      <w:szCs w:val="20"/>
                    </w:rPr>
                  </w:pPr>
                </w:p>
              </w:tc>
              <w:tc>
                <w:tcPr>
                  <w:tcW w:w="1701" w:type="dxa"/>
                  <w:vMerge/>
                  <w:vAlign w:val="center"/>
                </w:tcPr>
                <w:p w:rsidR="000D017C" w:rsidRPr="00E26DF9" w:rsidRDefault="000D017C" w:rsidP="001431E1">
                  <w:pPr>
                    <w:rPr>
                      <w:sz w:val="20"/>
                      <w:szCs w:val="20"/>
                    </w:rPr>
                  </w:pPr>
                </w:p>
              </w:tc>
            </w:tr>
            <w:tr w:rsidR="000D017C" w:rsidRPr="00E26DF9" w:rsidTr="00165FEA">
              <w:trPr>
                <w:trHeight w:val="230"/>
                <w:tblHeader/>
              </w:trPr>
              <w:tc>
                <w:tcPr>
                  <w:tcW w:w="709" w:type="dxa"/>
                  <w:vMerge/>
                  <w:vAlign w:val="center"/>
                </w:tcPr>
                <w:p w:rsidR="000D017C" w:rsidRPr="00E26DF9" w:rsidRDefault="000D017C" w:rsidP="001431E1">
                  <w:pPr>
                    <w:rPr>
                      <w:sz w:val="20"/>
                      <w:szCs w:val="20"/>
                    </w:rPr>
                  </w:pPr>
                </w:p>
              </w:tc>
              <w:tc>
                <w:tcPr>
                  <w:tcW w:w="4040" w:type="dxa"/>
                  <w:vMerge/>
                  <w:vAlign w:val="center"/>
                </w:tcPr>
                <w:p w:rsidR="000D017C" w:rsidRPr="00E26DF9" w:rsidRDefault="000D017C" w:rsidP="001431E1">
                  <w:pPr>
                    <w:rPr>
                      <w:sz w:val="20"/>
                      <w:szCs w:val="20"/>
                    </w:rPr>
                  </w:pPr>
                </w:p>
              </w:tc>
              <w:tc>
                <w:tcPr>
                  <w:tcW w:w="2126" w:type="dxa"/>
                  <w:gridSpan w:val="2"/>
                  <w:vMerge/>
                  <w:vAlign w:val="center"/>
                </w:tcPr>
                <w:p w:rsidR="000D017C" w:rsidRPr="00E26DF9" w:rsidRDefault="000D017C" w:rsidP="001431E1">
                  <w:pPr>
                    <w:rPr>
                      <w:sz w:val="20"/>
                      <w:szCs w:val="20"/>
                    </w:rPr>
                  </w:pPr>
                </w:p>
              </w:tc>
              <w:tc>
                <w:tcPr>
                  <w:tcW w:w="1667" w:type="dxa"/>
                  <w:gridSpan w:val="2"/>
                  <w:vMerge/>
                  <w:vAlign w:val="center"/>
                </w:tcPr>
                <w:p w:rsidR="000D017C" w:rsidRPr="00E26DF9" w:rsidRDefault="000D017C" w:rsidP="001431E1">
                  <w:pPr>
                    <w:rPr>
                      <w:sz w:val="20"/>
                      <w:szCs w:val="20"/>
                    </w:rPr>
                  </w:pPr>
                </w:p>
              </w:tc>
              <w:tc>
                <w:tcPr>
                  <w:tcW w:w="1418" w:type="dxa"/>
                  <w:gridSpan w:val="2"/>
                  <w:vMerge/>
                  <w:vAlign w:val="center"/>
                </w:tcPr>
                <w:p w:rsidR="000D017C" w:rsidRPr="00E26DF9" w:rsidRDefault="000D017C" w:rsidP="001431E1">
                  <w:pPr>
                    <w:rPr>
                      <w:sz w:val="20"/>
                      <w:szCs w:val="20"/>
                    </w:rPr>
                  </w:pPr>
                </w:p>
              </w:tc>
              <w:tc>
                <w:tcPr>
                  <w:tcW w:w="1417" w:type="dxa"/>
                  <w:gridSpan w:val="2"/>
                  <w:vMerge/>
                  <w:vAlign w:val="center"/>
                </w:tcPr>
                <w:p w:rsidR="000D017C" w:rsidRPr="00E26DF9" w:rsidRDefault="000D017C" w:rsidP="001431E1">
                  <w:pPr>
                    <w:rPr>
                      <w:sz w:val="20"/>
                      <w:szCs w:val="20"/>
                    </w:rPr>
                  </w:pPr>
                </w:p>
              </w:tc>
              <w:tc>
                <w:tcPr>
                  <w:tcW w:w="2077" w:type="dxa"/>
                  <w:gridSpan w:val="2"/>
                  <w:vMerge/>
                  <w:vAlign w:val="center"/>
                </w:tcPr>
                <w:p w:rsidR="000D017C" w:rsidRPr="00E26DF9" w:rsidRDefault="000D017C" w:rsidP="001431E1">
                  <w:pPr>
                    <w:rPr>
                      <w:sz w:val="20"/>
                      <w:szCs w:val="20"/>
                    </w:rPr>
                  </w:pPr>
                </w:p>
              </w:tc>
              <w:tc>
                <w:tcPr>
                  <w:tcW w:w="1701" w:type="dxa"/>
                  <w:vMerge/>
                  <w:vAlign w:val="center"/>
                </w:tcPr>
                <w:p w:rsidR="000D017C" w:rsidRPr="00E26DF9" w:rsidRDefault="000D017C" w:rsidP="001431E1">
                  <w:pPr>
                    <w:rPr>
                      <w:sz w:val="20"/>
                      <w:szCs w:val="20"/>
                    </w:rPr>
                  </w:pPr>
                </w:p>
              </w:tc>
            </w:tr>
            <w:tr w:rsidR="000D017C" w:rsidRPr="00E26DF9" w:rsidTr="00165FEA">
              <w:trPr>
                <w:trHeight w:val="255"/>
                <w:tblHeader/>
              </w:trPr>
              <w:tc>
                <w:tcPr>
                  <w:tcW w:w="709" w:type="dxa"/>
                  <w:shd w:val="clear" w:color="auto" w:fill="auto"/>
                </w:tcPr>
                <w:p w:rsidR="000D017C" w:rsidRPr="00E26DF9" w:rsidRDefault="000D017C" w:rsidP="001431E1">
                  <w:pPr>
                    <w:jc w:val="center"/>
                    <w:rPr>
                      <w:sz w:val="20"/>
                      <w:szCs w:val="20"/>
                    </w:rPr>
                  </w:pPr>
                  <w:r w:rsidRPr="00E26DF9">
                    <w:rPr>
                      <w:sz w:val="20"/>
                      <w:szCs w:val="20"/>
                    </w:rPr>
                    <w:t>1</w:t>
                  </w:r>
                </w:p>
              </w:tc>
              <w:tc>
                <w:tcPr>
                  <w:tcW w:w="4040" w:type="dxa"/>
                  <w:shd w:val="clear" w:color="auto" w:fill="auto"/>
                </w:tcPr>
                <w:p w:rsidR="000D017C" w:rsidRPr="00E26DF9" w:rsidRDefault="000D017C" w:rsidP="001431E1">
                  <w:pPr>
                    <w:jc w:val="center"/>
                    <w:rPr>
                      <w:sz w:val="20"/>
                      <w:szCs w:val="20"/>
                    </w:rPr>
                  </w:pPr>
                  <w:r w:rsidRPr="00E26DF9">
                    <w:rPr>
                      <w:sz w:val="20"/>
                      <w:szCs w:val="20"/>
                    </w:rPr>
                    <w:t>2</w:t>
                  </w:r>
                </w:p>
              </w:tc>
              <w:tc>
                <w:tcPr>
                  <w:tcW w:w="2126" w:type="dxa"/>
                  <w:gridSpan w:val="2"/>
                  <w:shd w:val="clear" w:color="auto" w:fill="auto"/>
                </w:tcPr>
                <w:p w:rsidR="000D017C" w:rsidRPr="00E26DF9" w:rsidRDefault="000D017C" w:rsidP="001431E1">
                  <w:pPr>
                    <w:jc w:val="center"/>
                    <w:rPr>
                      <w:sz w:val="20"/>
                      <w:szCs w:val="20"/>
                    </w:rPr>
                  </w:pPr>
                  <w:r w:rsidRPr="00E26DF9">
                    <w:rPr>
                      <w:sz w:val="20"/>
                      <w:szCs w:val="20"/>
                    </w:rPr>
                    <w:t>3</w:t>
                  </w:r>
                </w:p>
              </w:tc>
              <w:tc>
                <w:tcPr>
                  <w:tcW w:w="1667" w:type="dxa"/>
                  <w:gridSpan w:val="2"/>
                  <w:shd w:val="clear" w:color="auto" w:fill="auto"/>
                </w:tcPr>
                <w:p w:rsidR="000D017C" w:rsidRPr="00E26DF9" w:rsidRDefault="000D017C" w:rsidP="001431E1">
                  <w:pPr>
                    <w:jc w:val="center"/>
                    <w:rPr>
                      <w:sz w:val="20"/>
                      <w:szCs w:val="20"/>
                    </w:rPr>
                  </w:pPr>
                  <w:r w:rsidRPr="00E26DF9">
                    <w:rPr>
                      <w:sz w:val="20"/>
                      <w:szCs w:val="20"/>
                    </w:rPr>
                    <w:t>4</w:t>
                  </w:r>
                </w:p>
              </w:tc>
              <w:tc>
                <w:tcPr>
                  <w:tcW w:w="1418" w:type="dxa"/>
                  <w:gridSpan w:val="2"/>
                  <w:shd w:val="clear" w:color="auto" w:fill="auto"/>
                </w:tcPr>
                <w:p w:rsidR="000D017C" w:rsidRPr="00E26DF9" w:rsidRDefault="000D017C" w:rsidP="001431E1">
                  <w:pPr>
                    <w:jc w:val="center"/>
                    <w:rPr>
                      <w:sz w:val="20"/>
                      <w:szCs w:val="20"/>
                    </w:rPr>
                  </w:pPr>
                  <w:r w:rsidRPr="00E26DF9">
                    <w:rPr>
                      <w:sz w:val="20"/>
                      <w:szCs w:val="20"/>
                    </w:rPr>
                    <w:t>5</w:t>
                  </w:r>
                </w:p>
              </w:tc>
              <w:tc>
                <w:tcPr>
                  <w:tcW w:w="1417" w:type="dxa"/>
                  <w:gridSpan w:val="2"/>
                  <w:shd w:val="clear" w:color="auto" w:fill="auto"/>
                </w:tcPr>
                <w:p w:rsidR="000D017C" w:rsidRPr="00E26DF9" w:rsidRDefault="000D017C" w:rsidP="001431E1">
                  <w:pPr>
                    <w:jc w:val="center"/>
                    <w:rPr>
                      <w:sz w:val="20"/>
                      <w:szCs w:val="20"/>
                    </w:rPr>
                  </w:pPr>
                  <w:r w:rsidRPr="00E26DF9">
                    <w:rPr>
                      <w:sz w:val="20"/>
                      <w:szCs w:val="20"/>
                    </w:rPr>
                    <w:t>6</w:t>
                  </w:r>
                </w:p>
              </w:tc>
              <w:tc>
                <w:tcPr>
                  <w:tcW w:w="2077" w:type="dxa"/>
                  <w:gridSpan w:val="2"/>
                  <w:shd w:val="clear" w:color="auto" w:fill="auto"/>
                </w:tcPr>
                <w:p w:rsidR="000D017C" w:rsidRPr="00E26DF9" w:rsidRDefault="000D017C" w:rsidP="001431E1">
                  <w:pPr>
                    <w:jc w:val="center"/>
                    <w:rPr>
                      <w:sz w:val="20"/>
                      <w:szCs w:val="20"/>
                    </w:rPr>
                  </w:pPr>
                  <w:r w:rsidRPr="00E26DF9">
                    <w:rPr>
                      <w:sz w:val="20"/>
                      <w:szCs w:val="20"/>
                    </w:rPr>
                    <w:t>7</w:t>
                  </w:r>
                </w:p>
              </w:tc>
              <w:tc>
                <w:tcPr>
                  <w:tcW w:w="1701" w:type="dxa"/>
                  <w:shd w:val="clear" w:color="auto" w:fill="auto"/>
                </w:tcPr>
                <w:p w:rsidR="000D017C" w:rsidRPr="00E26DF9" w:rsidRDefault="000D017C" w:rsidP="001431E1">
                  <w:pPr>
                    <w:jc w:val="center"/>
                    <w:rPr>
                      <w:sz w:val="20"/>
                      <w:szCs w:val="20"/>
                    </w:rPr>
                  </w:pPr>
                  <w:r w:rsidRPr="00E26DF9">
                    <w:rPr>
                      <w:sz w:val="20"/>
                      <w:szCs w:val="20"/>
                    </w:rPr>
                    <w:t>8</w:t>
                  </w:r>
                </w:p>
              </w:tc>
            </w:tr>
            <w:tr w:rsidR="000D017C" w:rsidRPr="00E26DF9" w:rsidTr="000D017C">
              <w:trPr>
                <w:trHeight w:val="274"/>
              </w:trPr>
              <w:tc>
                <w:tcPr>
                  <w:tcW w:w="15155" w:type="dxa"/>
                  <w:gridSpan w:val="13"/>
                  <w:shd w:val="clear" w:color="auto" w:fill="auto"/>
                </w:tcPr>
                <w:p w:rsidR="000D017C" w:rsidRPr="000C2B96" w:rsidRDefault="000D017C" w:rsidP="001431E1">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0D017C" w:rsidRPr="00E26DF9" w:rsidTr="000D017C">
              <w:trPr>
                <w:trHeight w:val="274"/>
              </w:trPr>
              <w:tc>
                <w:tcPr>
                  <w:tcW w:w="15155" w:type="dxa"/>
                  <w:gridSpan w:val="13"/>
                  <w:shd w:val="clear" w:color="auto" w:fill="auto"/>
                </w:tcPr>
                <w:p w:rsidR="000D017C" w:rsidRPr="000C2B96"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0D017C" w:rsidRPr="00E26DF9" w:rsidTr="00165FEA">
              <w:trPr>
                <w:trHeight w:val="510"/>
              </w:trPr>
              <w:tc>
                <w:tcPr>
                  <w:tcW w:w="709" w:type="dxa"/>
                  <w:shd w:val="clear" w:color="auto" w:fill="auto"/>
                </w:tcPr>
                <w:p w:rsidR="000D017C" w:rsidRPr="00E26DF9" w:rsidRDefault="000D017C" w:rsidP="001431E1">
                  <w:pPr>
                    <w:jc w:val="center"/>
                    <w:rPr>
                      <w:sz w:val="20"/>
                      <w:szCs w:val="20"/>
                    </w:rPr>
                  </w:pPr>
                  <w:r>
                    <w:rPr>
                      <w:sz w:val="20"/>
                      <w:szCs w:val="20"/>
                    </w:rPr>
                    <w:t>1.1.1.</w:t>
                  </w:r>
                </w:p>
              </w:tc>
              <w:tc>
                <w:tcPr>
                  <w:tcW w:w="4040" w:type="dxa"/>
                  <w:shd w:val="clear" w:color="auto" w:fill="auto"/>
                </w:tcPr>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0D017C" w:rsidRPr="008D4C2D" w:rsidRDefault="000D017C" w:rsidP="001431E1">
                  <w:pPr>
                    <w:jc w:val="both"/>
                    <w:rPr>
                      <w:b/>
                      <w:sz w:val="20"/>
                      <w:szCs w:val="20"/>
                    </w:rPr>
                  </w:pPr>
                </w:p>
              </w:tc>
              <w:tc>
                <w:tcPr>
                  <w:tcW w:w="2126" w:type="dxa"/>
                  <w:gridSpan w:val="2"/>
                  <w:vMerge w:val="restart"/>
                  <w:shd w:val="clear" w:color="auto" w:fill="auto"/>
                  <w:vAlign w:val="center"/>
                </w:tcPr>
                <w:p w:rsidR="000D017C" w:rsidRPr="00E26DF9" w:rsidRDefault="000D017C" w:rsidP="001431E1">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bookmarkStart w:id="1" w:name="_GoBack"/>
                  <w:bookmarkEnd w:id="1"/>
                </w:p>
              </w:tc>
              <w:tc>
                <w:tcPr>
                  <w:tcW w:w="1667" w:type="dxa"/>
                  <w:gridSpan w:val="2"/>
                  <w:shd w:val="clear" w:color="auto" w:fill="auto"/>
                </w:tcPr>
                <w:p w:rsidR="000D017C" w:rsidRPr="000C2B96" w:rsidRDefault="000D017C" w:rsidP="001431E1">
                  <w:pPr>
                    <w:jc w:val="center"/>
                    <w:rPr>
                      <w:sz w:val="20"/>
                      <w:szCs w:val="20"/>
                    </w:rPr>
                  </w:pPr>
                  <w:r>
                    <w:rPr>
                      <w:sz w:val="20"/>
                      <w:szCs w:val="20"/>
                    </w:rPr>
                    <w:t>Февраль</w:t>
                  </w:r>
                </w:p>
              </w:tc>
              <w:tc>
                <w:tcPr>
                  <w:tcW w:w="1418" w:type="dxa"/>
                  <w:gridSpan w:val="2"/>
                  <w:shd w:val="clear" w:color="auto" w:fill="auto"/>
                </w:tcPr>
                <w:p w:rsidR="000D017C" w:rsidRPr="00E26DF9" w:rsidRDefault="000D017C" w:rsidP="001431E1">
                  <w:pPr>
                    <w:jc w:val="center"/>
                    <w:rPr>
                      <w:sz w:val="20"/>
                      <w:szCs w:val="20"/>
                    </w:rPr>
                  </w:pPr>
                  <w:r>
                    <w:rPr>
                      <w:sz w:val="20"/>
                      <w:szCs w:val="20"/>
                    </w:rPr>
                    <w:t>Апрель</w:t>
                  </w:r>
                </w:p>
              </w:tc>
              <w:tc>
                <w:tcPr>
                  <w:tcW w:w="1417" w:type="dxa"/>
                  <w:gridSpan w:val="2"/>
                  <w:shd w:val="clear" w:color="auto" w:fill="auto"/>
                </w:tcPr>
                <w:p w:rsidR="000D017C" w:rsidRPr="00E26DF9" w:rsidRDefault="000D017C" w:rsidP="001431E1">
                  <w:pPr>
                    <w:jc w:val="center"/>
                    <w:rPr>
                      <w:sz w:val="20"/>
                      <w:szCs w:val="20"/>
                    </w:rPr>
                  </w:pPr>
                  <w:r>
                    <w:rPr>
                      <w:sz w:val="20"/>
                      <w:szCs w:val="20"/>
                    </w:rPr>
                    <w:t>Ноябрь</w:t>
                  </w:r>
                </w:p>
              </w:tc>
              <w:tc>
                <w:tcPr>
                  <w:tcW w:w="2077" w:type="dxa"/>
                  <w:gridSpan w:val="2"/>
                  <w:shd w:val="clear" w:color="auto" w:fill="auto"/>
                </w:tcPr>
                <w:p w:rsidR="000D017C" w:rsidRDefault="000D017C" w:rsidP="001431E1">
                  <w:pPr>
                    <w:jc w:val="center"/>
                    <w:rPr>
                      <w:sz w:val="20"/>
                      <w:szCs w:val="20"/>
                    </w:rPr>
                  </w:pPr>
                  <w:r>
                    <w:rPr>
                      <w:sz w:val="20"/>
                      <w:szCs w:val="20"/>
                    </w:rPr>
                    <w:t>Проведение семинаров</w:t>
                  </w:r>
                  <w:r w:rsidRPr="003C3CA2">
                    <w:rPr>
                      <w:sz w:val="20"/>
                      <w:szCs w:val="20"/>
                    </w:rPr>
                    <w:t xml:space="preserve"> с участием молодежи </w:t>
                  </w:r>
                </w:p>
                <w:p w:rsidR="000D017C" w:rsidRDefault="000D017C" w:rsidP="001431E1">
                  <w:pPr>
                    <w:jc w:val="center"/>
                    <w:rPr>
                      <w:sz w:val="20"/>
                      <w:szCs w:val="20"/>
                    </w:rPr>
                  </w:pPr>
                  <w:r w:rsidRPr="003C3CA2">
                    <w:rPr>
                      <w:sz w:val="20"/>
                      <w:szCs w:val="20"/>
                    </w:rPr>
                    <w:t>в возрасте</w:t>
                  </w:r>
                </w:p>
                <w:p w:rsidR="000D017C" w:rsidRPr="00F53EBD" w:rsidRDefault="000D017C" w:rsidP="001431E1">
                  <w:pPr>
                    <w:jc w:val="center"/>
                    <w:rPr>
                      <w:b/>
                      <w:sz w:val="20"/>
                      <w:szCs w:val="20"/>
                    </w:rPr>
                  </w:pPr>
                  <w:r w:rsidRPr="003C3CA2">
                    <w:rPr>
                      <w:sz w:val="20"/>
                      <w:szCs w:val="20"/>
                    </w:rPr>
                    <w:t>от 14 до 30 лет</w:t>
                  </w:r>
                </w:p>
              </w:tc>
              <w:tc>
                <w:tcPr>
                  <w:tcW w:w="1701" w:type="dxa"/>
                  <w:shd w:val="clear" w:color="auto" w:fill="auto"/>
                </w:tcPr>
                <w:p w:rsidR="000D017C" w:rsidRPr="008D4C2D" w:rsidRDefault="000D017C" w:rsidP="001431E1">
                  <w:pPr>
                    <w:jc w:val="center"/>
                    <w:rPr>
                      <w:b/>
                      <w:sz w:val="20"/>
                      <w:szCs w:val="20"/>
                    </w:rPr>
                  </w:pPr>
                  <w:r>
                    <w:rPr>
                      <w:b/>
                      <w:sz w:val="20"/>
                      <w:szCs w:val="20"/>
                    </w:rPr>
                    <w:t>224,8</w:t>
                  </w:r>
                </w:p>
              </w:tc>
            </w:tr>
            <w:tr w:rsidR="000D017C" w:rsidRPr="00E26DF9" w:rsidTr="00165FEA">
              <w:trPr>
                <w:trHeight w:val="1089"/>
              </w:trPr>
              <w:tc>
                <w:tcPr>
                  <w:tcW w:w="709" w:type="dxa"/>
                  <w:shd w:val="clear" w:color="auto" w:fill="auto"/>
                </w:tcPr>
                <w:p w:rsidR="000D017C" w:rsidRDefault="000D017C" w:rsidP="001431E1">
                  <w:pPr>
                    <w:jc w:val="center"/>
                    <w:rPr>
                      <w:sz w:val="20"/>
                      <w:szCs w:val="20"/>
                    </w:rPr>
                  </w:pPr>
                </w:p>
                <w:p w:rsidR="000D017C" w:rsidRPr="00E26DF9" w:rsidRDefault="000D017C" w:rsidP="001431E1">
                  <w:pPr>
                    <w:jc w:val="center"/>
                    <w:rPr>
                      <w:sz w:val="20"/>
                      <w:szCs w:val="20"/>
                    </w:rPr>
                  </w:pPr>
                  <w:r>
                    <w:rPr>
                      <w:sz w:val="20"/>
                      <w:szCs w:val="20"/>
                    </w:rPr>
                    <w:t>1.1.2.</w:t>
                  </w:r>
                </w:p>
              </w:tc>
              <w:tc>
                <w:tcPr>
                  <w:tcW w:w="4040" w:type="dxa"/>
                  <w:shd w:val="clear" w:color="auto" w:fill="auto"/>
                </w:tcPr>
                <w:p w:rsidR="000D017C" w:rsidRDefault="000D017C" w:rsidP="001431E1">
                  <w:pPr>
                    <w:autoSpaceDE w:val="0"/>
                    <w:autoSpaceDN w:val="0"/>
                    <w:adjustRightInd w:val="0"/>
                    <w:rPr>
                      <w:rFonts w:eastAsiaTheme="minorHAnsi"/>
                      <w:bCs/>
                      <w:sz w:val="20"/>
                      <w:szCs w:val="20"/>
                      <w:lang w:eastAsia="en-US"/>
                    </w:rPr>
                  </w:pPr>
                </w:p>
                <w:p w:rsidR="000D017C" w:rsidRPr="000C2B96" w:rsidRDefault="000D017C" w:rsidP="001431E1">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0D017C" w:rsidRPr="00E26DF9" w:rsidRDefault="000D017C" w:rsidP="001431E1">
                  <w:pPr>
                    <w:jc w:val="both"/>
                    <w:rPr>
                      <w:sz w:val="20"/>
                      <w:szCs w:val="20"/>
                    </w:rPr>
                  </w:pPr>
                </w:p>
              </w:tc>
              <w:tc>
                <w:tcPr>
                  <w:tcW w:w="2126" w:type="dxa"/>
                  <w:gridSpan w:val="2"/>
                  <w:vMerge/>
                  <w:shd w:val="clear" w:color="auto" w:fill="auto"/>
                  <w:vAlign w:val="center"/>
                </w:tcPr>
                <w:p w:rsidR="000D017C" w:rsidRPr="00E26DF9" w:rsidRDefault="000D017C" w:rsidP="001431E1">
                  <w:pPr>
                    <w:jc w:val="center"/>
                    <w:rPr>
                      <w:sz w:val="20"/>
                      <w:szCs w:val="20"/>
                    </w:rPr>
                  </w:pPr>
                </w:p>
              </w:tc>
              <w:tc>
                <w:tcPr>
                  <w:tcW w:w="1667" w:type="dxa"/>
                  <w:gridSpan w:val="2"/>
                  <w:shd w:val="clear" w:color="auto" w:fill="auto"/>
                </w:tcPr>
                <w:p w:rsidR="000D017C" w:rsidRPr="00E26DF9" w:rsidRDefault="000D017C" w:rsidP="001431E1">
                  <w:pPr>
                    <w:jc w:val="center"/>
                    <w:rPr>
                      <w:sz w:val="20"/>
                      <w:szCs w:val="20"/>
                    </w:rPr>
                  </w:pPr>
                  <w:r>
                    <w:rPr>
                      <w:sz w:val="20"/>
                      <w:szCs w:val="20"/>
                    </w:rPr>
                    <w:t>х</w:t>
                  </w:r>
                </w:p>
              </w:tc>
              <w:tc>
                <w:tcPr>
                  <w:tcW w:w="1418" w:type="dxa"/>
                  <w:gridSpan w:val="2"/>
                  <w:shd w:val="clear" w:color="auto" w:fill="auto"/>
                </w:tcPr>
                <w:p w:rsidR="000D017C" w:rsidRPr="00E26DF9" w:rsidRDefault="000D017C" w:rsidP="001431E1">
                  <w:pPr>
                    <w:jc w:val="center"/>
                    <w:rPr>
                      <w:sz w:val="20"/>
                      <w:szCs w:val="20"/>
                    </w:rPr>
                  </w:pPr>
                  <w:r>
                    <w:rPr>
                      <w:sz w:val="20"/>
                      <w:szCs w:val="20"/>
                    </w:rPr>
                    <w:t>Март</w:t>
                  </w:r>
                </w:p>
              </w:tc>
              <w:tc>
                <w:tcPr>
                  <w:tcW w:w="1417" w:type="dxa"/>
                  <w:gridSpan w:val="2"/>
                  <w:shd w:val="clear" w:color="auto" w:fill="auto"/>
                </w:tcPr>
                <w:p w:rsidR="000D017C" w:rsidRPr="00E26DF9" w:rsidRDefault="000D017C" w:rsidP="001431E1">
                  <w:pPr>
                    <w:jc w:val="center"/>
                    <w:rPr>
                      <w:sz w:val="20"/>
                      <w:szCs w:val="20"/>
                    </w:rPr>
                  </w:pPr>
                  <w:r>
                    <w:rPr>
                      <w:sz w:val="20"/>
                      <w:szCs w:val="20"/>
                    </w:rPr>
                    <w:t>Апрель</w:t>
                  </w:r>
                </w:p>
              </w:tc>
              <w:tc>
                <w:tcPr>
                  <w:tcW w:w="2077" w:type="dxa"/>
                  <w:gridSpan w:val="2"/>
                  <w:shd w:val="clear" w:color="auto" w:fill="auto"/>
                </w:tcPr>
                <w:p w:rsidR="000D017C" w:rsidRPr="00E26DF9" w:rsidRDefault="000D017C" w:rsidP="001431E1">
                  <w:pPr>
                    <w:jc w:val="center"/>
                    <w:rPr>
                      <w:sz w:val="20"/>
                      <w:szCs w:val="20"/>
                    </w:rPr>
                  </w:pPr>
                  <w:r>
                    <w:rPr>
                      <w:sz w:val="20"/>
                      <w:szCs w:val="20"/>
                    </w:rPr>
                    <w:t xml:space="preserve">Проведение Дня самоуправления среди школьников старших классов города </w:t>
                  </w:r>
                </w:p>
              </w:tc>
              <w:tc>
                <w:tcPr>
                  <w:tcW w:w="1701" w:type="dxa"/>
                  <w:shd w:val="clear" w:color="auto" w:fill="auto"/>
                </w:tcPr>
                <w:p w:rsidR="000D017C" w:rsidRPr="00852623" w:rsidRDefault="000D017C" w:rsidP="001431E1">
                  <w:pPr>
                    <w:jc w:val="center"/>
                    <w:rPr>
                      <w:b/>
                      <w:sz w:val="20"/>
                      <w:szCs w:val="20"/>
                    </w:rPr>
                  </w:pPr>
                  <w:r>
                    <w:rPr>
                      <w:b/>
                      <w:sz w:val="20"/>
                      <w:szCs w:val="20"/>
                    </w:rPr>
                    <w:t>33,1</w:t>
                  </w:r>
                </w:p>
              </w:tc>
            </w:tr>
            <w:tr w:rsidR="000D017C" w:rsidRPr="00E26DF9" w:rsidTr="00165FEA">
              <w:trPr>
                <w:trHeight w:val="525"/>
              </w:trPr>
              <w:tc>
                <w:tcPr>
                  <w:tcW w:w="709" w:type="dxa"/>
                  <w:shd w:val="clear" w:color="auto" w:fill="auto"/>
                </w:tcPr>
                <w:p w:rsidR="000D017C" w:rsidRDefault="000D017C" w:rsidP="001431E1">
                  <w:pPr>
                    <w:jc w:val="center"/>
                    <w:rPr>
                      <w:sz w:val="20"/>
                      <w:szCs w:val="20"/>
                    </w:rPr>
                  </w:pPr>
                </w:p>
                <w:p w:rsidR="000D017C" w:rsidRPr="00E26DF9" w:rsidRDefault="000D017C" w:rsidP="001431E1">
                  <w:pPr>
                    <w:jc w:val="center"/>
                    <w:rPr>
                      <w:sz w:val="20"/>
                      <w:szCs w:val="20"/>
                    </w:rPr>
                  </w:pPr>
                  <w:r>
                    <w:rPr>
                      <w:sz w:val="20"/>
                      <w:szCs w:val="20"/>
                    </w:rPr>
                    <w:t>1.1.3.</w:t>
                  </w:r>
                </w:p>
              </w:tc>
              <w:tc>
                <w:tcPr>
                  <w:tcW w:w="4040" w:type="dxa"/>
                  <w:shd w:val="clear" w:color="auto" w:fill="auto"/>
                  <w:noWrap/>
                </w:tcPr>
                <w:p w:rsidR="000D017C" w:rsidRDefault="000D017C" w:rsidP="001431E1">
                  <w:pPr>
                    <w:autoSpaceDE w:val="0"/>
                    <w:autoSpaceDN w:val="0"/>
                    <w:adjustRightInd w:val="0"/>
                    <w:rPr>
                      <w:rFonts w:eastAsiaTheme="minorHAnsi"/>
                      <w:sz w:val="20"/>
                      <w:szCs w:val="20"/>
                      <w:lang w:eastAsia="en-US"/>
                    </w:rPr>
                  </w:pPr>
                </w:p>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0D017C" w:rsidRPr="00B7349F" w:rsidRDefault="000D017C" w:rsidP="001431E1">
                  <w:pPr>
                    <w:jc w:val="both"/>
                    <w:rPr>
                      <w:sz w:val="20"/>
                      <w:szCs w:val="20"/>
                    </w:rPr>
                  </w:pPr>
                </w:p>
              </w:tc>
              <w:tc>
                <w:tcPr>
                  <w:tcW w:w="2126" w:type="dxa"/>
                  <w:gridSpan w:val="2"/>
                  <w:vMerge/>
                  <w:shd w:val="clear" w:color="auto" w:fill="auto"/>
                  <w:vAlign w:val="center"/>
                </w:tcPr>
                <w:p w:rsidR="000D017C" w:rsidRPr="00E26DF9" w:rsidRDefault="000D017C" w:rsidP="001431E1">
                  <w:pPr>
                    <w:jc w:val="center"/>
                    <w:rPr>
                      <w:sz w:val="20"/>
                      <w:szCs w:val="20"/>
                    </w:rPr>
                  </w:pPr>
                </w:p>
              </w:tc>
              <w:tc>
                <w:tcPr>
                  <w:tcW w:w="1667" w:type="dxa"/>
                  <w:gridSpan w:val="2"/>
                  <w:shd w:val="clear" w:color="auto" w:fill="auto"/>
                </w:tcPr>
                <w:p w:rsidR="000D017C" w:rsidRPr="00E26DF9" w:rsidRDefault="000D017C" w:rsidP="001431E1">
                  <w:pPr>
                    <w:jc w:val="center"/>
                    <w:rPr>
                      <w:sz w:val="20"/>
                      <w:szCs w:val="20"/>
                    </w:rPr>
                  </w:pPr>
                  <w:r>
                    <w:rPr>
                      <w:sz w:val="20"/>
                      <w:szCs w:val="20"/>
                    </w:rPr>
                    <w:t xml:space="preserve">Март </w:t>
                  </w:r>
                </w:p>
              </w:tc>
              <w:tc>
                <w:tcPr>
                  <w:tcW w:w="1418" w:type="dxa"/>
                  <w:gridSpan w:val="2"/>
                  <w:shd w:val="clear" w:color="auto" w:fill="auto"/>
                </w:tcPr>
                <w:p w:rsidR="000D017C" w:rsidRPr="00E26DF9" w:rsidRDefault="000D017C" w:rsidP="001431E1">
                  <w:pPr>
                    <w:jc w:val="center"/>
                    <w:rPr>
                      <w:sz w:val="20"/>
                      <w:szCs w:val="20"/>
                    </w:rPr>
                  </w:pPr>
                  <w:r>
                    <w:rPr>
                      <w:sz w:val="20"/>
                      <w:szCs w:val="20"/>
                    </w:rPr>
                    <w:t>Март</w:t>
                  </w:r>
                </w:p>
              </w:tc>
              <w:tc>
                <w:tcPr>
                  <w:tcW w:w="1417" w:type="dxa"/>
                  <w:gridSpan w:val="2"/>
                  <w:shd w:val="clear" w:color="auto" w:fill="auto"/>
                </w:tcPr>
                <w:p w:rsidR="000D017C" w:rsidRPr="00E26DF9" w:rsidRDefault="000D017C" w:rsidP="001431E1">
                  <w:pPr>
                    <w:jc w:val="center"/>
                    <w:rPr>
                      <w:sz w:val="20"/>
                      <w:szCs w:val="20"/>
                    </w:rPr>
                  </w:pPr>
                  <w:r>
                    <w:rPr>
                      <w:sz w:val="20"/>
                      <w:szCs w:val="20"/>
                    </w:rPr>
                    <w:t>Декабрь</w:t>
                  </w:r>
                </w:p>
              </w:tc>
              <w:tc>
                <w:tcPr>
                  <w:tcW w:w="2077" w:type="dxa"/>
                  <w:gridSpan w:val="2"/>
                  <w:shd w:val="clear" w:color="auto" w:fill="auto"/>
                </w:tcPr>
                <w:p w:rsidR="000D017C" w:rsidRPr="00E26DF9" w:rsidRDefault="000D017C" w:rsidP="001431E1">
                  <w:pPr>
                    <w:jc w:val="center"/>
                    <w:rPr>
                      <w:sz w:val="20"/>
                      <w:szCs w:val="20"/>
                    </w:rPr>
                  </w:pPr>
                  <w:r>
                    <w:rPr>
                      <w:sz w:val="20"/>
                      <w:szCs w:val="20"/>
                    </w:rPr>
                    <w:t xml:space="preserve">Проведение игр КВН в </w:t>
                  </w:r>
                  <w:proofErr w:type="spellStart"/>
                  <w:r>
                    <w:rPr>
                      <w:sz w:val="20"/>
                      <w:szCs w:val="20"/>
                    </w:rPr>
                    <w:t>г.Нарьян</w:t>
                  </w:r>
                  <w:proofErr w:type="spellEnd"/>
                  <w:r>
                    <w:rPr>
                      <w:sz w:val="20"/>
                      <w:szCs w:val="20"/>
                    </w:rPr>
                    <w:t>-Маре</w:t>
                  </w:r>
                </w:p>
              </w:tc>
              <w:tc>
                <w:tcPr>
                  <w:tcW w:w="1701" w:type="dxa"/>
                  <w:shd w:val="clear" w:color="auto" w:fill="auto"/>
                </w:tcPr>
                <w:p w:rsidR="000D017C" w:rsidRPr="00852623" w:rsidRDefault="000D017C" w:rsidP="001431E1">
                  <w:pPr>
                    <w:jc w:val="center"/>
                    <w:rPr>
                      <w:b/>
                      <w:sz w:val="20"/>
                      <w:szCs w:val="20"/>
                    </w:rPr>
                  </w:pPr>
                  <w:r>
                    <w:rPr>
                      <w:b/>
                      <w:sz w:val="20"/>
                      <w:szCs w:val="20"/>
                    </w:rPr>
                    <w:t>300,0</w:t>
                  </w:r>
                </w:p>
              </w:tc>
            </w:tr>
            <w:tr w:rsidR="000D017C" w:rsidRPr="00E26DF9" w:rsidTr="00165FEA">
              <w:trPr>
                <w:trHeight w:val="750"/>
              </w:trPr>
              <w:tc>
                <w:tcPr>
                  <w:tcW w:w="709" w:type="dxa"/>
                  <w:shd w:val="clear" w:color="auto" w:fill="auto"/>
                  <w:vAlign w:val="center"/>
                </w:tcPr>
                <w:p w:rsidR="000D017C" w:rsidRPr="00E26DF9" w:rsidRDefault="000D017C" w:rsidP="001431E1">
                  <w:pPr>
                    <w:jc w:val="center"/>
                    <w:rPr>
                      <w:sz w:val="20"/>
                      <w:szCs w:val="20"/>
                    </w:rPr>
                  </w:pPr>
                  <w:r>
                    <w:rPr>
                      <w:sz w:val="20"/>
                      <w:szCs w:val="20"/>
                    </w:rPr>
                    <w:t>1.1.4.</w:t>
                  </w:r>
                </w:p>
              </w:tc>
              <w:tc>
                <w:tcPr>
                  <w:tcW w:w="4040" w:type="dxa"/>
                  <w:shd w:val="clear" w:color="auto" w:fill="auto"/>
                </w:tcPr>
                <w:p w:rsidR="000D017C" w:rsidRDefault="000D017C" w:rsidP="001431E1">
                  <w:pPr>
                    <w:autoSpaceDE w:val="0"/>
                    <w:autoSpaceDN w:val="0"/>
                    <w:adjustRightInd w:val="0"/>
                    <w:rPr>
                      <w:rFonts w:eastAsiaTheme="minorHAnsi"/>
                      <w:sz w:val="20"/>
                      <w:szCs w:val="20"/>
                      <w:lang w:eastAsia="en-US"/>
                    </w:rPr>
                  </w:pPr>
                </w:p>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0D017C" w:rsidRPr="00B7349F" w:rsidRDefault="000D017C" w:rsidP="001431E1">
                  <w:pPr>
                    <w:jc w:val="both"/>
                    <w:rPr>
                      <w:sz w:val="20"/>
                      <w:szCs w:val="20"/>
                    </w:rPr>
                  </w:pPr>
                </w:p>
              </w:tc>
              <w:tc>
                <w:tcPr>
                  <w:tcW w:w="2126" w:type="dxa"/>
                  <w:gridSpan w:val="2"/>
                  <w:vMerge/>
                  <w:shd w:val="clear" w:color="auto" w:fill="auto"/>
                  <w:vAlign w:val="center"/>
                </w:tcPr>
                <w:p w:rsidR="000D017C" w:rsidRPr="00E26DF9" w:rsidRDefault="000D017C" w:rsidP="001431E1">
                  <w:pPr>
                    <w:rPr>
                      <w:sz w:val="20"/>
                      <w:szCs w:val="20"/>
                    </w:rPr>
                  </w:pPr>
                </w:p>
              </w:tc>
              <w:tc>
                <w:tcPr>
                  <w:tcW w:w="1667" w:type="dxa"/>
                  <w:gridSpan w:val="2"/>
                  <w:shd w:val="clear" w:color="auto" w:fill="auto"/>
                </w:tcPr>
                <w:p w:rsidR="000D017C" w:rsidRPr="00E26DF9" w:rsidRDefault="000D017C" w:rsidP="001431E1">
                  <w:pPr>
                    <w:jc w:val="center"/>
                    <w:rPr>
                      <w:sz w:val="20"/>
                      <w:szCs w:val="20"/>
                    </w:rPr>
                  </w:pPr>
                  <w:r>
                    <w:rPr>
                      <w:sz w:val="20"/>
                      <w:szCs w:val="20"/>
                    </w:rPr>
                    <w:t>Февраль</w:t>
                  </w:r>
                </w:p>
              </w:tc>
              <w:tc>
                <w:tcPr>
                  <w:tcW w:w="1418" w:type="dxa"/>
                  <w:gridSpan w:val="2"/>
                  <w:shd w:val="clear" w:color="auto" w:fill="auto"/>
                </w:tcPr>
                <w:p w:rsidR="000D017C" w:rsidRPr="00E26DF9" w:rsidRDefault="000D017C" w:rsidP="001431E1">
                  <w:pPr>
                    <w:jc w:val="center"/>
                    <w:rPr>
                      <w:sz w:val="20"/>
                      <w:szCs w:val="20"/>
                    </w:rPr>
                  </w:pPr>
                  <w:r>
                    <w:rPr>
                      <w:sz w:val="20"/>
                      <w:szCs w:val="20"/>
                    </w:rPr>
                    <w:t xml:space="preserve">Март </w:t>
                  </w:r>
                </w:p>
              </w:tc>
              <w:tc>
                <w:tcPr>
                  <w:tcW w:w="1417" w:type="dxa"/>
                  <w:gridSpan w:val="2"/>
                  <w:shd w:val="clear" w:color="auto" w:fill="auto"/>
                </w:tcPr>
                <w:p w:rsidR="000D017C" w:rsidRPr="00E26DF9" w:rsidRDefault="000D017C" w:rsidP="001431E1">
                  <w:pPr>
                    <w:jc w:val="center"/>
                    <w:rPr>
                      <w:sz w:val="20"/>
                      <w:szCs w:val="20"/>
                    </w:rPr>
                  </w:pPr>
                  <w:r>
                    <w:rPr>
                      <w:sz w:val="20"/>
                      <w:szCs w:val="20"/>
                    </w:rPr>
                    <w:t>Декабрь</w:t>
                  </w:r>
                </w:p>
              </w:tc>
              <w:tc>
                <w:tcPr>
                  <w:tcW w:w="2077" w:type="dxa"/>
                  <w:gridSpan w:val="2"/>
                  <w:shd w:val="clear" w:color="auto" w:fill="auto"/>
                </w:tcPr>
                <w:p w:rsidR="000D017C" w:rsidRPr="00E26DF9" w:rsidRDefault="000D017C" w:rsidP="001431E1">
                  <w:pPr>
                    <w:autoSpaceDE w:val="0"/>
                    <w:autoSpaceDN w:val="0"/>
                    <w:adjustRightInd w:val="0"/>
                    <w:jc w:val="center"/>
                    <w:rPr>
                      <w:sz w:val="20"/>
                      <w:szCs w:val="20"/>
                    </w:rPr>
                  </w:pPr>
                  <w:r>
                    <w:rPr>
                      <w:sz w:val="20"/>
                      <w:szCs w:val="20"/>
                    </w:rPr>
                    <w:t>Торжественная церемония награждения победителей конкурсов</w:t>
                  </w:r>
                </w:p>
              </w:tc>
              <w:tc>
                <w:tcPr>
                  <w:tcW w:w="1701" w:type="dxa"/>
                  <w:shd w:val="clear" w:color="auto" w:fill="auto"/>
                </w:tcPr>
                <w:p w:rsidR="000D017C" w:rsidRPr="00852623" w:rsidRDefault="000D017C" w:rsidP="001431E1">
                  <w:pPr>
                    <w:jc w:val="center"/>
                    <w:rPr>
                      <w:b/>
                      <w:sz w:val="20"/>
                      <w:szCs w:val="20"/>
                    </w:rPr>
                  </w:pPr>
                  <w:r>
                    <w:rPr>
                      <w:b/>
                      <w:sz w:val="20"/>
                      <w:szCs w:val="20"/>
                    </w:rPr>
                    <w:t>50,0</w:t>
                  </w:r>
                </w:p>
              </w:tc>
            </w:tr>
            <w:tr w:rsidR="000D017C" w:rsidRPr="00E26DF9" w:rsidTr="00165FEA">
              <w:trPr>
                <w:trHeight w:val="600"/>
              </w:trPr>
              <w:tc>
                <w:tcPr>
                  <w:tcW w:w="709" w:type="dxa"/>
                  <w:shd w:val="clear" w:color="auto" w:fill="auto"/>
                  <w:vAlign w:val="center"/>
                </w:tcPr>
                <w:p w:rsidR="000D017C" w:rsidRPr="00E26DF9" w:rsidRDefault="000D017C" w:rsidP="001431E1">
                  <w:pPr>
                    <w:jc w:val="center"/>
                    <w:rPr>
                      <w:sz w:val="20"/>
                      <w:szCs w:val="20"/>
                    </w:rPr>
                  </w:pPr>
                  <w:r>
                    <w:rPr>
                      <w:sz w:val="20"/>
                      <w:szCs w:val="20"/>
                    </w:rPr>
                    <w:t>1.1.5.</w:t>
                  </w:r>
                </w:p>
              </w:tc>
              <w:tc>
                <w:tcPr>
                  <w:tcW w:w="4040" w:type="dxa"/>
                  <w:shd w:val="clear" w:color="auto" w:fill="auto"/>
                </w:tcPr>
                <w:p w:rsidR="000D017C" w:rsidRDefault="000D017C" w:rsidP="001431E1">
                  <w:pPr>
                    <w:autoSpaceDE w:val="0"/>
                    <w:autoSpaceDN w:val="0"/>
                    <w:adjustRightInd w:val="0"/>
                    <w:rPr>
                      <w:rFonts w:eastAsiaTheme="minorHAnsi"/>
                      <w:sz w:val="20"/>
                      <w:szCs w:val="20"/>
                      <w:lang w:eastAsia="en-US"/>
                    </w:rPr>
                  </w:pPr>
                </w:p>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0D017C" w:rsidRPr="000C2B96" w:rsidRDefault="000D017C" w:rsidP="001431E1">
                  <w:pPr>
                    <w:jc w:val="both"/>
                    <w:rPr>
                      <w:iCs/>
                      <w:sz w:val="20"/>
                      <w:szCs w:val="20"/>
                    </w:rPr>
                  </w:pPr>
                </w:p>
              </w:tc>
              <w:tc>
                <w:tcPr>
                  <w:tcW w:w="2126" w:type="dxa"/>
                  <w:gridSpan w:val="2"/>
                  <w:vMerge/>
                  <w:shd w:val="clear" w:color="auto" w:fill="auto"/>
                  <w:vAlign w:val="center"/>
                </w:tcPr>
                <w:p w:rsidR="000D017C" w:rsidRPr="00E26DF9" w:rsidRDefault="000D017C" w:rsidP="001431E1">
                  <w:pPr>
                    <w:jc w:val="center"/>
                    <w:rPr>
                      <w:sz w:val="20"/>
                      <w:szCs w:val="20"/>
                    </w:rPr>
                  </w:pPr>
                </w:p>
              </w:tc>
              <w:tc>
                <w:tcPr>
                  <w:tcW w:w="1667" w:type="dxa"/>
                  <w:gridSpan w:val="2"/>
                  <w:shd w:val="clear" w:color="auto" w:fill="auto"/>
                </w:tcPr>
                <w:p w:rsidR="000D017C" w:rsidRPr="00E26DF9" w:rsidRDefault="000D017C" w:rsidP="001431E1">
                  <w:pPr>
                    <w:jc w:val="center"/>
                    <w:rPr>
                      <w:sz w:val="20"/>
                      <w:szCs w:val="20"/>
                    </w:rPr>
                  </w:pPr>
                  <w:r>
                    <w:rPr>
                      <w:sz w:val="20"/>
                      <w:szCs w:val="20"/>
                    </w:rPr>
                    <w:t>Октябрь</w:t>
                  </w:r>
                </w:p>
              </w:tc>
              <w:tc>
                <w:tcPr>
                  <w:tcW w:w="1418" w:type="dxa"/>
                  <w:gridSpan w:val="2"/>
                  <w:shd w:val="clear" w:color="auto" w:fill="auto"/>
                </w:tcPr>
                <w:p w:rsidR="000D017C" w:rsidRPr="00E26DF9" w:rsidRDefault="000D017C" w:rsidP="001431E1">
                  <w:pPr>
                    <w:jc w:val="center"/>
                    <w:rPr>
                      <w:sz w:val="20"/>
                      <w:szCs w:val="20"/>
                    </w:rPr>
                  </w:pPr>
                  <w:r>
                    <w:rPr>
                      <w:sz w:val="20"/>
                      <w:szCs w:val="20"/>
                    </w:rPr>
                    <w:t>Декабрь</w:t>
                  </w:r>
                </w:p>
              </w:tc>
              <w:tc>
                <w:tcPr>
                  <w:tcW w:w="1417" w:type="dxa"/>
                  <w:gridSpan w:val="2"/>
                  <w:shd w:val="clear" w:color="auto" w:fill="auto"/>
                </w:tcPr>
                <w:p w:rsidR="000D017C" w:rsidRPr="00E26DF9" w:rsidRDefault="000D017C" w:rsidP="001431E1">
                  <w:pPr>
                    <w:jc w:val="center"/>
                    <w:rPr>
                      <w:sz w:val="20"/>
                      <w:szCs w:val="20"/>
                    </w:rPr>
                  </w:pPr>
                  <w:r>
                    <w:rPr>
                      <w:sz w:val="20"/>
                      <w:szCs w:val="20"/>
                    </w:rPr>
                    <w:t>Декабрь</w:t>
                  </w:r>
                </w:p>
              </w:tc>
              <w:tc>
                <w:tcPr>
                  <w:tcW w:w="2077" w:type="dxa"/>
                  <w:gridSpan w:val="2"/>
                  <w:shd w:val="clear" w:color="auto" w:fill="auto"/>
                  <w:vAlign w:val="center"/>
                </w:tcPr>
                <w:p w:rsidR="000D017C" w:rsidRPr="00E26DF9" w:rsidRDefault="000D017C" w:rsidP="001431E1">
                  <w:pPr>
                    <w:jc w:val="center"/>
                    <w:rPr>
                      <w:sz w:val="20"/>
                      <w:szCs w:val="20"/>
                    </w:rPr>
                  </w:pPr>
                  <w:r>
                    <w:rPr>
                      <w:sz w:val="20"/>
                      <w:szCs w:val="20"/>
                    </w:rPr>
                    <w:t>Проведение новогоднего мероприятия для молодых семей</w:t>
                  </w:r>
                </w:p>
              </w:tc>
              <w:tc>
                <w:tcPr>
                  <w:tcW w:w="1701" w:type="dxa"/>
                  <w:shd w:val="clear" w:color="auto" w:fill="auto"/>
                </w:tcPr>
                <w:p w:rsidR="000D017C" w:rsidRPr="00852623" w:rsidRDefault="000D017C" w:rsidP="001431E1">
                  <w:pPr>
                    <w:jc w:val="center"/>
                    <w:rPr>
                      <w:b/>
                      <w:sz w:val="20"/>
                      <w:szCs w:val="20"/>
                    </w:rPr>
                  </w:pPr>
                  <w:r>
                    <w:rPr>
                      <w:b/>
                      <w:sz w:val="20"/>
                      <w:szCs w:val="20"/>
                    </w:rPr>
                    <w:t>81,6</w:t>
                  </w:r>
                </w:p>
              </w:tc>
            </w:tr>
            <w:tr w:rsidR="000D017C" w:rsidRPr="00E26DF9" w:rsidTr="000D017C">
              <w:trPr>
                <w:trHeight w:val="278"/>
              </w:trPr>
              <w:tc>
                <w:tcPr>
                  <w:tcW w:w="15155" w:type="dxa"/>
                  <w:gridSpan w:val="13"/>
                  <w:shd w:val="clear" w:color="auto" w:fill="auto"/>
                  <w:vAlign w:val="center"/>
                </w:tcPr>
                <w:p w:rsidR="000D017C" w:rsidRPr="00AF6D80" w:rsidRDefault="000D017C" w:rsidP="001431E1">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0D017C" w:rsidRPr="00E26DF9" w:rsidTr="00165FEA">
              <w:trPr>
                <w:trHeight w:val="525"/>
              </w:trPr>
              <w:tc>
                <w:tcPr>
                  <w:tcW w:w="709" w:type="dxa"/>
                  <w:shd w:val="clear" w:color="auto" w:fill="auto"/>
                  <w:vAlign w:val="center"/>
                </w:tcPr>
                <w:p w:rsidR="000D017C" w:rsidRDefault="000D017C" w:rsidP="001431E1">
                  <w:pPr>
                    <w:jc w:val="center"/>
                    <w:rPr>
                      <w:sz w:val="20"/>
                      <w:szCs w:val="20"/>
                    </w:rPr>
                  </w:pPr>
                  <w:r>
                    <w:rPr>
                      <w:sz w:val="20"/>
                      <w:szCs w:val="20"/>
                    </w:rPr>
                    <w:t>1.2.1.</w:t>
                  </w:r>
                </w:p>
              </w:tc>
              <w:tc>
                <w:tcPr>
                  <w:tcW w:w="4099" w:type="dxa"/>
                  <w:gridSpan w:val="2"/>
                  <w:shd w:val="clear" w:color="auto" w:fill="auto"/>
                </w:tcPr>
                <w:p w:rsidR="000D017C" w:rsidRPr="005F03D9" w:rsidRDefault="000D017C" w:rsidP="001431E1">
                  <w:pPr>
                    <w:autoSpaceDE w:val="0"/>
                    <w:autoSpaceDN w:val="0"/>
                    <w:adjustRightInd w:val="0"/>
                    <w:jc w:val="both"/>
                    <w:rPr>
                      <w:sz w:val="20"/>
                      <w:szCs w:val="20"/>
                    </w:rPr>
                  </w:pPr>
                  <w:r w:rsidRPr="00E83B69">
                    <w:rPr>
                      <w:rFonts w:eastAsiaTheme="minorHAnsi"/>
                      <w:sz w:val="20"/>
                      <w:szCs w:val="20"/>
                      <w:lang w:eastAsia="en-US"/>
                    </w:rPr>
                    <w:t xml:space="preserve">Участие молодежи города </w:t>
                  </w:r>
                  <w:r w:rsidRPr="00C86A91">
                    <w:rPr>
                      <w:rFonts w:eastAsiaTheme="minorHAnsi"/>
                      <w:b/>
                      <w:sz w:val="20"/>
                      <w:szCs w:val="20"/>
                      <w:lang w:eastAsia="en-US"/>
                    </w:rPr>
                    <w:t>во Всероссийских форумах, съездах, фестивалях, и конкурсах</w:t>
                  </w:r>
                  <w:r>
                    <w:t xml:space="preserve">  </w:t>
                  </w:r>
                </w:p>
              </w:tc>
              <w:tc>
                <w:tcPr>
                  <w:tcW w:w="2126" w:type="dxa"/>
                  <w:gridSpan w:val="2"/>
                  <w:vAlign w:val="center"/>
                </w:tcPr>
                <w:p w:rsidR="000D017C" w:rsidRPr="00E26DF9" w:rsidRDefault="000D017C" w:rsidP="001431E1">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642" w:type="dxa"/>
                  <w:gridSpan w:val="2"/>
                  <w:shd w:val="clear" w:color="auto" w:fill="auto"/>
                </w:tcPr>
                <w:p w:rsidR="000D017C" w:rsidRDefault="000D017C" w:rsidP="001431E1">
                  <w:pPr>
                    <w:jc w:val="center"/>
                    <w:rPr>
                      <w:sz w:val="20"/>
                      <w:szCs w:val="20"/>
                    </w:rPr>
                  </w:pPr>
                  <w:r>
                    <w:rPr>
                      <w:sz w:val="20"/>
                      <w:szCs w:val="20"/>
                    </w:rPr>
                    <w:t>Март</w:t>
                  </w:r>
                </w:p>
              </w:tc>
              <w:tc>
                <w:tcPr>
                  <w:tcW w:w="1417" w:type="dxa"/>
                  <w:gridSpan w:val="2"/>
                  <w:shd w:val="clear" w:color="auto" w:fill="auto"/>
                </w:tcPr>
                <w:p w:rsidR="000D017C" w:rsidRPr="00E26DF9" w:rsidRDefault="000D017C" w:rsidP="001431E1">
                  <w:pPr>
                    <w:jc w:val="center"/>
                    <w:rPr>
                      <w:sz w:val="20"/>
                      <w:szCs w:val="20"/>
                    </w:rPr>
                  </w:pPr>
                  <w:r>
                    <w:rPr>
                      <w:sz w:val="20"/>
                      <w:szCs w:val="20"/>
                    </w:rPr>
                    <w:t>Март</w:t>
                  </w:r>
                </w:p>
              </w:tc>
              <w:tc>
                <w:tcPr>
                  <w:tcW w:w="1418" w:type="dxa"/>
                  <w:gridSpan w:val="2"/>
                  <w:shd w:val="clear" w:color="auto" w:fill="auto"/>
                </w:tcPr>
                <w:p w:rsidR="000D017C" w:rsidRPr="00E26DF9" w:rsidRDefault="000D017C" w:rsidP="001431E1">
                  <w:pPr>
                    <w:jc w:val="center"/>
                    <w:rPr>
                      <w:sz w:val="20"/>
                      <w:szCs w:val="20"/>
                    </w:rPr>
                  </w:pPr>
                  <w:r>
                    <w:rPr>
                      <w:sz w:val="20"/>
                      <w:szCs w:val="20"/>
                    </w:rPr>
                    <w:t xml:space="preserve">Декабрь </w:t>
                  </w:r>
                </w:p>
              </w:tc>
              <w:tc>
                <w:tcPr>
                  <w:tcW w:w="2043" w:type="dxa"/>
                  <w:shd w:val="clear" w:color="auto" w:fill="auto"/>
                  <w:vAlign w:val="center"/>
                </w:tcPr>
                <w:p w:rsidR="000D017C" w:rsidRPr="00E26DF9" w:rsidRDefault="000D017C" w:rsidP="001431E1">
                  <w:pPr>
                    <w:jc w:val="center"/>
                    <w:rPr>
                      <w:sz w:val="20"/>
                      <w:szCs w:val="20"/>
                    </w:rPr>
                  </w:pPr>
                  <w:r>
                    <w:rPr>
                      <w:sz w:val="20"/>
                      <w:szCs w:val="20"/>
                    </w:rPr>
                    <w:t xml:space="preserve">Организация участия молодежи города во Всероссийских форумах </w:t>
                  </w:r>
                </w:p>
              </w:tc>
              <w:tc>
                <w:tcPr>
                  <w:tcW w:w="1701" w:type="dxa"/>
                  <w:shd w:val="clear" w:color="auto" w:fill="auto"/>
                </w:tcPr>
                <w:p w:rsidR="000D017C" w:rsidRPr="001B5B4D" w:rsidRDefault="000D017C" w:rsidP="001431E1">
                  <w:pPr>
                    <w:jc w:val="center"/>
                    <w:rPr>
                      <w:b/>
                      <w:sz w:val="20"/>
                      <w:szCs w:val="20"/>
                    </w:rPr>
                  </w:pPr>
                  <w:r>
                    <w:rPr>
                      <w:b/>
                      <w:sz w:val="20"/>
                      <w:szCs w:val="20"/>
                    </w:rPr>
                    <w:t>200,00</w:t>
                  </w:r>
                </w:p>
              </w:tc>
            </w:tr>
            <w:tr w:rsidR="000D017C" w:rsidRPr="00E26DF9" w:rsidTr="000D017C">
              <w:trPr>
                <w:trHeight w:val="525"/>
              </w:trPr>
              <w:tc>
                <w:tcPr>
                  <w:tcW w:w="15155" w:type="dxa"/>
                  <w:gridSpan w:val="13"/>
                  <w:shd w:val="clear" w:color="auto" w:fill="auto"/>
                  <w:vAlign w:val="center"/>
                </w:tcPr>
                <w:p w:rsidR="000D017C" w:rsidRPr="004475A5"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0D017C" w:rsidRPr="00E26DF9" w:rsidTr="000D017C">
              <w:trPr>
                <w:trHeight w:val="180"/>
              </w:trPr>
              <w:tc>
                <w:tcPr>
                  <w:tcW w:w="15155" w:type="dxa"/>
                  <w:gridSpan w:val="13"/>
                  <w:shd w:val="clear" w:color="auto" w:fill="auto"/>
                </w:tcPr>
                <w:p w:rsidR="000D017C" w:rsidRPr="00AF6D80"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0D017C" w:rsidRPr="00E26DF9" w:rsidTr="00165FEA">
              <w:trPr>
                <w:trHeight w:val="180"/>
              </w:trPr>
              <w:tc>
                <w:tcPr>
                  <w:tcW w:w="709" w:type="dxa"/>
                  <w:shd w:val="clear" w:color="auto" w:fill="auto"/>
                </w:tcPr>
                <w:p w:rsidR="000D017C" w:rsidRPr="0054253B" w:rsidRDefault="000D017C" w:rsidP="001431E1">
                  <w:pPr>
                    <w:rPr>
                      <w:rFonts w:eastAsiaTheme="minorHAnsi"/>
                      <w:sz w:val="20"/>
                      <w:szCs w:val="20"/>
                      <w:lang w:eastAsia="en-US"/>
                    </w:rPr>
                  </w:pPr>
                  <w:r>
                    <w:rPr>
                      <w:rFonts w:eastAsiaTheme="minorHAnsi"/>
                      <w:sz w:val="20"/>
                      <w:szCs w:val="20"/>
                      <w:lang w:eastAsia="en-US"/>
                    </w:rPr>
                    <w:t>2.1.1</w:t>
                  </w:r>
                </w:p>
              </w:tc>
              <w:tc>
                <w:tcPr>
                  <w:tcW w:w="4099" w:type="dxa"/>
                  <w:gridSpan w:val="2"/>
                  <w:shd w:val="clear" w:color="auto" w:fill="auto"/>
                </w:tcPr>
                <w:p w:rsidR="000D017C" w:rsidRDefault="000D017C" w:rsidP="001431E1">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0D017C" w:rsidRPr="0054253B" w:rsidRDefault="000D017C" w:rsidP="001431E1">
                  <w:pPr>
                    <w:autoSpaceDE w:val="0"/>
                    <w:autoSpaceDN w:val="0"/>
                    <w:adjustRightInd w:val="0"/>
                    <w:jc w:val="both"/>
                    <w:rPr>
                      <w:rFonts w:eastAsiaTheme="minorHAnsi"/>
                      <w:sz w:val="20"/>
                      <w:szCs w:val="20"/>
                      <w:lang w:eastAsia="en-US"/>
                    </w:rPr>
                  </w:pPr>
                </w:p>
              </w:tc>
              <w:tc>
                <w:tcPr>
                  <w:tcW w:w="2126" w:type="dxa"/>
                  <w:gridSpan w:val="2"/>
                  <w:vMerge w:val="restart"/>
                  <w:shd w:val="clear" w:color="auto" w:fill="auto"/>
                  <w:vAlign w:val="center"/>
                </w:tcPr>
                <w:p w:rsidR="000D017C" w:rsidRDefault="000D017C" w:rsidP="001431E1">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0D017C" w:rsidRPr="008E15BC" w:rsidRDefault="000D017C" w:rsidP="001431E1">
                  <w:pPr>
                    <w:jc w:val="center"/>
                    <w:rPr>
                      <w:b/>
                      <w:sz w:val="20"/>
                      <w:szCs w:val="20"/>
                    </w:rPr>
                  </w:pPr>
                </w:p>
              </w:tc>
              <w:tc>
                <w:tcPr>
                  <w:tcW w:w="1642" w:type="dxa"/>
                  <w:gridSpan w:val="2"/>
                  <w:shd w:val="clear" w:color="auto" w:fill="auto"/>
                </w:tcPr>
                <w:p w:rsidR="000D017C" w:rsidRDefault="000D017C" w:rsidP="001431E1">
                  <w:pPr>
                    <w:jc w:val="center"/>
                    <w:rPr>
                      <w:sz w:val="20"/>
                      <w:szCs w:val="20"/>
                    </w:rPr>
                  </w:pPr>
                  <w:r>
                    <w:rPr>
                      <w:sz w:val="20"/>
                      <w:szCs w:val="20"/>
                    </w:rPr>
                    <w:lastRenderedPageBreak/>
                    <w:t xml:space="preserve">Апрель </w:t>
                  </w:r>
                </w:p>
              </w:tc>
              <w:tc>
                <w:tcPr>
                  <w:tcW w:w="1417" w:type="dxa"/>
                  <w:gridSpan w:val="2"/>
                  <w:shd w:val="clear" w:color="auto" w:fill="auto"/>
                </w:tcPr>
                <w:p w:rsidR="000D017C" w:rsidRPr="00E26DF9" w:rsidRDefault="000D017C" w:rsidP="001431E1">
                  <w:pPr>
                    <w:jc w:val="center"/>
                    <w:rPr>
                      <w:sz w:val="20"/>
                      <w:szCs w:val="20"/>
                    </w:rPr>
                  </w:pPr>
                  <w:r>
                    <w:rPr>
                      <w:sz w:val="20"/>
                      <w:szCs w:val="20"/>
                    </w:rPr>
                    <w:t>Июнь</w:t>
                  </w:r>
                </w:p>
              </w:tc>
              <w:tc>
                <w:tcPr>
                  <w:tcW w:w="1418" w:type="dxa"/>
                  <w:gridSpan w:val="2"/>
                  <w:shd w:val="clear" w:color="auto" w:fill="auto"/>
                </w:tcPr>
                <w:p w:rsidR="000D017C" w:rsidRPr="00E26DF9" w:rsidRDefault="000D017C" w:rsidP="001431E1">
                  <w:pPr>
                    <w:jc w:val="center"/>
                    <w:rPr>
                      <w:sz w:val="20"/>
                      <w:szCs w:val="20"/>
                    </w:rPr>
                  </w:pPr>
                  <w:r>
                    <w:rPr>
                      <w:sz w:val="20"/>
                      <w:szCs w:val="20"/>
                    </w:rPr>
                    <w:t>Сентябрь</w:t>
                  </w:r>
                </w:p>
              </w:tc>
              <w:tc>
                <w:tcPr>
                  <w:tcW w:w="2043" w:type="dxa"/>
                  <w:shd w:val="clear" w:color="auto" w:fill="auto"/>
                </w:tcPr>
                <w:p w:rsidR="000D017C" w:rsidRPr="008E15BC" w:rsidRDefault="000D017C" w:rsidP="001431E1">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shd w:val="clear" w:color="auto" w:fill="auto"/>
                </w:tcPr>
                <w:p w:rsidR="000D017C" w:rsidRPr="001B5B4D" w:rsidRDefault="000D017C" w:rsidP="001431E1">
                  <w:pPr>
                    <w:jc w:val="center"/>
                    <w:rPr>
                      <w:b/>
                      <w:sz w:val="20"/>
                      <w:szCs w:val="20"/>
                    </w:rPr>
                  </w:pPr>
                  <w:r w:rsidRPr="001B5B4D">
                    <w:rPr>
                      <w:b/>
                      <w:sz w:val="20"/>
                      <w:szCs w:val="20"/>
                    </w:rPr>
                    <w:t>183,0</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2.1.2</w:t>
                  </w:r>
                </w:p>
              </w:tc>
              <w:tc>
                <w:tcPr>
                  <w:tcW w:w="4099" w:type="dxa"/>
                  <w:gridSpan w:val="2"/>
                  <w:shd w:val="clear" w:color="auto" w:fill="auto"/>
                </w:tcPr>
                <w:p w:rsidR="000D017C" w:rsidRPr="000270BC" w:rsidRDefault="000D017C" w:rsidP="001431E1">
                  <w:pPr>
                    <w:autoSpaceDE w:val="0"/>
                    <w:autoSpaceDN w:val="0"/>
                    <w:adjustRightInd w:val="0"/>
                    <w:jc w:val="both"/>
                    <w:rPr>
                      <w:rFonts w:eastAsiaTheme="minorHAnsi"/>
                      <w:b/>
                      <w:sz w:val="20"/>
                      <w:szCs w:val="20"/>
                      <w:lang w:eastAsia="en-US"/>
                    </w:rPr>
                  </w:pPr>
                  <w:r w:rsidRPr="000270BC">
                    <w:rPr>
                      <w:rFonts w:eastAsiaTheme="minorHAnsi"/>
                      <w:b/>
                      <w:sz w:val="20"/>
                      <w:szCs w:val="20"/>
                      <w:lang w:eastAsia="en-US"/>
                    </w:rPr>
                    <w:t xml:space="preserve">Участие молодежи города Нарьян-Мара                         в спортивно-туристических слетах, сборах, соревнованиях, эстафетах  </w:t>
                  </w:r>
                </w:p>
                <w:p w:rsidR="000D017C" w:rsidRPr="00E57FEA" w:rsidRDefault="000D017C" w:rsidP="001431E1">
                  <w:pPr>
                    <w:autoSpaceDE w:val="0"/>
                    <w:autoSpaceDN w:val="0"/>
                    <w:adjustRightInd w:val="0"/>
                    <w:jc w:val="both"/>
                    <w:rPr>
                      <w:rFonts w:eastAsiaTheme="minorHAnsi"/>
                      <w:sz w:val="20"/>
                      <w:szCs w:val="20"/>
                      <w:lang w:eastAsia="en-US"/>
                    </w:rPr>
                  </w:pPr>
                </w:p>
              </w:tc>
              <w:tc>
                <w:tcPr>
                  <w:tcW w:w="2126" w:type="dxa"/>
                  <w:gridSpan w:val="2"/>
                  <w:vMerge/>
                  <w:shd w:val="clear" w:color="auto" w:fill="auto"/>
                  <w:vAlign w:val="center"/>
                </w:tcPr>
                <w:p w:rsidR="000D017C" w:rsidRPr="008E15BC" w:rsidRDefault="000D017C" w:rsidP="001431E1">
                  <w:pPr>
                    <w:jc w:val="center"/>
                    <w:rPr>
                      <w:b/>
                      <w:sz w:val="20"/>
                      <w:szCs w:val="20"/>
                    </w:rPr>
                  </w:pPr>
                </w:p>
              </w:tc>
              <w:tc>
                <w:tcPr>
                  <w:tcW w:w="1642" w:type="dxa"/>
                  <w:gridSpan w:val="2"/>
                  <w:shd w:val="clear" w:color="auto" w:fill="auto"/>
                </w:tcPr>
                <w:p w:rsidR="000D017C" w:rsidRDefault="000D017C" w:rsidP="001431E1">
                  <w:pPr>
                    <w:jc w:val="center"/>
                    <w:rPr>
                      <w:sz w:val="20"/>
                      <w:szCs w:val="20"/>
                    </w:rPr>
                  </w:pPr>
                  <w:r>
                    <w:rPr>
                      <w:sz w:val="20"/>
                      <w:szCs w:val="20"/>
                    </w:rPr>
                    <w:t>х</w:t>
                  </w:r>
                </w:p>
              </w:tc>
              <w:tc>
                <w:tcPr>
                  <w:tcW w:w="1417" w:type="dxa"/>
                  <w:gridSpan w:val="2"/>
                  <w:shd w:val="clear" w:color="auto" w:fill="auto"/>
                </w:tcPr>
                <w:p w:rsidR="000D017C" w:rsidRPr="00E26DF9" w:rsidRDefault="000D017C" w:rsidP="001431E1">
                  <w:pPr>
                    <w:jc w:val="center"/>
                    <w:rPr>
                      <w:sz w:val="20"/>
                      <w:szCs w:val="20"/>
                    </w:rPr>
                  </w:pPr>
                  <w:r>
                    <w:rPr>
                      <w:sz w:val="20"/>
                      <w:szCs w:val="20"/>
                    </w:rPr>
                    <w:t>Май</w:t>
                  </w:r>
                </w:p>
              </w:tc>
              <w:tc>
                <w:tcPr>
                  <w:tcW w:w="1418" w:type="dxa"/>
                  <w:gridSpan w:val="2"/>
                  <w:shd w:val="clear" w:color="auto" w:fill="auto"/>
                </w:tcPr>
                <w:p w:rsidR="000D017C" w:rsidRPr="00E26DF9" w:rsidRDefault="000D017C" w:rsidP="001431E1">
                  <w:pPr>
                    <w:jc w:val="center"/>
                    <w:rPr>
                      <w:sz w:val="20"/>
                      <w:szCs w:val="20"/>
                    </w:rPr>
                  </w:pPr>
                  <w:r>
                    <w:rPr>
                      <w:sz w:val="20"/>
                      <w:szCs w:val="20"/>
                    </w:rPr>
                    <w:t>Июль</w:t>
                  </w:r>
                </w:p>
              </w:tc>
              <w:tc>
                <w:tcPr>
                  <w:tcW w:w="2043" w:type="dxa"/>
                  <w:shd w:val="clear" w:color="auto" w:fill="auto"/>
                </w:tcPr>
                <w:p w:rsidR="000D017C" w:rsidRPr="008E15BC" w:rsidRDefault="000D017C" w:rsidP="001431E1">
                  <w:pPr>
                    <w:autoSpaceDE w:val="0"/>
                    <w:autoSpaceDN w:val="0"/>
                    <w:adjustRightInd w:val="0"/>
                    <w:jc w:val="center"/>
                    <w:rPr>
                      <w:b/>
                      <w:sz w:val="20"/>
                      <w:szCs w:val="20"/>
                    </w:rPr>
                  </w:pPr>
                  <w:r w:rsidRPr="00A057C7">
                    <w:rPr>
                      <w:sz w:val="20"/>
                      <w:szCs w:val="20"/>
                    </w:rPr>
                    <w:t>Обеспечение участия команды города Нарьян-Мара в спортивно-туристическом слете "Дорогами отцов-героев"</w:t>
                  </w:r>
                </w:p>
              </w:tc>
              <w:tc>
                <w:tcPr>
                  <w:tcW w:w="1701" w:type="dxa"/>
                  <w:shd w:val="clear" w:color="auto" w:fill="auto"/>
                </w:tcPr>
                <w:p w:rsidR="000D017C" w:rsidRPr="00A057C7" w:rsidRDefault="000D017C" w:rsidP="001431E1">
                  <w:pPr>
                    <w:jc w:val="center"/>
                    <w:rPr>
                      <w:b/>
                      <w:sz w:val="20"/>
                      <w:szCs w:val="20"/>
                    </w:rPr>
                  </w:pPr>
                  <w:r>
                    <w:rPr>
                      <w:b/>
                      <w:sz w:val="20"/>
                      <w:szCs w:val="20"/>
                    </w:rPr>
                    <w:t>9,0</w:t>
                  </w:r>
                </w:p>
              </w:tc>
            </w:tr>
            <w:tr w:rsidR="000D017C" w:rsidRPr="00E26DF9" w:rsidTr="000D017C">
              <w:trPr>
                <w:trHeight w:val="180"/>
              </w:trPr>
              <w:tc>
                <w:tcPr>
                  <w:tcW w:w="15155" w:type="dxa"/>
                  <w:gridSpan w:val="13"/>
                  <w:shd w:val="clear" w:color="auto" w:fill="auto"/>
                </w:tcPr>
                <w:p w:rsidR="000D017C" w:rsidRPr="00E57FEA"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2.2.1.</w:t>
                  </w:r>
                </w:p>
              </w:tc>
              <w:tc>
                <w:tcPr>
                  <w:tcW w:w="4099" w:type="dxa"/>
                  <w:gridSpan w:val="2"/>
                  <w:shd w:val="clear" w:color="auto" w:fill="auto"/>
                </w:tcPr>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0D017C" w:rsidRPr="00E57FEA" w:rsidRDefault="000D017C" w:rsidP="001431E1">
                  <w:pPr>
                    <w:autoSpaceDE w:val="0"/>
                    <w:autoSpaceDN w:val="0"/>
                    <w:adjustRightInd w:val="0"/>
                    <w:jc w:val="both"/>
                    <w:rPr>
                      <w:rFonts w:eastAsiaTheme="minorHAnsi"/>
                      <w:sz w:val="20"/>
                      <w:szCs w:val="20"/>
                      <w:lang w:eastAsia="en-US"/>
                    </w:rPr>
                  </w:pPr>
                </w:p>
              </w:tc>
              <w:tc>
                <w:tcPr>
                  <w:tcW w:w="2126" w:type="dxa"/>
                  <w:gridSpan w:val="2"/>
                  <w:vMerge w:val="restart"/>
                  <w:shd w:val="clear" w:color="auto" w:fill="auto"/>
                  <w:vAlign w:val="center"/>
                </w:tcPr>
                <w:p w:rsidR="000D017C" w:rsidRPr="008E15BC" w:rsidRDefault="000D017C" w:rsidP="001431E1">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642" w:type="dxa"/>
                  <w:gridSpan w:val="2"/>
                  <w:shd w:val="clear" w:color="auto" w:fill="auto"/>
                </w:tcPr>
                <w:p w:rsidR="000D017C" w:rsidRDefault="000D017C" w:rsidP="001431E1">
                  <w:pPr>
                    <w:jc w:val="center"/>
                    <w:rPr>
                      <w:sz w:val="20"/>
                      <w:szCs w:val="20"/>
                    </w:rPr>
                  </w:pPr>
                  <w:r>
                    <w:rPr>
                      <w:sz w:val="20"/>
                      <w:szCs w:val="20"/>
                    </w:rPr>
                    <w:t>х</w:t>
                  </w:r>
                </w:p>
              </w:tc>
              <w:tc>
                <w:tcPr>
                  <w:tcW w:w="1417" w:type="dxa"/>
                  <w:gridSpan w:val="2"/>
                  <w:shd w:val="clear" w:color="auto" w:fill="auto"/>
                </w:tcPr>
                <w:p w:rsidR="000D017C" w:rsidRPr="00E26DF9" w:rsidRDefault="000D017C" w:rsidP="001431E1">
                  <w:pPr>
                    <w:jc w:val="center"/>
                    <w:rPr>
                      <w:sz w:val="20"/>
                      <w:szCs w:val="20"/>
                    </w:rPr>
                  </w:pPr>
                  <w:r>
                    <w:rPr>
                      <w:sz w:val="20"/>
                      <w:szCs w:val="20"/>
                    </w:rPr>
                    <w:t>Январь</w:t>
                  </w:r>
                </w:p>
              </w:tc>
              <w:tc>
                <w:tcPr>
                  <w:tcW w:w="1418" w:type="dxa"/>
                  <w:gridSpan w:val="2"/>
                  <w:shd w:val="clear" w:color="auto" w:fill="auto"/>
                </w:tcPr>
                <w:p w:rsidR="000D017C" w:rsidRPr="00E26DF9" w:rsidRDefault="000D017C" w:rsidP="001431E1">
                  <w:pPr>
                    <w:jc w:val="center"/>
                    <w:rPr>
                      <w:sz w:val="20"/>
                      <w:szCs w:val="20"/>
                    </w:rPr>
                  </w:pPr>
                  <w:r>
                    <w:rPr>
                      <w:sz w:val="20"/>
                      <w:szCs w:val="20"/>
                    </w:rPr>
                    <w:t xml:space="preserve">Декабрь </w:t>
                  </w:r>
                </w:p>
              </w:tc>
              <w:tc>
                <w:tcPr>
                  <w:tcW w:w="2043" w:type="dxa"/>
                  <w:shd w:val="clear" w:color="auto" w:fill="auto"/>
                </w:tcPr>
                <w:p w:rsidR="000D017C" w:rsidRPr="00A057C7" w:rsidRDefault="000D017C" w:rsidP="001431E1">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shd w:val="clear" w:color="auto" w:fill="auto"/>
                </w:tcPr>
                <w:p w:rsidR="000D017C" w:rsidRPr="00A057C7" w:rsidRDefault="000D017C" w:rsidP="001431E1">
                  <w:pPr>
                    <w:jc w:val="center"/>
                    <w:rPr>
                      <w:b/>
                      <w:sz w:val="20"/>
                      <w:szCs w:val="20"/>
                    </w:rPr>
                  </w:pPr>
                  <w:r>
                    <w:rPr>
                      <w:b/>
                      <w:sz w:val="20"/>
                      <w:szCs w:val="20"/>
                    </w:rPr>
                    <w:t>50,0</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2.2.2</w:t>
                  </w:r>
                </w:p>
              </w:tc>
              <w:tc>
                <w:tcPr>
                  <w:tcW w:w="4099" w:type="dxa"/>
                  <w:gridSpan w:val="2"/>
                  <w:shd w:val="clear" w:color="auto" w:fill="auto"/>
                </w:tcPr>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126" w:type="dxa"/>
                  <w:gridSpan w:val="2"/>
                  <w:vMerge/>
                  <w:shd w:val="clear" w:color="auto" w:fill="auto"/>
                  <w:vAlign w:val="center"/>
                </w:tcPr>
                <w:p w:rsidR="000D017C" w:rsidRPr="00E44701" w:rsidRDefault="000D017C" w:rsidP="001431E1">
                  <w:pPr>
                    <w:jc w:val="center"/>
                    <w:rPr>
                      <w:sz w:val="20"/>
                      <w:szCs w:val="20"/>
                    </w:rPr>
                  </w:pPr>
                </w:p>
              </w:tc>
              <w:tc>
                <w:tcPr>
                  <w:tcW w:w="1642" w:type="dxa"/>
                  <w:gridSpan w:val="2"/>
                  <w:shd w:val="clear" w:color="auto" w:fill="auto"/>
                </w:tcPr>
                <w:p w:rsidR="000D017C" w:rsidRDefault="000D017C" w:rsidP="001431E1">
                  <w:pPr>
                    <w:jc w:val="center"/>
                    <w:rPr>
                      <w:sz w:val="20"/>
                      <w:szCs w:val="20"/>
                    </w:rPr>
                  </w:pPr>
                  <w:r>
                    <w:rPr>
                      <w:sz w:val="20"/>
                      <w:szCs w:val="20"/>
                    </w:rPr>
                    <w:t>х</w:t>
                  </w:r>
                </w:p>
              </w:tc>
              <w:tc>
                <w:tcPr>
                  <w:tcW w:w="1417" w:type="dxa"/>
                  <w:gridSpan w:val="2"/>
                  <w:shd w:val="clear" w:color="auto" w:fill="auto"/>
                </w:tcPr>
                <w:p w:rsidR="000D017C" w:rsidRDefault="000D017C" w:rsidP="001431E1">
                  <w:pPr>
                    <w:jc w:val="center"/>
                    <w:rPr>
                      <w:sz w:val="20"/>
                      <w:szCs w:val="20"/>
                    </w:rPr>
                  </w:pPr>
                  <w:r>
                    <w:rPr>
                      <w:sz w:val="20"/>
                      <w:szCs w:val="20"/>
                    </w:rPr>
                    <w:t>Май</w:t>
                  </w:r>
                </w:p>
              </w:tc>
              <w:tc>
                <w:tcPr>
                  <w:tcW w:w="1418" w:type="dxa"/>
                  <w:gridSpan w:val="2"/>
                  <w:shd w:val="clear" w:color="auto" w:fill="auto"/>
                </w:tcPr>
                <w:p w:rsidR="000D017C" w:rsidRDefault="000D017C" w:rsidP="001431E1">
                  <w:pPr>
                    <w:jc w:val="center"/>
                    <w:rPr>
                      <w:sz w:val="20"/>
                      <w:szCs w:val="20"/>
                    </w:rPr>
                  </w:pPr>
                  <w:r>
                    <w:rPr>
                      <w:sz w:val="20"/>
                      <w:szCs w:val="20"/>
                    </w:rPr>
                    <w:t>Октябрь</w:t>
                  </w:r>
                </w:p>
              </w:tc>
              <w:tc>
                <w:tcPr>
                  <w:tcW w:w="2043" w:type="dxa"/>
                  <w:shd w:val="clear" w:color="auto" w:fill="auto"/>
                </w:tcPr>
                <w:p w:rsidR="000D017C" w:rsidRDefault="000D017C" w:rsidP="001431E1">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shd w:val="clear" w:color="auto" w:fill="auto"/>
                </w:tcPr>
                <w:p w:rsidR="000D017C" w:rsidRPr="00D01677" w:rsidRDefault="000D017C" w:rsidP="001431E1">
                  <w:pPr>
                    <w:jc w:val="center"/>
                    <w:rPr>
                      <w:b/>
                      <w:sz w:val="20"/>
                      <w:szCs w:val="20"/>
                    </w:rPr>
                  </w:pPr>
                  <w:r w:rsidRPr="00D01677">
                    <w:rPr>
                      <w:b/>
                      <w:sz w:val="20"/>
                      <w:szCs w:val="20"/>
                    </w:rPr>
                    <w:t>0,0</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2.2.3.</w:t>
                  </w:r>
                </w:p>
              </w:tc>
              <w:tc>
                <w:tcPr>
                  <w:tcW w:w="4099" w:type="dxa"/>
                  <w:gridSpan w:val="2"/>
                  <w:shd w:val="clear" w:color="auto" w:fill="auto"/>
                </w:tcPr>
                <w:p w:rsidR="000D017C" w:rsidRDefault="000D017C" w:rsidP="001431E1">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0D017C" w:rsidRDefault="000D017C" w:rsidP="001431E1">
                  <w:pPr>
                    <w:autoSpaceDE w:val="0"/>
                    <w:autoSpaceDN w:val="0"/>
                    <w:adjustRightInd w:val="0"/>
                    <w:jc w:val="both"/>
                    <w:rPr>
                      <w:rFonts w:eastAsiaTheme="minorHAnsi"/>
                      <w:sz w:val="20"/>
                      <w:szCs w:val="20"/>
                      <w:lang w:eastAsia="en-US"/>
                    </w:rPr>
                  </w:pPr>
                </w:p>
              </w:tc>
              <w:tc>
                <w:tcPr>
                  <w:tcW w:w="2126" w:type="dxa"/>
                  <w:gridSpan w:val="2"/>
                  <w:vMerge/>
                  <w:shd w:val="clear" w:color="auto" w:fill="auto"/>
                  <w:vAlign w:val="center"/>
                </w:tcPr>
                <w:p w:rsidR="000D017C" w:rsidRPr="00E44701" w:rsidRDefault="000D017C" w:rsidP="001431E1">
                  <w:pPr>
                    <w:jc w:val="center"/>
                    <w:rPr>
                      <w:sz w:val="20"/>
                      <w:szCs w:val="20"/>
                    </w:rPr>
                  </w:pPr>
                </w:p>
              </w:tc>
              <w:tc>
                <w:tcPr>
                  <w:tcW w:w="1642" w:type="dxa"/>
                  <w:gridSpan w:val="2"/>
                  <w:shd w:val="clear" w:color="auto" w:fill="auto"/>
                </w:tcPr>
                <w:p w:rsidR="000D017C" w:rsidRDefault="000D017C" w:rsidP="001431E1">
                  <w:pPr>
                    <w:jc w:val="center"/>
                    <w:rPr>
                      <w:sz w:val="20"/>
                      <w:szCs w:val="20"/>
                    </w:rPr>
                  </w:pPr>
                  <w:r>
                    <w:rPr>
                      <w:sz w:val="20"/>
                      <w:szCs w:val="20"/>
                    </w:rPr>
                    <w:t>х</w:t>
                  </w:r>
                </w:p>
              </w:tc>
              <w:tc>
                <w:tcPr>
                  <w:tcW w:w="1417" w:type="dxa"/>
                  <w:gridSpan w:val="2"/>
                  <w:shd w:val="clear" w:color="auto" w:fill="auto"/>
                </w:tcPr>
                <w:p w:rsidR="000D017C" w:rsidRDefault="000D017C" w:rsidP="001431E1">
                  <w:pPr>
                    <w:jc w:val="center"/>
                    <w:rPr>
                      <w:sz w:val="20"/>
                      <w:szCs w:val="20"/>
                    </w:rPr>
                  </w:pPr>
                  <w:r>
                    <w:rPr>
                      <w:sz w:val="20"/>
                      <w:szCs w:val="20"/>
                    </w:rPr>
                    <w:t>Январь</w:t>
                  </w:r>
                </w:p>
              </w:tc>
              <w:tc>
                <w:tcPr>
                  <w:tcW w:w="1418" w:type="dxa"/>
                  <w:gridSpan w:val="2"/>
                  <w:shd w:val="clear" w:color="auto" w:fill="auto"/>
                </w:tcPr>
                <w:p w:rsidR="000D017C" w:rsidRDefault="000D017C" w:rsidP="001431E1">
                  <w:pPr>
                    <w:jc w:val="center"/>
                    <w:rPr>
                      <w:sz w:val="20"/>
                      <w:szCs w:val="20"/>
                    </w:rPr>
                  </w:pPr>
                  <w:r>
                    <w:rPr>
                      <w:sz w:val="20"/>
                      <w:szCs w:val="20"/>
                    </w:rPr>
                    <w:t>Декабрь</w:t>
                  </w:r>
                </w:p>
              </w:tc>
              <w:tc>
                <w:tcPr>
                  <w:tcW w:w="2043" w:type="dxa"/>
                  <w:shd w:val="clear" w:color="auto" w:fill="auto"/>
                </w:tcPr>
                <w:p w:rsidR="000D017C" w:rsidRDefault="000D017C" w:rsidP="001431E1">
                  <w:pPr>
                    <w:jc w:val="center"/>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p w:rsidR="000D017C" w:rsidRDefault="000D017C" w:rsidP="001431E1">
                  <w:pPr>
                    <w:jc w:val="center"/>
                    <w:rPr>
                      <w:sz w:val="20"/>
                      <w:szCs w:val="20"/>
                    </w:rPr>
                  </w:pPr>
                </w:p>
              </w:tc>
              <w:tc>
                <w:tcPr>
                  <w:tcW w:w="1701" w:type="dxa"/>
                  <w:shd w:val="clear" w:color="auto" w:fill="auto"/>
                </w:tcPr>
                <w:p w:rsidR="000D017C" w:rsidRPr="00D01677" w:rsidRDefault="000D017C" w:rsidP="001431E1">
                  <w:pPr>
                    <w:jc w:val="center"/>
                    <w:rPr>
                      <w:b/>
                      <w:sz w:val="20"/>
                      <w:szCs w:val="20"/>
                    </w:rPr>
                  </w:pPr>
                  <w:r w:rsidRPr="00D01677">
                    <w:rPr>
                      <w:b/>
                      <w:sz w:val="20"/>
                      <w:szCs w:val="20"/>
                    </w:rPr>
                    <w:t>0,0</w:t>
                  </w:r>
                </w:p>
              </w:tc>
            </w:tr>
            <w:tr w:rsidR="000D017C" w:rsidRPr="00E26DF9" w:rsidTr="000D017C">
              <w:trPr>
                <w:trHeight w:val="180"/>
              </w:trPr>
              <w:tc>
                <w:tcPr>
                  <w:tcW w:w="15155" w:type="dxa"/>
                  <w:gridSpan w:val="13"/>
                  <w:shd w:val="clear" w:color="auto" w:fill="auto"/>
                </w:tcPr>
                <w:p w:rsidR="00165FEA" w:rsidRDefault="00165FEA" w:rsidP="001431E1">
                  <w:pPr>
                    <w:autoSpaceDE w:val="0"/>
                    <w:autoSpaceDN w:val="0"/>
                    <w:adjustRightInd w:val="0"/>
                    <w:jc w:val="center"/>
                    <w:rPr>
                      <w:rFonts w:eastAsiaTheme="minorHAnsi"/>
                      <w:sz w:val="20"/>
                      <w:szCs w:val="20"/>
                      <w:lang w:eastAsia="en-US"/>
                    </w:rPr>
                  </w:pPr>
                </w:p>
                <w:p w:rsidR="000D017C" w:rsidRPr="00986225"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0D017C" w:rsidRPr="00E26DF9" w:rsidTr="000D017C">
              <w:trPr>
                <w:trHeight w:val="180"/>
              </w:trPr>
              <w:tc>
                <w:tcPr>
                  <w:tcW w:w="15155" w:type="dxa"/>
                  <w:gridSpan w:val="13"/>
                  <w:shd w:val="clear" w:color="auto" w:fill="auto"/>
                </w:tcPr>
                <w:p w:rsidR="000D017C" w:rsidRPr="00986225"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3.1.1</w:t>
                  </w:r>
                </w:p>
              </w:tc>
              <w:tc>
                <w:tcPr>
                  <w:tcW w:w="4099" w:type="dxa"/>
                  <w:gridSpan w:val="2"/>
                  <w:shd w:val="clear" w:color="auto" w:fill="auto"/>
                </w:tcPr>
                <w:p w:rsidR="000D017C" w:rsidRDefault="000D017C" w:rsidP="001431E1">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126" w:type="dxa"/>
                  <w:gridSpan w:val="2"/>
                  <w:shd w:val="clear" w:color="auto" w:fill="auto"/>
                  <w:vAlign w:val="center"/>
                </w:tcPr>
                <w:p w:rsidR="000D017C" w:rsidRPr="00E44701" w:rsidRDefault="000D017C" w:rsidP="001431E1">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642" w:type="dxa"/>
                  <w:gridSpan w:val="2"/>
                  <w:shd w:val="clear" w:color="auto" w:fill="auto"/>
                </w:tcPr>
                <w:p w:rsidR="000D017C" w:rsidRDefault="000D017C" w:rsidP="001431E1">
                  <w:pPr>
                    <w:jc w:val="center"/>
                    <w:rPr>
                      <w:sz w:val="20"/>
                      <w:szCs w:val="20"/>
                    </w:rPr>
                  </w:pPr>
                  <w:r>
                    <w:rPr>
                      <w:sz w:val="20"/>
                      <w:szCs w:val="20"/>
                    </w:rPr>
                    <w:t>Июнь</w:t>
                  </w:r>
                </w:p>
              </w:tc>
              <w:tc>
                <w:tcPr>
                  <w:tcW w:w="1417" w:type="dxa"/>
                  <w:gridSpan w:val="2"/>
                  <w:shd w:val="clear" w:color="auto" w:fill="auto"/>
                </w:tcPr>
                <w:p w:rsidR="000D017C" w:rsidRDefault="000D017C" w:rsidP="001431E1">
                  <w:pPr>
                    <w:jc w:val="center"/>
                    <w:rPr>
                      <w:sz w:val="20"/>
                      <w:szCs w:val="20"/>
                    </w:rPr>
                  </w:pPr>
                  <w:r>
                    <w:rPr>
                      <w:sz w:val="20"/>
                      <w:szCs w:val="20"/>
                    </w:rPr>
                    <w:t>Июль</w:t>
                  </w:r>
                </w:p>
              </w:tc>
              <w:tc>
                <w:tcPr>
                  <w:tcW w:w="1418" w:type="dxa"/>
                  <w:gridSpan w:val="2"/>
                  <w:shd w:val="clear" w:color="auto" w:fill="auto"/>
                </w:tcPr>
                <w:p w:rsidR="000D017C" w:rsidRDefault="000D017C" w:rsidP="001431E1">
                  <w:pPr>
                    <w:jc w:val="center"/>
                    <w:rPr>
                      <w:sz w:val="20"/>
                      <w:szCs w:val="20"/>
                    </w:rPr>
                  </w:pPr>
                  <w:r>
                    <w:rPr>
                      <w:sz w:val="20"/>
                      <w:szCs w:val="20"/>
                    </w:rPr>
                    <w:t>Декабрь</w:t>
                  </w:r>
                </w:p>
              </w:tc>
              <w:tc>
                <w:tcPr>
                  <w:tcW w:w="2043" w:type="dxa"/>
                  <w:shd w:val="clear" w:color="auto" w:fill="auto"/>
                </w:tcPr>
                <w:p w:rsidR="000D017C" w:rsidRDefault="000D017C" w:rsidP="001431E1">
                  <w:pPr>
                    <w:jc w:val="center"/>
                    <w:rPr>
                      <w:sz w:val="20"/>
                      <w:szCs w:val="20"/>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701" w:type="dxa"/>
                  <w:shd w:val="clear" w:color="auto" w:fill="auto"/>
                </w:tcPr>
                <w:p w:rsidR="000D017C" w:rsidRPr="00D01677" w:rsidRDefault="000D017C" w:rsidP="001431E1">
                  <w:pPr>
                    <w:jc w:val="center"/>
                    <w:rPr>
                      <w:b/>
                      <w:sz w:val="20"/>
                      <w:szCs w:val="20"/>
                    </w:rPr>
                  </w:pPr>
                  <w:r>
                    <w:rPr>
                      <w:b/>
                      <w:sz w:val="20"/>
                      <w:szCs w:val="20"/>
                    </w:rPr>
                    <w:t>214,3</w:t>
                  </w:r>
                </w:p>
              </w:tc>
            </w:tr>
            <w:tr w:rsidR="000D017C" w:rsidRPr="00E26DF9" w:rsidTr="000D017C">
              <w:trPr>
                <w:trHeight w:val="180"/>
              </w:trPr>
              <w:tc>
                <w:tcPr>
                  <w:tcW w:w="15155" w:type="dxa"/>
                  <w:gridSpan w:val="13"/>
                  <w:shd w:val="clear" w:color="auto" w:fill="auto"/>
                </w:tcPr>
                <w:p w:rsidR="000D017C" w:rsidRPr="00F96785" w:rsidRDefault="000D017C" w:rsidP="001431E1">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3.2. Коррекционная профилактика асоциальных проявлений</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3.2.1</w:t>
                  </w:r>
                </w:p>
              </w:tc>
              <w:tc>
                <w:tcPr>
                  <w:tcW w:w="4099" w:type="dxa"/>
                  <w:gridSpan w:val="2"/>
                  <w:shd w:val="clear" w:color="auto" w:fill="auto"/>
                </w:tcPr>
                <w:p w:rsidR="000D017C" w:rsidRDefault="000D017C" w:rsidP="001431E1">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126" w:type="dxa"/>
                  <w:gridSpan w:val="2"/>
                  <w:vMerge w:val="restart"/>
                  <w:shd w:val="clear" w:color="auto" w:fill="auto"/>
                  <w:vAlign w:val="center"/>
                </w:tcPr>
                <w:p w:rsidR="000D017C" w:rsidRPr="00E44701" w:rsidRDefault="000D017C" w:rsidP="001431E1">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642" w:type="dxa"/>
                  <w:gridSpan w:val="2"/>
                  <w:shd w:val="clear" w:color="auto" w:fill="auto"/>
                </w:tcPr>
                <w:p w:rsidR="000D017C" w:rsidRDefault="000D017C" w:rsidP="001431E1">
                  <w:pPr>
                    <w:jc w:val="center"/>
                    <w:rPr>
                      <w:sz w:val="20"/>
                      <w:szCs w:val="20"/>
                    </w:rPr>
                  </w:pPr>
                  <w:r>
                    <w:rPr>
                      <w:sz w:val="20"/>
                      <w:szCs w:val="20"/>
                    </w:rPr>
                    <w:t>Апрель</w:t>
                  </w:r>
                </w:p>
              </w:tc>
              <w:tc>
                <w:tcPr>
                  <w:tcW w:w="1417" w:type="dxa"/>
                  <w:gridSpan w:val="2"/>
                  <w:shd w:val="clear" w:color="auto" w:fill="auto"/>
                </w:tcPr>
                <w:p w:rsidR="000D017C" w:rsidRDefault="000D017C" w:rsidP="001431E1">
                  <w:pPr>
                    <w:jc w:val="center"/>
                    <w:rPr>
                      <w:sz w:val="20"/>
                      <w:szCs w:val="20"/>
                    </w:rPr>
                  </w:pPr>
                  <w:r>
                    <w:rPr>
                      <w:sz w:val="20"/>
                      <w:szCs w:val="20"/>
                    </w:rPr>
                    <w:t>Май</w:t>
                  </w:r>
                </w:p>
              </w:tc>
              <w:tc>
                <w:tcPr>
                  <w:tcW w:w="1418" w:type="dxa"/>
                  <w:gridSpan w:val="2"/>
                  <w:shd w:val="clear" w:color="auto" w:fill="auto"/>
                </w:tcPr>
                <w:p w:rsidR="000D017C" w:rsidRDefault="000D017C" w:rsidP="001431E1">
                  <w:pPr>
                    <w:jc w:val="center"/>
                    <w:rPr>
                      <w:sz w:val="20"/>
                      <w:szCs w:val="20"/>
                    </w:rPr>
                  </w:pPr>
                  <w:r>
                    <w:rPr>
                      <w:sz w:val="20"/>
                      <w:szCs w:val="20"/>
                    </w:rPr>
                    <w:t>Июль</w:t>
                  </w:r>
                </w:p>
              </w:tc>
              <w:tc>
                <w:tcPr>
                  <w:tcW w:w="2043" w:type="dxa"/>
                  <w:shd w:val="clear" w:color="auto" w:fill="auto"/>
                </w:tcPr>
                <w:p w:rsidR="000D017C" w:rsidRDefault="000D017C" w:rsidP="001431E1">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shd w:val="clear" w:color="auto" w:fill="auto"/>
                </w:tcPr>
                <w:p w:rsidR="000D017C" w:rsidRPr="00D01677" w:rsidRDefault="000D017C" w:rsidP="001431E1">
                  <w:pPr>
                    <w:jc w:val="center"/>
                    <w:rPr>
                      <w:b/>
                      <w:sz w:val="20"/>
                      <w:szCs w:val="20"/>
                    </w:rPr>
                  </w:pPr>
                  <w:r w:rsidRPr="00D01677">
                    <w:rPr>
                      <w:b/>
                      <w:sz w:val="20"/>
                      <w:szCs w:val="20"/>
                    </w:rPr>
                    <w:t>143,3</w:t>
                  </w:r>
                </w:p>
              </w:tc>
            </w:tr>
            <w:tr w:rsidR="000D017C" w:rsidRPr="00E26DF9" w:rsidTr="00165FEA">
              <w:trPr>
                <w:trHeight w:val="180"/>
              </w:trPr>
              <w:tc>
                <w:tcPr>
                  <w:tcW w:w="709" w:type="dxa"/>
                  <w:shd w:val="clear" w:color="auto" w:fill="auto"/>
                </w:tcPr>
                <w:p w:rsidR="000D017C" w:rsidRPr="00E57FEA" w:rsidRDefault="000D017C" w:rsidP="001431E1">
                  <w:pPr>
                    <w:rPr>
                      <w:rFonts w:eastAsiaTheme="minorHAnsi"/>
                      <w:sz w:val="20"/>
                      <w:szCs w:val="20"/>
                      <w:lang w:eastAsia="en-US"/>
                    </w:rPr>
                  </w:pPr>
                  <w:r>
                    <w:rPr>
                      <w:rFonts w:eastAsiaTheme="minorHAnsi"/>
                      <w:sz w:val="20"/>
                      <w:szCs w:val="20"/>
                      <w:lang w:eastAsia="en-US"/>
                    </w:rPr>
                    <w:t>3.2.2</w:t>
                  </w:r>
                </w:p>
              </w:tc>
              <w:tc>
                <w:tcPr>
                  <w:tcW w:w="4099" w:type="dxa"/>
                  <w:gridSpan w:val="2"/>
                  <w:shd w:val="clear" w:color="auto" w:fill="auto"/>
                </w:tcPr>
                <w:p w:rsidR="000D017C" w:rsidRDefault="000D017C" w:rsidP="001431E1">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126" w:type="dxa"/>
                  <w:gridSpan w:val="2"/>
                  <w:vMerge/>
                  <w:shd w:val="clear" w:color="auto" w:fill="auto"/>
                  <w:vAlign w:val="center"/>
                </w:tcPr>
                <w:p w:rsidR="000D017C" w:rsidRPr="00E44701" w:rsidRDefault="000D017C" w:rsidP="001431E1">
                  <w:pPr>
                    <w:jc w:val="center"/>
                    <w:rPr>
                      <w:sz w:val="20"/>
                      <w:szCs w:val="20"/>
                    </w:rPr>
                  </w:pPr>
                </w:p>
              </w:tc>
              <w:tc>
                <w:tcPr>
                  <w:tcW w:w="1642" w:type="dxa"/>
                  <w:gridSpan w:val="2"/>
                  <w:shd w:val="clear" w:color="auto" w:fill="auto"/>
                </w:tcPr>
                <w:p w:rsidR="000D017C" w:rsidRDefault="000D017C" w:rsidP="001431E1">
                  <w:pPr>
                    <w:jc w:val="center"/>
                    <w:rPr>
                      <w:sz w:val="20"/>
                      <w:szCs w:val="20"/>
                    </w:rPr>
                  </w:pPr>
                  <w:r>
                    <w:rPr>
                      <w:sz w:val="20"/>
                      <w:szCs w:val="20"/>
                    </w:rPr>
                    <w:t>х</w:t>
                  </w:r>
                </w:p>
              </w:tc>
              <w:tc>
                <w:tcPr>
                  <w:tcW w:w="1417" w:type="dxa"/>
                  <w:gridSpan w:val="2"/>
                  <w:shd w:val="clear" w:color="auto" w:fill="auto"/>
                </w:tcPr>
                <w:p w:rsidR="000D017C" w:rsidRDefault="000D017C" w:rsidP="001431E1">
                  <w:pPr>
                    <w:jc w:val="center"/>
                    <w:rPr>
                      <w:sz w:val="20"/>
                      <w:szCs w:val="20"/>
                    </w:rPr>
                  </w:pPr>
                  <w:r>
                    <w:rPr>
                      <w:sz w:val="20"/>
                      <w:szCs w:val="20"/>
                    </w:rPr>
                    <w:t>Апрель</w:t>
                  </w:r>
                </w:p>
              </w:tc>
              <w:tc>
                <w:tcPr>
                  <w:tcW w:w="1418" w:type="dxa"/>
                  <w:gridSpan w:val="2"/>
                  <w:shd w:val="clear" w:color="auto" w:fill="auto"/>
                </w:tcPr>
                <w:p w:rsidR="000D017C" w:rsidRDefault="000D017C" w:rsidP="001431E1">
                  <w:pPr>
                    <w:jc w:val="center"/>
                    <w:rPr>
                      <w:sz w:val="20"/>
                      <w:szCs w:val="20"/>
                    </w:rPr>
                  </w:pPr>
                  <w:r>
                    <w:rPr>
                      <w:sz w:val="20"/>
                      <w:szCs w:val="20"/>
                    </w:rPr>
                    <w:t>Декабрь</w:t>
                  </w:r>
                </w:p>
              </w:tc>
              <w:tc>
                <w:tcPr>
                  <w:tcW w:w="2043" w:type="dxa"/>
                  <w:shd w:val="clear" w:color="auto" w:fill="auto"/>
                </w:tcPr>
                <w:p w:rsidR="000D017C" w:rsidRDefault="000D017C" w:rsidP="001431E1">
                  <w:pPr>
                    <w:jc w:val="center"/>
                    <w:rPr>
                      <w:sz w:val="20"/>
                      <w:szCs w:val="20"/>
                    </w:rPr>
                  </w:pPr>
                  <w:r>
                    <w:rPr>
                      <w:sz w:val="20"/>
                      <w:szCs w:val="20"/>
                    </w:rPr>
                    <w:t xml:space="preserve">Организация </w:t>
                  </w: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1701" w:type="dxa"/>
                  <w:shd w:val="clear" w:color="auto" w:fill="auto"/>
                </w:tcPr>
                <w:p w:rsidR="000D017C" w:rsidRPr="00D01677" w:rsidRDefault="000D017C" w:rsidP="001431E1">
                  <w:pPr>
                    <w:jc w:val="center"/>
                    <w:rPr>
                      <w:b/>
                      <w:sz w:val="20"/>
                      <w:szCs w:val="20"/>
                    </w:rPr>
                  </w:pPr>
                  <w:r>
                    <w:rPr>
                      <w:b/>
                      <w:sz w:val="20"/>
                      <w:szCs w:val="20"/>
                    </w:rPr>
                    <w:t>200,0</w:t>
                  </w:r>
                </w:p>
              </w:tc>
            </w:tr>
            <w:tr w:rsidR="000D017C" w:rsidRPr="00E26DF9" w:rsidTr="000D017C">
              <w:trPr>
                <w:trHeight w:val="180"/>
              </w:trPr>
              <w:tc>
                <w:tcPr>
                  <w:tcW w:w="13454" w:type="dxa"/>
                  <w:gridSpan w:val="12"/>
                  <w:shd w:val="clear" w:color="auto" w:fill="auto"/>
                </w:tcPr>
                <w:p w:rsidR="000D017C" w:rsidRPr="009E371E" w:rsidRDefault="000D017C" w:rsidP="001431E1">
                  <w:pPr>
                    <w:rPr>
                      <w:b/>
                      <w:sz w:val="20"/>
                      <w:szCs w:val="20"/>
                    </w:rPr>
                  </w:pPr>
                  <w:r w:rsidRPr="009E371E">
                    <w:rPr>
                      <w:b/>
                      <w:sz w:val="20"/>
                      <w:szCs w:val="20"/>
                    </w:rPr>
                    <w:t xml:space="preserve">Итого по Программе </w:t>
                  </w:r>
                </w:p>
              </w:tc>
              <w:tc>
                <w:tcPr>
                  <w:tcW w:w="1701" w:type="dxa"/>
                  <w:shd w:val="clear" w:color="auto" w:fill="auto"/>
                </w:tcPr>
                <w:p w:rsidR="000D017C" w:rsidRPr="009E371E" w:rsidRDefault="000D017C" w:rsidP="001431E1">
                  <w:pPr>
                    <w:jc w:val="center"/>
                    <w:rPr>
                      <w:b/>
                      <w:sz w:val="20"/>
                      <w:szCs w:val="20"/>
                    </w:rPr>
                  </w:pPr>
                  <w:r>
                    <w:rPr>
                      <w:b/>
                      <w:sz w:val="20"/>
                      <w:szCs w:val="20"/>
                    </w:rPr>
                    <w:t>1 689,1</w:t>
                  </w:r>
                </w:p>
              </w:tc>
            </w:tr>
          </w:tbl>
          <w:p w:rsidR="000D017C" w:rsidRPr="002A5D75" w:rsidRDefault="000D017C" w:rsidP="001431E1"/>
        </w:tc>
      </w:tr>
    </w:tbl>
    <w:p w:rsidR="000D017C" w:rsidRDefault="000D017C" w:rsidP="000D017C">
      <w:pPr>
        <w:jc w:val="both"/>
        <w:rPr>
          <w:sz w:val="26"/>
          <w:szCs w:val="26"/>
        </w:rPr>
      </w:pPr>
    </w:p>
    <w:p w:rsidR="000D017C" w:rsidRDefault="000D017C" w:rsidP="005416E3">
      <w:pPr>
        <w:jc w:val="both"/>
        <w:rPr>
          <w:sz w:val="26"/>
          <w:szCs w:val="26"/>
        </w:rPr>
      </w:pPr>
    </w:p>
    <w:sectPr w:rsidR="000D017C" w:rsidSect="000D017C">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2C" w:rsidRDefault="00006F2C" w:rsidP="0035168A">
      <w:r>
        <w:separator/>
      </w:r>
    </w:p>
  </w:endnote>
  <w:endnote w:type="continuationSeparator" w:id="0">
    <w:p w:rsidR="00006F2C" w:rsidRDefault="00006F2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2C" w:rsidRDefault="00006F2C" w:rsidP="0035168A">
      <w:r>
        <w:separator/>
      </w:r>
    </w:p>
  </w:footnote>
  <w:footnote w:type="continuationSeparator" w:id="0">
    <w:p w:rsidR="00006F2C" w:rsidRDefault="00006F2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28780"/>
      <w:docPartObj>
        <w:docPartGallery w:val="Page Numbers (Top of Page)"/>
        <w:docPartUnique/>
      </w:docPartObj>
    </w:sdtPr>
    <w:sdtContent>
      <w:p w:rsidR="000D017C" w:rsidRDefault="000D017C">
        <w:pPr>
          <w:pStyle w:val="a3"/>
          <w:jc w:val="center"/>
        </w:pPr>
        <w:r>
          <w:fldChar w:fldCharType="begin"/>
        </w:r>
        <w:r>
          <w:instrText>PAGE   \* MERGEFORMAT</w:instrText>
        </w:r>
        <w:r>
          <w:fldChar w:fldCharType="separate"/>
        </w:r>
        <w:r w:rsidR="00165FEA">
          <w:rPr>
            <w:noProof/>
          </w:rPr>
          <w:t>4</w:t>
        </w:r>
        <w:r>
          <w:fldChar w:fldCharType="end"/>
        </w:r>
      </w:p>
    </w:sdtContent>
  </w:sdt>
  <w:p w:rsidR="000D017C" w:rsidRDefault="000D01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17C"/>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EA"/>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2F90"/>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732F9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32F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D6353-59DF-457F-BDF6-2C06AA76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2021-01-12T15:55:00Z</dcterms:created>
  <dcterms:modified xsi:type="dcterms:W3CDTF">2021-01-12T16:01:00Z</dcterms:modified>
</cp:coreProperties>
</file>