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3439AA" w:rsidP="003937A2">
            <w:pPr>
              <w:jc w:val="center"/>
            </w:pPr>
            <w:bookmarkStart w:id="0" w:name="ТекстовоеПоле7"/>
            <w:r>
              <w:t>2</w:t>
            </w:r>
            <w:r w:rsidR="003937A2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1230D0">
            <w:pPr>
              <w:jc w:val="center"/>
            </w:pPr>
            <w:r>
              <w:t>0</w:t>
            </w:r>
            <w:r w:rsidR="001230D0">
              <w:t>4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354B7" w:rsidP="003937A2">
            <w:pPr>
              <w:jc w:val="center"/>
            </w:pPr>
            <w:r>
              <w:t>2</w:t>
            </w:r>
            <w:r w:rsidR="003937A2">
              <w:t>9</w:t>
            </w:r>
            <w:r w:rsidR="002B1E40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B1E40" w:rsidRDefault="002B1E40" w:rsidP="002B1E40">
      <w:pPr>
        <w:pStyle w:val="a3"/>
        <w:tabs>
          <w:tab w:val="left" w:pos="4820"/>
          <w:tab w:val="left" w:pos="8222"/>
        </w:tabs>
        <w:ind w:right="4676"/>
        <w:jc w:val="both"/>
        <w:rPr>
          <w:szCs w:val="26"/>
        </w:rPr>
      </w:pPr>
      <w:r w:rsidRPr="002B1E40">
        <w:t>Об утверждении Положения о балансовой комиссии Администрации муниципального образования "Городской округ "Город Нарьян-Мар"</w:t>
      </w:r>
    </w:p>
    <w:p w:rsidR="002B1E40" w:rsidRDefault="002B1E40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B1E40" w:rsidRDefault="002B1E40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B1E40" w:rsidRPr="006B2365" w:rsidRDefault="002B1E40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B1E40" w:rsidRPr="002B1E40" w:rsidRDefault="002B1E40" w:rsidP="002B1E40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 w:rsidRPr="002B1E40">
        <w:rPr>
          <w:sz w:val="26"/>
          <w:szCs w:val="26"/>
        </w:rPr>
        <w:t xml:space="preserve">В соответствии с </w:t>
      </w:r>
      <w:hyperlink r:id="rId9" w:history="1">
        <w:r w:rsidRPr="002B1E40">
          <w:rPr>
            <w:sz w:val="26"/>
            <w:szCs w:val="26"/>
          </w:rPr>
          <w:t>пунктом 3 статьи 21</w:t>
        </w:r>
      </w:hyperlink>
      <w:r w:rsidRPr="002B1E40">
        <w:rPr>
          <w:sz w:val="26"/>
          <w:szCs w:val="26"/>
        </w:rPr>
        <w:t xml:space="preserve"> Федерального закона от 14.11.2002 </w:t>
      </w:r>
      <w:r>
        <w:rPr>
          <w:sz w:val="26"/>
          <w:szCs w:val="26"/>
        </w:rPr>
        <w:t xml:space="preserve">               №</w:t>
      </w:r>
      <w:r w:rsidRPr="002B1E40">
        <w:rPr>
          <w:sz w:val="26"/>
          <w:szCs w:val="26"/>
        </w:rPr>
        <w:t xml:space="preserve"> 161-ФЗ "О государственных и муниципальных унитарных предприятиях", </w:t>
      </w:r>
      <w:r>
        <w:rPr>
          <w:sz w:val="26"/>
          <w:szCs w:val="26"/>
        </w:rPr>
        <w:t xml:space="preserve">в </w:t>
      </w:r>
      <w:r w:rsidRPr="002B1E40">
        <w:rPr>
          <w:bCs/>
          <w:sz w:val="26"/>
          <w:szCs w:val="26"/>
        </w:rPr>
        <w:t>целях повышения</w:t>
      </w:r>
      <w:r w:rsidRPr="002B1E40">
        <w:rPr>
          <w:bCs/>
          <w:sz w:val="26"/>
        </w:rPr>
        <w:t xml:space="preserve"> эффективности финансово-хозяйственной деятельности муниципальных унитарных предприятий </w:t>
      </w:r>
      <w:r>
        <w:rPr>
          <w:bCs/>
          <w:sz w:val="26"/>
        </w:rPr>
        <w:t>и бюджетных учреждений</w:t>
      </w:r>
      <w:r w:rsidRPr="002B1E40">
        <w:rPr>
          <w:bCs/>
          <w:sz w:val="26"/>
        </w:rPr>
        <w:t xml:space="preserve"> Администрация МО "Городской округ "Город Нарьян-Мар"</w:t>
      </w:r>
    </w:p>
    <w:p w:rsidR="002B1E40" w:rsidRPr="002B1E40" w:rsidRDefault="002B1E40" w:rsidP="002B1E40">
      <w:pPr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2B1E40" w:rsidRPr="002B1E40" w:rsidRDefault="002B1E40" w:rsidP="002B1E40">
      <w:pPr>
        <w:jc w:val="center"/>
        <w:rPr>
          <w:b/>
          <w:bCs/>
          <w:sz w:val="26"/>
        </w:rPr>
      </w:pPr>
      <w:proofErr w:type="gramStart"/>
      <w:r w:rsidRPr="002B1E40">
        <w:rPr>
          <w:b/>
          <w:bCs/>
          <w:sz w:val="26"/>
        </w:rPr>
        <w:t>П</w:t>
      </w:r>
      <w:proofErr w:type="gramEnd"/>
      <w:r w:rsidRPr="002B1E40">
        <w:rPr>
          <w:b/>
          <w:bCs/>
          <w:sz w:val="26"/>
        </w:rPr>
        <w:t xml:space="preserve"> О С Т А Н О В Л Я Е Т:</w:t>
      </w:r>
    </w:p>
    <w:p w:rsidR="002B1E40" w:rsidRPr="002B1E40" w:rsidRDefault="002B1E40" w:rsidP="002B1E40">
      <w:pPr>
        <w:ind w:firstLine="720"/>
        <w:jc w:val="center"/>
        <w:rPr>
          <w:sz w:val="26"/>
        </w:rPr>
      </w:pPr>
    </w:p>
    <w:p w:rsidR="002B1E40" w:rsidRPr="002B1E40" w:rsidRDefault="002B1E40" w:rsidP="002B1E4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</w:rPr>
      </w:pPr>
      <w:r w:rsidRPr="002B1E40">
        <w:rPr>
          <w:sz w:val="26"/>
        </w:rPr>
        <w:t>1.</w:t>
      </w:r>
      <w:r w:rsidRPr="002B1E40">
        <w:rPr>
          <w:sz w:val="26"/>
        </w:rPr>
        <w:tab/>
        <w:t>Утвердить Положение о балансовой комиссии Администрации муниципального образования "Городской округ "Город Нарьян-Мар" (Приложение).</w:t>
      </w:r>
    </w:p>
    <w:p w:rsidR="002B1E40" w:rsidRPr="002B1E40" w:rsidRDefault="002B1E40" w:rsidP="002B1E4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</w:rPr>
      </w:pPr>
      <w:r w:rsidRPr="002B1E40">
        <w:rPr>
          <w:sz w:val="26"/>
        </w:rPr>
        <w:t>2.</w:t>
      </w:r>
      <w:r w:rsidRPr="002B1E40">
        <w:rPr>
          <w:sz w:val="26"/>
        </w:rPr>
        <w:tab/>
        <w:t>Признать утратившим силу постановление Администрации муниципального образования "Городской округ "Город Нарьян-Мар"</w:t>
      </w:r>
      <w:r>
        <w:rPr>
          <w:sz w:val="26"/>
        </w:rPr>
        <w:t xml:space="preserve"> </w:t>
      </w:r>
      <w:r w:rsidRPr="002B1E40">
        <w:rPr>
          <w:sz w:val="26"/>
        </w:rPr>
        <w:t xml:space="preserve">от 13.05.2011 № 846 </w:t>
      </w:r>
      <w:r>
        <w:rPr>
          <w:sz w:val="26"/>
        </w:rPr>
        <w:t xml:space="preserve">                           </w:t>
      </w:r>
      <w:r w:rsidRPr="002B1E40">
        <w:rPr>
          <w:sz w:val="26"/>
        </w:rPr>
        <w:t>"Об утверждении Положения о балансовой комиссии Администрации муниципального образования "Гор</w:t>
      </w:r>
      <w:r>
        <w:rPr>
          <w:sz w:val="26"/>
        </w:rPr>
        <w:t>одской округ "Город Нарьян-Мар"</w:t>
      </w:r>
      <w:r w:rsidRPr="002B1E40">
        <w:rPr>
          <w:sz w:val="26"/>
        </w:rPr>
        <w:t>.</w:t>
      </w:r>
    </w:p>
    <w:p w:rsidR="002B1E40" w:rsidRPr="002B1E40" w:rsidRDefault="002B1E40" w:rsidP="002B1E4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</w:rPr>
      </w:pPr>
      <w:r w:rsidRPr="002B1E40">
        <w:rPr>
          <w:sz w:val="26"/>
        </w:rPr>
        <w:t>3.</w:t>
      </w:r>
      <w:r w:rsidRPr="002B1E40">
        <w:rPr>
          <w:sz w:val="26"/>
        </w:rPr>
        <w:tab/>
      </w:r>
      <w:proofErr w:type="gramStart"/>
      <w:r w:rsidRPr="002B1E40">
        <w:rPr>
          <w:sz w:val="26"/>
        </w:rPr>
        <w:t>Контроль за</w:t>
      </w:r>
      <w:proofErr w:type="gramEnd"/>
      <w:r w:rsidRPr="002B1E40">
        <w:rPr>
          <w:sz w:val="26"/>
        </w:rPr>
        <w:t xml:space="preserve"> выполнением настоящего постановления возложить </w:t>
      </w:r>
      <w:r>
        <w:rPr>
          <w:sz w:val="26"/>
        </w:rPr>
        <w:t xml:space="preserve">                           </w:t>
      </w:r>
      <w:r w:rsidRPr="002B1E40">
        <w:rPr>
          <w:sz w:val="26"/>
        </w:rPr>
        <w:t>на заместителя главы Администрации</w:t>
      </w:r>
      <w:r w:rsidRPr="002B1E40">
        <w:rPr>
          <w:bCs/>
          <w:sz w:val="26"/>
        </w:rPr>
        <w:t xml:space="preserve"> </w:t>
      </w:r>
      <w:r w:rsidRPr="002B1E40">
        <w:rPr>
          <w:sz w:val="26"/>
        </w:rPr>
        <w:t>муниципального образования "Городской округ "Город Нарьян-Мар" по экономике и финансам.</w:t>
      </w:r>
    </w:p>
    <w:p w:rsidR="002B1E40" w:rsidRPr="002B1E40" w:rsidRDefault="002B1E40" w:rsidP="002B1E4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B1E40">
        <w:rPr>
          <w:sz w:val="26"/>
          <w:szCs w:val="20"/>
        </w:rPr>
        <w:t>4.</w:t>
      </w:r>
      <w:r w:rsidRPr="002B1E40">
        <w:rPr>
          <w:sz w:val="26"/>
          <w:szCs w:val="20"/>
        </w:rPr>
        <w:tab/>
      </w:r>
      <w:r w:rsidRPr="002B1E40">
        <w:rPr>
          <w:sz w:val="26"/>
          <w:szCs w:val="26"/>
        </w:rPr>
        <w:t>Настоящее постановление вступает в силу со дня его принятия, подлежит официальному опубликованию и распространяет действие на отношения, возникшие с 01.01.2018.</w:t>
      </w:r>
    </w:p>
    <w:p w:rsidR="009060DC" w:rsidRDefault="009060DC" w:rsidP="00A70DB0">
      <w:pPr>
        <w:ind w:firstLine="709"/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2B1E40" w:rsidRDefault="002B1E40" w:rsidP="007B42C8">
      <w:pPr>
        <w:jc w:val="right"/>
      </w:pPr>
    </w:p>
    <w:p w:rsidR="002B1E40" w:rsidRDefault="002B1E40" w:rsidP="007B42C8">
      <w:pPr>
        <w:jc w:val="right"/>
      </w:pPr>
    </w:p>
    <w:p w:rsidR="002B1E40" w:rsidRDefault="002B1E40" w:rsidP="007B42C8">
      <w:pPr>
        <w:jc w:val="right"/>
      </w:pPr>
    </w:p>
    <w:p w:rsidR="002B1E40" w:rsidRDefault="002B1E40" w:rsidP="007B42C8">
      <w:pPr>
        <w:jc w:val="right"/>
      </w:pPr>
    </w:p>
    <w:p w:rsidR="002B1E40" w:rsidRDefault="002B1E40" w:rsidP="007B42C8">
      <w:pPr>
        <w:jc w:val="right"/>
        <w:sectPr w:rsidR="002B1E40" w:rsidSect="004701EC"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2B1E40" w:rsidRPr="00431EBF" w:rsidRDefault="002B1E40" w:rsidP="002B1E40">
      <w:pPr>
        <w:autoSpaceDE w:val="0"/>
        <w:autoSpaceDN w:val="0"/>
        <w:adjustRightInd w:val="0"/>
        <w:jc w:val="right"/>
        <w:outlineLvl w:val="0"/>
        <w:rPr>
          <w:sz w:val="26"/>
        </w:rPr>
      </w:pPr>
      <w:r>
        <w:rPr>
          <w:sz w:val="26"/>
        </w:rPr>
        <w:t>Приложение</w:t>
      </w:r>
    </w:p>
    <w:p w:rsidR="002B1E40" w:rsidRDefault="002B1E40" w:rsidP="002B1E40">
      <w:pPr>
        <w:autoSpaceDE w:val="0"/>
        <w:autoSpaceDN w:val="0"/>
        <w:adjustRightInd w:val="0"/>
        <w:jc w:val="right"/>
        <w:rPr>
          <w:sz w:val="26"/>
        </w:rPr>
      </w:pPr>
      <w:r w:rsidRPr="00431EBF">
        <w:rPr>
          <w:sz w:val="26"/>
        </w:rPr>
        <w:t>к постановлению</w:t>
      </w:r>
      <w:r>
        <w:rPr>
          <w:sz w:val="26"/>
        </w:rPr>
        <w:t xml:space="preserve"> А</w:t>
      </w:r>
      <w:r w:rsidRPr="00431EBF">
        <w:rPr>
          <w:sz w:val="26"/>
        </w:rPr>
        <w:t>дминистрации</w:t>
      </w:r>
      <w:r>
        <w:rPr>
          <w:sz w:val="26"/>
        </w:rPr>
        <w:t xml:space="preserve"> </w:t>
      </w:r>
      <w:r w:rsidRPr="00431EBF">
        <w:rPr>
          <w:sz w:val="26"/>
        </w:rPr>
        <w:t>МО</w:t>
      </w:r>
    </w:p>
    <w:p w:rsidR="002B1E40" w:rsidRPr="00431EBF" w:rsidRDefault="002B1E40" w:rsidP="002B1E40">
      <w:pPr>
        <w:autoSpaceDE w:val="0"/>
        <w:autoSpaceDN w:val="0"/>
        <w:adjustRightInd w:val="0"/>
        <w:jc w:val="right"/>
        <w:rPr>
          <w:sz w:val="26"/>
        </w:rPr>
      </w:pPr>
      <w:r w:rsidRPr="00431EBF">
        <w:rPr>
          <w:sz w:val="26"/>
        </w:rPr>
        <w:t>"Городской округ</w:t>
      </w:r>
      <w:r>
        <w:rPr>
          <w:sz w:val="26"/>
        </w:rPr>
        <w:t xml:space="preserve"> </w:t>
      </w:r>
      <w:r w:rsidRPr="00431EBF">
        <w:rPr>
          <w:sz w:val="26"/>
        </w:rPr>
        <w:t>"Город Нарьян-Мар"</w:t>
      </w:r>
    </w:p>
    <w:p w:rsidR="002B1E40" w:rsidRPr="00431EBF" w:rsidRDefault="002B1E40" w:rsidP="002B1E40">
      <w:pPr>
        <w:autoSpaceDE w:val="0"/>
        <w:autoSpaceDN w:val="0"/>
        <w:adjustRightInd w:val="0"/>
        <w:jc w:val="right"/>
        <w:rPr>
          <w:sz w:val="26"/>
        </w:rPr>
      </w:pPr>
      <w:r w:rsidRPr="00431EBF">
        <w:rPr>
          <w:sz w:val="26"/>
        </w:rPr>
        <w:t xml:space="preserve">от </w:t>
      </w:r>
      <w:r>
        <w:rPr>
          <w:sz w:val="26"/>
        </w:rPr>
        <w:t>28.04.2018</w:t>
      </w:r>
      <w:r w:rsidRPr="00431EBF">
        <w:rPr>
          <w:sz w:val="26"/>
        </w:rPr>
        <w:t xml:space="preserve"> № </w:t>
      </w:r>
      <w:r>
        <w:rPr>
          <w:sz w:val="26"/>
        </w:rPr>
        <w:t>291</w:t>
      </w:r>
    </w:p>
    <w:p w:rsidR="002B1E40" w:rsidRDefault="002B1E40" w:rsidP="002B1E40">
      <w:pPr>
        <w:autoSpaceDE w:val="0"/>
        <w:autoSpaceDN w:val="0"/>
        <w:adjustRightInd w:val="0"/>
        <w:jc w:val="center"/>
        <w:rPr>
          <w:bCs/>
          <w:sz w:val="26"/>
        </w:rPr>
      </w:pPr>
    </w:p>
    <w:p w:rsidR="002B1E40" w:rsidRPr="00431EBF" w:rsidRDefault="002B1E40" w:rsidP="002B1E40">
      <w:pPr>
        <w:autoSpaceDE w:val="0"/>
        <w:autoSpaceDN w:val="0"/>
        <w:adjustRightInd w:val="0"/>
        <w:jc w:val="center"/>
        <w:rPr>
          <w:bCs/>
          <w:sz w:val="26"/>
        </w:rPr>
      </w:pPr>
    </w:p>
    <w:p w:rsidR="002B1E40" w:rsidRPr="00431EBF" w:rsidRDefault="002B1E40" w:rsidP="002B1E40">
      <w:pPr>
        <w:pStyle w:val="ConsPlusTitle"/>
        <w:widowControl/>
        <w:jc w:val="center"/>
        <w:rPr>
          <w:b w:val="0"/>
          <w:sz w:val="26"/>
        </w:rPr>
      </w:pPr>
      <w:r w:rsidRPr="00431EBF">
        <w:rPr>
          <w:b w:val="0"/>
          <w:sz w:val="26"/>
        </w:rPr>
        <w:t>ПОЛОЖЕНИЕ</w:t>
      </w:r>
    </w:p>
    <w:p w:rsidR="002B1E40" w:rsidRPr="00431EBF" w:rsidRDefault="002B1E40" w:rsidP="002B1E40">
      <w:pPr>
        <w:pStyle w:val="ConsPlusTitle"/>
        <w:widowControl/>
        <w:jc w:val="center"/>
        <w:rPr>
          <w:b w:val="0"/>
          <w:sz w:val="26"/>
        </w:rPr>
      </w:pPr>
      <w:r w:rsidRPr="00431EBF">
        <w:rPr>
          <w:b w:val="0"/>
          <w:sz w:val="26"/>
        </w:rPr>
        <w:t>о балансовой комиссии Администр</w:t>
      </w:r>
      <w:r>
        <w:rPr>
          <w:b w:val="0"/>
          <w:sz w:val="26"/>
        </w:rPr>
        <w:t>ации муниципального образования</w:t>
      </w:r>
    </w:p>
    <w:p w:rsidR="002B1E40" w:rsidRPr="00431EBF" w:rsidRDefault="002B1E40" w:rsidP="002B1E40">
      <w:pPr>
        <w:pStyle w:val="ConsPlusTitle"/>
        <w:widowControl/>
        <w:jc w:val="center"/>
        <w:rPr>
          <w:b w:val="0"/>
          <w:sz w:val="26"/>
        </w:rPr>
      </w:pPr>
      <w:r w:rsidRPr="00431EBF">
        <w:rPr>
          <w:b w:val="0"/>
          <w:sz w:val="26"/>
        </w:rPr>
        <w:t>"Городской округ "Город Нарьян-Мар"</w:t>
      </w:r>
    </w:p>
    <w:p w:rsidR="002B1E40" w:rsidRPr="00431EBF" w:rsidRDefault="002B1E40" w:rsidP="002B1E40">
      <w:pPr>
        <w:autoSpaceDE w:val="0"/>
        <w:autoSpaceDN w:val="0"/>
        <w:adjustRightInd w:val="0"/>
        <w:jc w:val="center"/>
        <w:rPr>
          <w:sz w:val="26"/>
        </w:rPr>
      </w:pPr>
    </w:p>
    <w:p w:rsidR="002B1E40" w:rsidRPr="00431EBF" w:rsidRDefault="002B1E40" w:rsidP="002B1E40">
      <w:pPr>
        <w:autoSpaceDE w:val="0"/>
        <w:autoSpaceDN w:val="0"/>
        <w:adjustRightInd w:val="0"/>
        <w:jc w:val="center"/>
        <w:rPr>
          <w:sz w:val="26"/>
        </w:rPr>
      </w:pPr>
    </w:p>
    <w:p w:rsidR="002B1E40" w:rsidRPr="00431EBF" w:rsidRDefault="002B1E40" w:rsidP="002B1E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EBF">
        <w:rPr>
          <w:sz w:val="26"/>
        </w:rPr>
        <w:t>Настоящее Положение о балансовой комиссии Администрации муниципального образования "Городской округ "Город Нарьян-Мар"</w:t>
      </w:r>
      <w:r w:rsidRPr="00431EBF">
        <w:rPr>
          <w:bCs/>
          <w:sz w:val="26"/>
        </w:rPr>
        <w:t xml:space="preserve"> </w:t>
      </w:r>
      <w:r w:rsidRPr="00431EBF">
        <w:rPr>
          <w:sz w:val="26"/>
        </w:rPr>
        <w:t xml:space="preserve">(далее </w:t>
      </w:r>
      <w:r>
        <w:rPr>
          <w:sz w:val="26"/>
        </w:rPr>
        <w:t>–</w:t>
      </w:r>
      <w:r w:rsidRPr="00431EBF">
        <w:rPr>
          <w:sz w:val="26"/>
        </w:rPr>
        <w:t xml:space="preserve"> Положение) разработано в целях </w:t>
      </w:r>
      <w:r w:rsidRPr="00431EBF">
        <w:rPr>
          <w:sz w:val="26"/>
          <w:szCs w:val="26"/>
        </w:rPr>
        <w:t>объективной оценки использования финансовых ресурсов, оптимизации и эффективности использования муниципального имущества, повышения ответственности руководителей муниципальных унитарных предприятий и бюджетных учреждений (далее – предприятия/учреждения) за результаты финансово-хозяйственной деятельности предприятий/ учреждений.</w:t>
      </w:r>
    </w:p>
    <w:p w:rsidR="002B1E40" w:rsidRPr="00431EBF" w:rsidRDefault="002B1E40" w:rsidP="002B1E40">
      <w:pPr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2B1E40" w:rsidRPr="00431EBF" w:rsidRDefault="002B1E40" w:rsidP="002B1E40">
      <w:pPr>
        <w:autoSpaceDE w:val="0"/>
        <w:autoSpaceDN w:val="0"/>
        <w:adjustRightInd w:val="0"/>
        <w:jc w:val="center"/>
        <w:outlineLvl w:val="1"/>
        <w:rPr>
          <w:sz w:val="26"/>
        </w:rPr>
      </w:pPr>
      <w:r w:rsidRPr="00431EBF">
        <w:rPr>
          <w:sz w:val="26"/>
        </w:rPr>
        <w:t>1. Общие положения</w:t>
      </w:r>
    </w:p>
    <w:p w:rsidR="002B1E40" w:rsidRPr="00431EBF" w:rsidRDefault="002B1E40" w:rsidP="002B1E40">
      <w:pPr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2B1E40" w:rsidRPr="00431EBF" w:rsidRDefault="002B1E40" w:rsidP="002B1E40">
      <w:pPr>
        <w:pStyle w:val="a5"/>
        <w:tabs>
          <w:tab w:val="left" w:pos="1276"/>
        </w:tabs>
        <w:ind w:firstLine="709"/>
      </w:pPr>
      <w:r>
        <w:t>1.1.</w:t>
      </w:r>
      <w:r>
        <w:tab/>
      </w:r>
      <w:r w:rsidRPr="00431EBF">
        <w:t xml:space="preserve">Балансовая комиссия Администрации муниципального образования "Городской округ "Город Нарьян-Мар" (далее </w:t>
      </w:r>
      <w:r>
        <w:t>–</w:t>
      </w:r>
      <w:r w:rsidRPr="00431EBF">
        <w:t xml:space="preserve"> Комиссия) является коллегиальным, постоянно действующим органом по рассмотрению результатов финансово-хозяйственной деятельности предприятий/учреждений.</w:t>
      </w:r>
    </w:p>
    <w:p w:rsidR="002B1E40" w:rsidRPr="00431EBF" w:rsidRDefault="002B1E40" w:rsidP="002B1E4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1.2.</w:t>
      </w:r>
      <w:r>
        <w:rPr>
          <w:sz w:val="26"/>
        </w:rPr>
        <w:tab/>
      </w:r>
      <w:r w:rsidRPr="00431EBF">
        <w:rPr>
          <w:sz w:val="26"/>
        </w:rPr>
        <w:t>Комиссия создается в целях совершенствования управления предприятиями/учреждениями, повышения эффективности их деятельности, обеспечения принятия экономически обоснованных решений в области стратегии управления предприятиями/учреждениями.</w:t>
      </w:r>
    </w:p>
    <w:p w:rsidR="002B1E40" w:rsidRPr="00431EBF" w:rsidRDefault="002B1E40" w:rsidP="002B1E40">
      <w:pPr>
        <w:autoSpaceDE w:val="0"/>
        <w:autoSpaceDN w:val="0"/>
        <w:adjustRightInd w:val="0"/>
        <w:jc w:val="center"/>
        <w:outlineLvl w:val="1"/>
        <w:rPr>
          <w:sz w:val="26"/>
        </w:rPr>
      </w:pPr>
    </w:p>
    <w:p w:rsidR="002B1E40" w:rsidRPr="00431EBF" w:rsidRDefault="002B1E40" w:rsidP="002B1E40">
      <w:pPr>
        <w:autoSpaceDE w:val="0"/>
        <w:autoSpaceDN w:val="0"/>
        <w:adjustRightInd w:val="0"/>
        <w:jc w:val="center"/>
        <w:outlineLvl w:val="1"/>
        <w:rPr>
          <w:sz w:val="26"/>
        </w:rPr>
      </w:pPr>
      <w:r w:rsidRPr="00431EBF">
        <w:rPr>
          <w:sz w:val="26"/>
        </w:rPr>
        <w:t>2. Основные задачи и функции Комиссии</w:t>
      </w:r>
    </w:p>
    <w:p w:rsidR="002B1E40" w:rsidRPr="00431EBF" w:rsidRDefault="002B1E40" w:rsidP="002B1E40">
      <w:pPr>
        <w:autoSpaceDE w:val="0"/>
        <w:autoSpaceDN w:val="0"/>
        <w:adjustRightInd w:val="0"/>
        <w:ind w:firstLine="540"/>
        <w:jc w:val="both"/>
        <w:outlineLvl w:val="1"/>
        <w:rPr>
          <w:sz w:val="26"/>
        </w:rPr>
      </w:pPr>
    </w:p>
    <w:p w:rsidR="002B1E40" w:rsidRPr="002B1E40" w:rsidRDefault="002B1E40" w:rsidP="0080298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B1E40">
        <w:rPr>
          <w:sz w:val="26"/>
          <w:szCs w:val="26"/>
        </w:rPr>
        <w:t>2.1.</w:t>
      </w:r>
      <w:r w:rsidRPr="002B1E40">
        <w:rPr>
          <w:sz w:val="26"/>
          <w:szCs w:val="26"/>
        </w:rPr>
        <w:tab/>
        <w:t>Основными задачами Комиссии являются:</w:t>
      </w:r>
    </w:p>
    <w:p w:rsidR="002B1E40" w:rsidRPr="002B1E40" w:rsidRDefault="002B1E40" w:rsidP="002B1E4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B1E40">
        <w:rPr>
          <w:sz w:val="26"/>
          <w:szCs w:val="26"/>
        </w:rPr>
        <w:t>2.1.1.</w:t>
      </w:r>
      <w:r w:rsidRPr="002B1E40">
        <w:rPr>
          <w:sz w:val="26"/>
          <w:szCs w:val="26"/>
        </w:rPr>
        <w:tab/>
        <w:t>Анализ финансово-хозяйственной деятельности предприятий/</w:t>
      </w:r>
      <w:r>
        <w:rPr>
          <w:sz w:val="26"/>
          <w:szCs w:val="26"/>
        </w:rPr>
        <w:t xml:space="preserve"> </w:t>
      </w:r>
      <w:r w:rsidRPr="002B1E40">
        <w:rPr>
          <w:sz w:val="26"/>
          <w:szCs w:val="26"/>
        </w:rPr>
        <w:t xml:space="preserve">учреждений, показателей экономической эффективности их деятельности </w:t>
      </w:r>
      <w:r w:rsidR="00802988">
        <w:rPr>
          <w:sz w:val="26"/>
          <w:szCs w:val="26"/>
        </w:rPr>
        <w:t xml:space="preserve">                             </w:t>
      </w:r>
      <w:r w:rsidRPr="002B1E40">
        <w:rPr>
          <w:sz w:val="26"/>
          <w:szCs w:val="26"/>
        </w:rPr>
        <w:t>по представленным в Комиссию документам и материалам.</w:t>
      </w:r>
    </w:p>
    <w:p w:rsidR="002B1E40" w:rsidRPr="002B1E40" w:rsidRDefault="002B1E40" w:rsidP="002B1E4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B1E40">
        <w:rPr>
          <w:sz w:val="26"/>
          <w:szCs w:val="26"/>
        </w:rPr>
        <w:t>2.1.2.</w:t>
      </w:r>
      <w:r w:rsidRPr="002B1E40">
        <w:rPr>
          <w:sz w:val="26"/>
          <w:szCs w:val="26"/>
        </w:rPr>
        <w:tab/>
        <w:t>Оценка финансового состояния предприятий/учреждений по результатам анализа эффективности их деятельности по итогам отчетного года.</w:t>
      </w:r>
    </w:p>
    <w:p w:rsidR="002B1E40" w:rsidRPr="002B1E40" w:rsidRDefault="002B1E40" w:rsidP="002B1E4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B1E40">
        <w:rPr>
          <w:sz w:val="26"/>
          <w:szCs w:val="26"/>
        </w:rPr>
        <w:t>2.1.3.</w:t>
      </w:r>
      <w:r w:rsidRPr="002B1E40">
        <w:rPr>
          <w:sz w:val="26"/>
          <w:szCs w:val="26"/>
        </w:rPr>
        <w:tab/>
        <w:t xml:space="preserve">Оценка эффективности использования имущества, находящегося </w:t>
      </w:r>
      <w:r w:rsidR="00802988">
        <w:rPr>
          <w:sz w:val="26"/>
          <w:szCs w:val="26"/>
        </w:rPr>
        <w:t xml:space="preserve">                         </w:t>
      </w:r>
      <w:r w:rsidRPr="002B1E40">
        <w:rPr>
          <w:sz w:val="26"/>
          <w:szCs w:val="26"/>
        </w:rPr>
        <w:t>в хозяйственном/оперативном ведении предприятий/учреждений.</w:t>
      </w:r>
    </w:p>
    <w:p w:rsidR="002B1E40" w:rsidRPr="002B1E40" w:rsidRDefault="002B1E40" w:rsidP="00802988">
      <w:pPr>
        <w:pStyle w:val="33"/>
        <w:spacing w:after="0"/>
        <w:ind w:left="0" w:firstLine="709"/>
        <w:jc w:val="both"/>
        <w:rPr>
          <w:iCs/>
          <w:sz w:val="26"/>
          <w:szCs w:val="26"/>
        </w:rPr>
      </w:pPr>
      <w:r w:rsidRPr="002B1E40">
        <w:rPr>
          <w:iCs/>
          <w:sz w:val="26"/>
          <w:szCs w:val="26"/>
        </w:rPr>
        <w:t>2.1.4.</w:t>
      </w:r>
      <w:r w:rsidRPr="002B1E40">
        <w:rPr>
          <w:iCs/>
          <w:sz w:val="26"/>
          <w:szCs w:val="26"/>
        </w:rPr>
        <w:tab/>
        <w:t>Разработка и внесение предложений по совершенствованию управления предприятиями/учреждениями в целях повышения эффективности их финансово-хозяйственной деятельности.</w:t>
      </w:r>
    </w:p>
    <w:p w:rsidR="002B1E40" w:rsidRPr="002B1E40" w:rsidRDefault="002B1E40" w:rsidP="002B1E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1E40">
        <w:rPr>
          <w:sz w:val="26"/>
          <w:szCs w:val="26"/>
        </w:rPr>
        <w:t>2.1.5.</w:t>
      </w:r>
      <w:r w:rsidRPr="002B1E40">
        <w:rPr>
          <w:sz w:val="26"/>
          <w:szCs w:val="26"/>
        </w:rPr>
        <w:tab/>
        <w:t>Увеличение неналоговых поступлений в доходы бюджета городского округа за счет увеличения прибыли, получаемой предприятиями/учреждениями.</w:t>
      </w:r>
    </w:p>
    <w:p w:rsidR="002B1E40" w:rsidRPr="002B1E40" w:rsidRDefault="002B1E40" w:rsidP="002B1E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1E40">
        <w:rPr>
          <w:sz w:val="26"/>
          <w:szCs w:val="26"/>
        </w:rPr>
        <w:t>2.1.6.</w:t>
      </w:r>
      <w:r w:rsidRPr="002B1E40">
        <w:rPr>
          <w:sz w:val="26"/>
          <w:szCs w:val="26"/>
        </w:rPr>
        <w:tab/>
        <w:t>Обеспечение соответствия целей и задач создания предприятий/учреждений вопросам муниципального образования "Городской округ "Город Нарьян-Мар".</w:t>
      </w:r>
    </w:p>
    <w:p w:rsidR="002B1E40" w:rsidRPr="002B1E40" w:rsidRDefault="002B1E40" w:rsidP="002B1E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1E40">
        <w:rPr>
          <w:sz w:val="26"/>
          <w:szCs w:val="26"/>
        </w:rPr>
        <w:t>2.1.7.</w:t>
      </w:r>
      <w:r w:rsidRPr="002B1E40">
        <w:rPr>
          <w:sz w:val="26"/>
          <w:szCs w:val="26"/>
        </w:rPr>
        <w:tab/>
        <w:t xml:space="preserve">Повышение качества и </w:t>
      </w:r>
      <w:proofErr w:type="gramStart"/>
      <w:r w:rsidRPr="002B1E40">
        <w:rPr>
          <w:sz w:val="26"/>
          <w:szCs w:val="26"/>
        </w:rPr>
        <w:t>доступности</w:t>
      </w:r>
      <w:proofErr w:type="gramEnd"/>
      <w:r w:rsidRPr="002B1E40">
        <w:rPr>
          <w:sz w:val="26"/>
          <w:szCs w:val="26"/>
        </w:rPr>
        <w:t xml:space="preserve"> предоставляемых предприятиями/учреждениями услуг.</w:t>
      </w:r>
    </w:p>
    <w:p w:rsidR="002B1E40" w:rsidRPr="002B1E40" w:rsidRDefault="002B1E40" w:rsidP="002B1E40">
      <w:pPr>
        <w:tabs>
          <w:tab w:val="left" w:pos="900"/>
          <w:tab w:val="left" w:pos="1080"/>
          <w:tab w:val="left" w:pos="1260"/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1E40">
        <w:rPr>
          <w:sz w:val="26"/>
          <w:szCs w:val="26"/>
        </w:rPr>
        <w:t>2.1.8.</w:t>
      </w:r>
      <w:r w:rsidRPr="002B1E40">
        <w:rPr>
          <w:sz w:val="26"/>
          <w:szCs w:val="26"/>
        </w:rPr>
        <w:tab/>
        <w:t xml:space="preserve">Повышение ответственности руководителей предприятий/учреждений </w:t>
      </w:r>
      <w:r w:rsidR="00802988">
        <w:rPr>
          <w:sz w:val="26"/>
          <w:szCs w:val="26"/>
        </w:rPr>
        <w:t xml:space="preserve">   </w:t>
      </w:r>
      <w:r w:rsidRPr="002B1E40">
        <w:rPr>
          <w:sz w:val="26"/>
          <w:szCs w:val="26"/>
        </w:rPr>
        <w:t>за принимаемые управленческие решения.</w:t>
      </w:r>
    </w:p>
    <w:p w:rsidR="002B1E40" w:rsidRPr="002B1E40" w:rsidRDefault="002B1E40" w:rsidP="0080298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1E40">
        <w:rPr>
          <w:sz w:val="26"/>
          <w:szCs w:val="26"/>
        </w:rPr>
        <w:t>2.2.</w:t>
      </w:r>
      <w:r w:rsidRPr="002B1E40">
        <w:rPr>
          <w:sz w:val="26"/>
          <w:szCs w:val="26"/>
        </w:rPr>
        <w:tab/>
        <w:t>Для реализации поставленных задач Комиссия выполняет следующие функции:</w:t>
      </w:r>
    </w:p>
    <w:p w:rsidR="002B1E40" w:rsidRPr="002B1E40" w:rsidRDefault="002B1E40" w:rsidP="002B1E4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B1E40">
        <w:rPr>
          <w:sz w:val="26"/>
          <w:szCs w:val="26"/>
        </w:rPr>
        <w:t>2.2.1.</w:t>
      </w:r>
      <w:r w:rsidRPr="002B1E40">
        <w:rPr>
          <w:sz w:val="26"/>
          <w:szCs w:val="26"/>
        </w:rPr>
        <w:tab/>
        <w:t xml:space="preserve">Рассматривает бухгалтерскую отчетность предприятия/учреждения </w:t>
      </w:r>
      <w:r w:rsidR="00802988">
        <w:rPr>
          <w:sz w:val="26"/>
          <w:szCs w:val="26"/>
        </w:rPr>
        <w:t xml:space="preserve">                 </w:t>
      </w:r>
      <w:r w:rsidRPr="002B1E40">
        <w:rPr>
          <w:sz w:val="26"/>
          <w:szCs w:val="26"/>
        </w:rPr>
        <w:t xml:space="preserve">за отчетный период, заслушивает доклады руководителей предприятий/учреждений </w:t>
      </w:r>
      <w:r w:rsidR="00802988">
        <w:rPr>
          <w:sz w:val="26"/>
          <w:szCs w:val="26"/>
        </w:rPr>
        <w:t xml:space="preserve">              </w:t>
      </w:r>
      <w:r w:rsidRPr="002B1E40">
        <w:rPr>
          <w:sz w:val="26"/>
          <w:szCs w:val="26"/>
        </w:rPr>
        <w:t>о планах развития предприятия/учреждения, отчеты о результатах финансово-хозяйственной деятельности предприятия/учреждения.</w:t>
      </w:r>
    </w:p>
    <w:p w:rsidR="002B1E40" w:rsidRPr="002B1E40" w:rsidRDefault="002B1E40" w:rsidP="002B1E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1E40">
        <w:rPr>
          <w:sz w:val="26"/>
          <w:szCs w:val="26"/>
        </w:rPr>
        <w:t>2.2.2.</w:t>
      </w:r>
      <w:r w:rsidRPr="002B1E40">
        <w:rPr>
          <w:sz w:val="26"/>
          <w:szCs w:val="26"/>
        </w:rPr>
        <w:tab/>
        <w:t>Рассматривает планы (программы) финансово-хозяйственной деятельности предприятий/учреждений на очередной финансовый год.</w:t>
      </w:r>
    </w:p>
    <w:p w:rsidR="002B1E40" w:rsidRPr="002B1E40" w:rsidRDefault="002B1E40" w:rsidP="00802988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2B1E40">
        <w:rPr>
          <w:sz w:val="26"/>
          <w:szCs w:val="26"/>
        </w:rPr>
        <w:t>2.2.3.</w:t>
      </w:r>
      <w:r w:rsidRPr="002B1E40">
        <w:rPr>
          <w:sz w:val="26"/>
          <w:szCs w:val="26"/>
        </w:rPr>
        <w:tab/>
        <w:t xml:space="preserve">Производит оценку результатов достижения целей, поставленных </w:t>
      </w:r>
      <w:r w:rsidR="00802988">
        <w:rPr>
          <w:sz w:val="26"/>
          <w:szCs w:val="26"/>
        </w:rPr>
        <w:t xml:space="preserve">            </w:t>
      </w:r>
      <w:r w:rsidRPr="002B1E40">
        <w:rPr>
          <w:sz w:val="26"/>
          <w:szCs w:val="26"/>
        </w:rPr>
        <w:t xml:space="preserve">перед предприятием/учреждением, результатов финансово-хозяйственной деятельности предприятий/учреждений и эффективности использования муниципального имущества, находящегося в хозяйственном/оперативном ведении предприятий/учреждений, а также оценку структуры баланса предприятия </w:t>
      </w:r>
      <w:r w:rsidR="00802988">
        <w:rPr>
          <w:sz w:val="26"/>
          <w:szCs w:val="26"/>
        </w:rPr>
        <w:t xml:space="preserve">                         </w:t>
      </w:r>
      <w:r w:rsidRPr="002B1E40">
        <w:rPr>
          <w:sz w:val="26"/>
          <w:szCs w:val="26"/>
        </w:rPr>
        <w:t>за отчетный период.</w:t>
      </w:r>
    </w:p>
    <w:p w:rsidR="002B1E40" w:rsidRPr="002B1E40" w:rsidRDefault="002B1E40" w:rsidP="00802988">
      <w:pPr>
        <w:pStyle w:val="23"/>
        <w:spacing w:after="0" w:line="240" w:lineRule="auto"/>
        <w:ind w:left="0" w:firstLine="709"/>
        <w:jc w:val="both"/>
        <w:rPr>
          <w:iCs/>
          <w:sz w:val="26"/>
          <w:szCs w:val="26"/>
        </w:rPr>
      </w:pPr>
      <w:r w:rsidRPr="002B1E40">
        <w:rPr>
          <w:iCs/>
          <w:sz w:val="26"/>
          <w:szCs w:val="26"/>
        </w:rPr>
        <w:t>2.2.4.</w:t>
      </w:r>
      <w:r w:rsidRPr="002B1E40">
        <w:rPr>
          <w:iCs/>
          <w:sz w:val="26"/>
          <w:szCs w:val="26"/>
        </w:rPr>
        <w:tab/>
        <w:t>Рассматривает причины несоответствия планируемых и фактически достигнутых предприятием/учреждением результатов финансово-хозяйственной деятельности.</w:t>
      </w:r>
    </w:p>
    <w:p w:rsidR="002B1E40" w:rsidRPr="002B1E40" w:rsidRDefault="002B1E40" w:rsidP="008029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1E40">
        <w:rPr>
          <w:sz w:val="26"/>
          <w:szCs w:val="26"/>
        </w:rPr>
        <w:t>2.2.5.</w:t>
      </w:r>
      <w:r w:rsidRPr="002B1E40">
        <w:rPr>
          <w:sz w:val="26"/>
          <w:szCs w:val="26"/>
        </w:rPr>
        <w:tab/>
        <w:t xml:space="preserve">Вырабатывает рекомендации руководству предприятия/учреждения </w:t>
      </w:r>
      <w:r w:rsidR="00802988">
        <w:rPr>
          <w:sz w:val="26"/>
          <w:szCs w:val="26"/>
        </w:rPr>
        <w:t xml:space="preserve">              </w:t>
      </w:r>
      <w:r w:rsidRPr="002B1E40">
        <w:rPr>
          <w:sz w:val="26"/>
          <w:szCs w:val="26"/>
        </w:rPr>
        <w:t>по устранению выявленных недостатков и нарушений в деятельности предприятия/учреждения.</w:t>
      </w:r>
    </w:p>
    <w:p w:rsidR="002B1E40" w:rsidRPr="002B1E40" w:rsidRDefault="002B1E40" w:rsidP="008029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1E40">
        <w:rPr>
          <w:sz w:val="26"/>
          <w:szCs w:val="26"/>
        </w:rPr>
        <w:t>2.2.6.</w:t>
      </w:r>
      <w:r w:rsidRPr="002B1E40">
        <w:rPr>
          <w:sz w:val="26"/>
          <w:szCs w:val="26"/>
        </w:rPr>
        <w:tab/>
        <w:t>Осуществляет оценку деятельности руководителей предприятий/учреждений, в случае неудовлетворительной оценки выносит предложение о внеочередном проведении аттестации руководителей.</w:t>
      </w:r>
    </w:p>
    <w:p w:rsidR="002B1E40" w:rsidRPr="002B1E40" w:rsidRDefault="002B1E40" w:rsidP="008029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1E40">
        <w:rPr>
          <w:sz w:val="26"/>
          <w:szCs w:val="26"/>
        </w:rPr>
        <w:t>2.2.7.</w:t>
      </w:r>
      <w:r w:rsidRPr="002B1E40">
        <w:rPr>
          <w:sz w:val="26"/>
          <w:szCs w:val="26"/>
        </w:rPr>
        <w:tab/>
        <w:t>Рассматривает иные вопросы, касающиеся деятельности предприятий/учреждений</w:t>
      </w:r>
      <w:r w:rsidR="00802988">
        <w:rPr>
          <w:sz w:val="26"/>
          <w:szCs w:val="26"/>
        </w:rPr>
        <w:t>,</w:t>
      </w:r>
      <w:r w:rsidRPr="002B1E40">
        <w:rPr>
          <w:sz w:val="26"/>
          <w:szCs w:val="26"/>
        </w:rPr>
        <w:t xml:space="preserve"> согласно предложениям членов Комиссии.</w:t>
      </w:r>
    </w:p>
    <w:p w:rsidR="002B1E40" w:rsidRPr="00431EBF" w:rsidRDefault="002B1E40" w:rsidP="002B1E40">
      <w:pPr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2B1E40" w:rsidRPr="00431EBF" w:rsidRDefault="002B1E40" w:rsidP="002B1E40">
      <w:pPr>
        <w:autoSpaceDE w:val="0"/>
        <w:autoSpaceDN w:val="0"/>
        <w:adjustRightInd w:val="0"/>
        <w:jc w:val="center"/>
        <w:outlineLvl w:val="1"/>
        <w:rPr>
          <w:sz w:val="26"/>
        </w:rPr>
      </w:pPr>
      <w:r w:rsidRPr="00431EBF">
        <w:rPr>
          <w:sz w:val="26"/>
        </w:rPr>
        <w:t>3. Состав К</w:t>
      </w:r>
      <w:r w:rsidR="00A75A91">
        <w:rPr>
          <w:sz w:val="26"/>
        </w:rPr>
        <w:t>омиссии и организация ее работы</w:t>
      </w:r>
    </w:p>
    <w:p w:rsidR="002B1E40" w:rsidRPr="00431EBF" w:rsidRDefault="002B1E40" w:rsidP="002B1E40">
      <w:pPr>
        <w:autoSpaceDE w:val="0"/>
        <w:autoSpaceDN w:val="0"/>
        <w:adjustRightInd w:val="0"/>
        <w:jc w:val="center"/>
        <w:outlineLvl w:val="1"/>
        <w:rPr>
          <w:sz w:val="26"/>
        </w:rPr>
      </w:pPr>
    </w:p>
    <w:p w:rsidR="002B1E40" w:rsidRPr="00431EBF" w:rsidRDefault="00A75A91" w:rsidP="00A75A91">
      <w:pPr>
        <w:pStyle w:val="a5"/>
        <w:tabs>
          <w:tab w:val="left" w:pos="1276"/>
        </w:tabs>
        <w:ind w:firstLine="709"/>
      </w:pPr>
      <w:r>
        <w:t>3.1.</w:t>
      </w:r>
      <w:r>
        <w:tab/>
      </w:r>
      <w:r w:rsidR="002B1E40" w:rsidRPr="00431EBF">
        <w:t>Состав Комиссии формируется из числа муниципальных служащих Администрации муниципального образования "Городской округ "Город Нарьян-Мар" и работников, замещающих в Администрации муниципального образования "Городской округ "Город Нарьян-Мар" должности, не относящиеся к должностям муниципальной службы, в том числе:</w:t>
      </w:r>
    </w:p>
    <w:p w:rsidR="002B1E40" w:rsidRPr="00431EBF" w:rsidRDefault="002B1E40" w:rsidP="00A75A91">
      <w:pPr>
        <w:pStyle w:val="a5"/>
        <w:ind w:firstLine="709"/>
      </w:pPr>
      <w:r w:rsidRPr="00431EBF">
        <w:t>председатель комиссии – первый заместитель главы Администрации МО "Городской округ "Город Нарьян-Мар";</w:t>
      </w:r>
    </w:p>
    <w:p w:rsidR="002B1E40" w:rsidRPr="00431EBF" w:rsidRDefault="002B1E40" w:rsidP="00A75A91">
      <w:pPr>
        <w:pStyle w:val="a5"/>
        <w:ind w:firstLine="709"/>
      </w:pPr>
      <w:r w:rsidRPr="00431EBF">
        <w:t xml:space="preserve">заместитель председателя комиссии </w:t>
      </w:r>
      <w:r w:rsidR="00A75A91">
        <w:t>–</w:t>
      </w:r>
      <w:r w:rsidRPr="00431EBF">
        <w:t xml:space="preserve"> заместитель главы Администрации МО "Городской округ "Город Нарьян-Мар" по экономике и финансам;</w:t>
      </w:r>
    </w:p>
    <w:p w:rsidR="002B1E40" w:rsidRPr="00431EBF" w:rsidRDefault="002B1E40" w:rsidP="00A75A91">
      <w:pPr>
        <w:pStyle w:val="a5"/>
        <w:ind w:firstLine="709"/>
      </w:pPr>
      <w:r w:rsidRPr="00431EBF">
        <w:t>специалисты управления экономического и инвестиционного развития Администрации МО "Городской округ "Город Нарьян-Мар";</w:t>
      </w:r>
    </w:p>
    <w:p w:rsidR="002B1E40" w:rsidRPr="00431EBF" w:rsidRDefault="002B1E40" w:rsidP="00A75A91">
      <w:pPr>
        <w:pStyle w:val="a5"/>
        <w:ind w:firstLine="709"/>
      </w:pPr>
      <w:r w:rsidRPr="00431EBF">
        <w:t>специалисты управления  муниципального имущества и земельных отношений Администрации МО "Городской округ "Город Нарьян-Мар";</w:t>
      </w:r>
    </w:p>
    <w:p w:rsidR="002B1E40" w:rsidRPr="00431EBF" w:rsidRDefault="002B1E40" w:rsidP="00A75A91">
      <w:pPr>
        <w:pStyle w:val="a5"/>
        <w:ind w:firstLine="709"/>
      </w:pPr>
      <w:r w:rsidRPr="00431EBF">
        <w:t xml:space="preserve">специалисты </w:t>
      </w:r>
      <w:r w:rsidR="00A75A91">
        <w:t>У</w:t>
      </w:r>
      <w:r w:rsidRPr="00431EBF">
        <w:t>правления финансов Администрации МО "Городской округ "Город Нарьян-Мар";</w:t>
      </w:r>
    </w:p>
    <w:p w:rsidR="002B1E40" w:rsidRPr="00431EBF" w:rsidRDefault="002B1E40" w:rsidP="00A75A91">
      <w:pPr>
        <w:pStyle w:val="a5"/>
        <w:ind w:firstLine="709"/>
      </w:pPr>
      <w:r w:rsidRPr="00431EBF">
        <w:t>специалисты управления строительства, ЖКХ и градостроительной деятельности Администрации МО "Городской округ "Город Нарьян-Мар";</w:t>
      </w:r>
    </w:p>
    <w:p w:rsidR="002B1E40" w:rsidRPr="00431EBF" w:rsidRDefault="002B1E40" w:rsidP="00A75A91">
      <w:pPr>
        <w:pStyle w:val="a5"/>
        <w:ind w:firstLine="709"/>
      </w:pPr>
      <w:r w:rsidRPr="00431EBF">
        <w:t>специалисты иных соответствующих структурных подразделений Администрации МО "Городской округ "Город Нарьян-Мар".</w:t>
      </w:r>
    </w:p>
    <w:p w:rsidR="002B1E40" w:rsidRPr="00431EBF" w:rsidRDefault="00A75A91" w:rsidP="00A75A9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3.2.</w:t>
      </w:r>
      <w:r>
        <w:rPr>
          <w:sz w:val="26"/>
        </w:rPr>
        <w:tab/>
      </w:r>
      <w:r w:rsidR="002B1E40" w:rsidRPr="00431EBF">
        <w:rPr>
          <w:sz w:val="26"/>
          <w:szCs w:val="26"/>
        </w:rPr>
        <w:t>Комиссию возглавляет председатель, который руководит ее деятельностью, председательствует на заседаниях, подписывает протоколы комиссии.</w:t>
      </w:r>
    </w:p>
    <w:p w:rsidR="002B1E40" w:rsidRDefault="00A75A91" w:rsidP="00A75A9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>
        <w:rPr>
          <w:sz w:val="26"/>
          <w:szCs w:val="26"/>
        </w:rPr>
        <w:tab/>
      </w:r>
      <w:r w:rsidR="002B1E40" w:rsidRPr="00431EBF">
        <w:rPr>
          <w:sz w:val="26"/>
          <w:szCs w:val="26"/>
        </w:rPr>
        <w:t>В отсутствие председателя Комиссии его функции исполняет заместитель председателя Комиссии.</w:t>
      </w:r>
    </w:p>
    <w:p w:rsidR="002B1E40" w:rsidRDefault="00A75A91" w:rsidP="00A75A9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>
        <w:rPr>
          <w:sz w:val="26"/>
          <w:szCs w:val="26"/>
        </w:rPr>
        <w:tab/>
      </w:r>
      <w:r w:rsidR="002B1E40">
        <w:rPr>
          <w:sz w:val="26"/>
          <w:szCs w:val="26"/>
        </w:rPr>
        <w:t>Число членов Комиссии должно быть не более 9 человек.</w:t>
      </w:r>
    </w:p>
    <w:p w:rsidR="002B1E40" w:rsidRPr="00431EBF" w:rsidRDefault="002B1E40" w:rsidP="00A75A9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</w:rPr>
      </w:pPr>
      <w:r w:rsidRPr="00431EBF">
        <w:rPr>
          <w:sz w:val="26"/>
        </w:rPr>
        <w:t>3.</w:t>
      </w:r>
      <w:r>
        <w:rPr>
          <w:sz w:val="26"/>
        </w:rPr>
        <w:t>5</w:t>
      </w:r>
      <w:r w:rsidR="00A75A91">
        <w:rPr>
          <w:sz w:val="26"/>
        </w:rPr>
        <w:t>.</w:t>
      </w:r>
      <w:r w:rsidR="00A75A91">
        <w:rPr>
          <w:sz w:val="26"/>
        </w:rPr>
        <w:tab/>
      </w:r>
      <w:r w:rsidRPr="00431EBF">
        <w:rPr>
          <w:sz w:val="26"/>
        </w:rPr>
        <w:t>Персональный состав Комиссии утверждается распоряжением Администрации муниципального образования "Городской округ "Город Нарьян-Мар".</w:t>
      </w:r>
    </w:p>
    <w:p w:rsidR="002B1E40" w:rsidRPr="00431EBF" w:rsidRDefault="002B1E40" w:rsidP="00A75A9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431EBF">
        <w:rPr>
          <w:bCs/>
          <w:iCs/>
          <w:sz w:val="26"/>
          <w:szCs w:val="26"/>
        </w:rPr>
        <w:t>3.</w:t>
      </w:r>
      <w:r>
        <w:rPr>
          <w:bCs/>
          <w:iCs/>
          <w:sz w:val="26"/>
          <w:szCs w:val="26"/>
        </w:rPr>
        <w:t>6</w:t>
      </w:r>
      <w:r w:rsidR="00A75A91">
        <w:rPr>
          <w:bCs/>
          <w:iCs/>
          <w:sz w:val="26"/>
          <w:szCs w:val="26"/>
        </w:rPr>
        <w:t>.</w:t>
      </w:r>
      <w:r w:rsidR="00A75A91">
        <w:rPr>
          <w:bCs/>
          <w:iCs/>
          <w:sz w:val="26"/>
          <w:szCs w:val="26"/>
        </w:rPr>
        <w:tab/>
      </w:r>
      <w:r w:rsidRPr="00431EBF">
        <w:rPr>
          <w:bCs/>
          <w:iCs/>
          <w:sz w:val="26"/>
          <w:szCs w:val="26"/>
        </w:rPr>
        <w:t>Председатель комиссии (заместитель председателя в период отсутствия председателя):</w:t>
      </w:r>
    </w:p>
    <w:p w:rsidR="002B1E40" w:rsidRPr="00431EBF" w:rsidRDefault="002B1E40" w:rsidP="00A75A91">
      <w:pPr>
        <w:numPr>
          <w:ilvl w:val="0"/>
          <w:numId w:val="24"/>
        </w:numPr>
        <w:tabs>
          <w:tab w:val="clear" w:pos="900"/>
          <w:tab w:val="num" w:pos="993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431EBF">
        <w:rPr>
          <w:sz w:val="26"/>
          <w:szCs w:val="26"/>
        </w:rPr>
        <w:t>ведет заседания Комиссии и подписывает ее протоколы;</w:t>
      </w:r>
    </w:p>
    <w:p w:rsidR="002B1E40" w:rsidRPr="00431EBF" w:rsidRDefault="002B1E40" w:rsidP="00A75A91">
      <w:pPr>
        <w:numPr>
          <w:ilvl w:val="0"/>
          <w:numId w:val="24"/>
        </w:numPr>
        <w:tabs>
          <w:tab w:val="clear" w:pos="900"/>
          <w:tab w:val="num" w:pos="993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431EBF">
        <w:rPr>
          <w:sz w:val="26"/>
          <w:szCs w:val="26"/>
        </w:rPr>
        <w:t>дает поручения членам Комиссии, связанные с деятельностью Комиссии.</w:t>
      </w:r>
    </w:p>
    <w:p w:rsidR="002B1E40" w:rsidRPr="00431EBF" w:rsidRDefault="002B1E40" w:rsidP="00A75A9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431EBF">
        <w:rPr>
          <w:bCs/>
          <w:iCs/>
          <w:sz w:val="26"/>
          <w:szCs w:val="26"/>
        </w:rPr>
        <w:t>3.</w:t>
      </w:r>
      <w:r>
        <w:rPr>
          <w:bCs/>
          <w:iCs/>
          <w:sz w:val="26"/>
          <w:szCs w:val="26"/>
        </w:rPr>
        <w:t>7</w:t>
      </w:r>
      <w:r w:rsidR="00A75A91">
        <w:rPr>
          <w:bCs/>
          <w:iCs/>
          <w:sz w:val="26"/>
          <w:szCs w:val="26"/>
        </w:rPr>
        <w:t>.</w:t>
      </w:r>
      <w:r w:rsidR="00A75A91">
        <w:rPr>
          <w:bCs/>
          <w:iCs/>
          <w:sz w:val="26"/>
          <w:szCs w:val="26"/>
        </w:rPr>
        <w:tab/>
      </w:r>
      <w:r w:rsidRPr="00431EBF">
        <w:rPr>
          <w:bCs/>
          <w:iCs/>
          <w:sz w:val="26"/>
          <w:szCs w:val="26"/>
        </w:rPr>
        <w:t>Секретарь комиссии:</w:t>
      </w:r>
    </w:p>
    <w:p w:rsidR="002B1E40" w:rsidRPr="00431EBF" w:rsidRDefault="002B1E40" w:rsidP="00A75A91">
      <w:pPr>
        <w:numPr>
          <w:ilvl w:val="0"/>
          <w:numId w:val="23"/>
        </w:numPr>
        <w:tabs>
          <w:tab w:val="clear" w:pos="900"/>
          <w:tab w:val="num" w:pos="993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431EBF">
        <w:rPr>
          <w:sz w:val="26"/>
          <w:szCs w:val="26"/>
        </w:rPr>
        <w:t>организует заседания Комиссии;</w:t>
      </w:r>
    </w:p>
    <w:p w:rsidR="002B1E40" w:rsidRPr="00431EBF" w:rsidRDefault="002B1E40" w:rsidP="00A75A91">
      <w:pPr>
        <w:numPr>
          <w:ilvl w:val="0"/>
          <w:numId w:val="23"/>
        </w:numPr>
        <w:tabs>
          <w:tab w:val="clear" w:pos="900"/>
          <w:tab w:val="left" w:pos="0"/>
          <w:tab w:val="num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431EBF">
        <w:rPr>
          <w:sz w:val="26"/>
          <w:szCs w:val="26"/>
        </w:rPr>
        <w:t>осуществляет рассылку необходимых для предстоящего заседания материалов членам Комиссии;</w:t>
      </w:r>
    </w:p>
    <w:p w:rsidR="002B1E40" w:rsidRPr="00431EBF" w:rsidRDefault="002B1E40" w:rsidP="00A75A91">
      <w:pPr>
        <w:numPr>
          <w:ilvl w:val="0"/>
          <w:numId w:val="23"/>
        </w:numPr>
        <w:tabs>
          <w:tab w:val="clear" w:pos="900"/>
          <w:tab w:val="left" w:pos="0"/>
          <w:tab w:val="num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431EBF">
        <w:rPr>
          <w:sz w:val="26"/>
          <w:szCs w:val="26"/>
        </w:rPr>
        <w:t>уведомляет не менее чем за пять рабочих дней до заседания Комиссии ее членов и руководителей предприятий/учреждений о дате проведения очередного заседания и его повестке;</w:t>
      </w:r>
    </w:p>
    <w:p w:rsidR="002B1E40" w:rsidRPr="00431EBF" w:rsidRDefault="002B1E40" w:rsidP="00A75A91">
      <w:pPr>
        <w:numPr>
          <w:ilvl w:val="0"/>
          <w:numId w:val="22"/>
        </w:numPr>
        <w:tabs>
          <w:tab w:val="clear" w:pos="900"/>
          <w:tab w:val="num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431EBF">
        <w:rPr>
          <w:sz w:val="26"/>
          <w:szCs w:val="26"/>
        </w:rPr>
        <w:t>ведет протокол заседания Комиссии;</w:t>
      </w:r>
    </w:p>
    <w:p w:rsidR="002B1E40" w:rsidRPr="00431EBF" w:rsidRDefault="002B1E40" w:rsidP="00A75A91">
      <w:pPr>
        <w:numPr>
          <w:ilvl w:val="0"/>
          <w:numId w:val="22"/>
        </w:numPr>
        <w:tabs>
          <w:tab w:val="clear" w:pos="900"/>
          <w:tab w:val="num" w:pos="0"/>
          <w:tab w:val="left" w:pos="720"/>
          <w:tab w:val="num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6"/>
          <w:szCs w:val="26"/>
        </w:rPr>
      </w:pPr>
      <w:r w:rsidRPr="00431EBF">
        <w:rPr>
          <w:sz w:val="26"/>
          <w:szCs w:val="26"/>
        </w:rPr>
        <w:t xml:space="preserve"> направляет копию протокола Комиссии руководителю соответствующего предприятия/учреждения.</w:t>
      </w:r>
    </w:p>
    <w:p w:rsidR="002B1E40" w:rsidRPr="00431EBF" w:rsidRDefault="002B1E40" w:rsidP="00A75A91">
      <w:pPr>
        <w:pStyle w:val="a5"/>
        <w:tabs>
          <w:tab w:val="left" w:pos="1276"/>
        </w:tabs>
        <w:ind w:firstLine="709"/>
      </w:pPr>
      <w:r w:rsidRPr="00431EBF">
        <w:t>3.</w:t>
      </w:r>
      <w:r>
        <w:t>8</w:t>
      </w:r>
      <w:r w:rsidR="00A75A91">
        <w:t>.</w:t>
      </w:r>
      <w:r w:rsidR="00A75A91">
        <w:tab/>
      </w:r>
      <w:r w:rsidRPr="00431EBF">
        <w:t>Члены комиссии:</w:t>
      </w:r>
    </w:p>
    <w:p w:rsidR="002B1E40" w:rsidRPr="00431EBF" w:rsidRDefault="002B1E40" w:rsidP="00A75A91">
      <w:pPr>
        <w:pStyle w:val="a5"/>
        <w:numPr>
          <w:ilvl w:val="0"/>
          <w:numId w:val="22"/>
        </w:numPr>
        <w:tabs>
          <w:tab w:val="clear" w:pos="900"/>
          <w:tab w:val="num" w:pos="993"/>
        </w:tabs>
        <w:ind w:left="0" w:firstLine="709"/>
      </w:pPr>
      <w:r w:rsidRPr="00431EBF">
        <w:t xml:space="preserve">рассматривают материалы, направленные секретарем Комиссии; </w:t>
      </w:r>
    </w:p>
    <w:p w:rsidR="002B1E40" w:rsidRPr="00431EBF" w:rsidRDefault="002B1E40" w:rsidP="00A75A91">
      <w:pPr>
        <w:pStyle w:val="a5"/>
        <w:numPr>
          <w:ilvl w:val="0"/>
          <w:numId w:val="22"/>
        </w:numPr>
        <w:tabs>
          <w:tab w:val="clear" w:pos="900"/>
          <w:tab w:val="num" w:pos="993"/>
        </w:tabs>
        <w:ind w:left="0" w:firstLine="709"/>
      </w:pPr>
      <w:r w:rsidRPr="00431EBF">
        <w:t>участвуют в заседаниях Комиссии;</w:t>
      </w:r>
    </w:p>
    <w:p w:rsidR="002B1E40" w:rsidRPr="00431EBF" w:rsidRDefault="002B1E40" w:rsidP="00A75A91">
      <w:pPr>
        <w:pStyle w:val="a5"/>
        <w:numPr>
          <w:ilvl w:val="0"/>
          <w:numId w:val="22"/>
        </w:numPr>
        <w:tabs>
          <w:tab w:val="clear" w:pos="900"/>
          <w:tab w:val="left" w:pos="180"/>
          <w:tab w:val="num" w:pos="993"/>
        </w:tabs>
        <w:ind w:left="0" w:firstLine="709"/>
      </w:pPr>
      <w:r w:rsidRPr="00431EBF">
        <w:t>вносят свои предложения, в то</w:t>
      </w:r>
      <w:r w:rsidR="00A75A91">
        <w:t xml:space="preserve">м числе </w:t>
      </w:r>
      <w:r w:rsidRPr="00431EBF">
        <w:t>по вопросам совершенствования деятельности Комиссии;</w:t>
      </w:r>
    </w:p>
    <w:p w:rsidR="002B1E40" w:rsidRPr="00431EBF" w:rsidRDefault="002B1E40" w:rsidP="00A75A91">
      <w:pPr>
        <w:pStyle w:val="a5"/>
        <w:numPr>
          <w:ilvl w:val="0"/>
          <w:numId w:val="22"/>
        </w:numPr>
        <w:tabs>
          <w:tab w:val="clear" w:pos="900"/>
          <w:tab w:val="num" w:pos="993"/>
        </w:tabs>
        <w:ind w:left="0" w:firstLine="709"/>
      </w:pPr>
      <w:r w:rsidRPr="00431EBF">
        <w:t xml:space="preserve">выполняют поручения председателя Комиссии. </w:t>
      </w:r>
    </w:p>
    <w:p w:rsidR="002B1E40" w:rsidRPr="00431EBF" w:rsidRDefault="002B1E40" w:rsidP="002B1E40">
      <w:pPr>
        <w:autoSpaceDE w:val="0"/>
        <w:autoSpaceDN w:val="0"/>
        <w:adjustRightInd w:val="0"/>
        <w:ind w:firstLine="540"/>
        <w:jc w:val="both"/>
        <w:outlineLvl w:val="1"/>
        <w:rPr>
          <w:sz w:val="26"/>
        </w:rPr>
      </w:pPr>
    </w:p>
    <w:p w:rsidR="002B1E40" w:rsidRPr="00431EBF" w:rsidRDefault="002B1E40" w:rsidP="002B1E40">
      <w:pPr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  <w:r w:rsidRPr="00431EBF">
        <w:rPr>
          <w:sz w:val="26"/>
          <w:szCs w:val="26"/>
        </w:rPr>
        <w:t>4. Порядок работы Комиссии</w:t>
      </w:r>
    </w:p>
    <w:p w:rsidR="002B1E40" w:rsidRPr="00431EBF" w:rsidRDefault="002B1E40" w:rsidP="002B1E40">
      <w:pPr>
        <w:autoSpaceDE w:val="0"/>
        <w:autoSpaceDN w:val="0"/>
        <w:adjustRightInd w:val="0"/>
        <w:ind w:firstLine="540"/>
        <w:jc w:val="both"/>
        <w:outlineLvl w:val="1"/>
        <w:rPr>
          <w:sz w:val="26"/>
        </w:rPr>
      </w:pPr>
    </w:p>
    <w:p w:rsidR="002B1E40" w:rsidRPr="00431EBF" w:rsidRDefault="002B1E40" w:rsidP="00A75A9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</w:rPr>
      </w:pPr>
      <w:r w:rsidRPr="00431EBF">
        <w:rPr>
          <w:sz w:val="26"/>
        </w:rPr>
        <w:t>4.1.</w:t>
      </w:r>
      <w:r w:rsidR="00A75A91">
        <w:rPr>
          <w:sz w:val="26"/>
        </w:rPr>
        <w:tab/>
      </w:r>
      <w:r w:rsidRPr="00431EBF">
        <w:rPr>
          <w:sz w:val="26"/>
        </w:rPr>
        <w:t xml:space="preserve">Комиссия осуществляет свою деятельность в форме заседаний ее членов </w:t>
      </w:r>
      <w:r w:rsidR="00A75A91">
        <w:rPr>
          <w:sz w:val="26"/>
        </w:rPr>
        <w:t xml:space="preserve"> </w:t>
      </w:r>
      <w:r w:rsidRPr="00431EBF">
        <w:rPr>
          <w:sz w:val="26"/>
        </w:rPr>
        <w:t xml:space="preserve">и приглашенных лиц. </w:t>
      </w:r>
    </w:p>
    <w:p w:rsidR="002B1E40" w:rsidRPr="00431EBF" w:rsidRDefault="002B1E40" w:rsidP="00A75A9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</w:rPr>
      </w:pPr>
      <w:r w:rsidRPr="00431EBF">
        <w:rPr>
          <w:sz w:val="26"/>
        </w:rPr>
        <w:t>Даты проведения заседаний Комиссии утверждаются распоряжением Администрации муниципального образования "Городской округ "Город Нарьян-Мар".</w:t>
      </w:r>
    </w:p>
    <w:p w:rsidR="002B1E40" w:rsidRPr="00431EBF" w:rsidRDefault="002B1E40" w:rsidP="00A75A9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</w:rPr>
      </w:pPr>
      <w:r w:rsidRPr="00431EBF">
        <w:rPr>
          <w:sz w:val="26"/>
        </w:rPr>
        <w:t>4.2.</w:t>
      </w:r>
      <w:r w:rsidR="00A75A91">
        <w:rPr>
          <w:sz w:val="26"/>
        </w:rPr>
        <w:tab/>
      </w:r>
      <w:r w:rsidRPr="00431EBF">
        <w:rPr>
          <w:sz w:val="26"/>
        </w:rPr>
        <w:t>Заседания Комиссии проводятся не реже одного раза в год.</w:t>
      </w:r>
    </w:p>
    <w:p w:rsidR="002B1E40" w:rsidRPr="00431EBF" w:rsidRDefault="002B1E40" w:rsidP="00A75A9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i/>
          <w:iCs/>
          <w:sz w:val="26"/>
        </w:rPr>
      </w:pPr>
      <w:r w:rsidRPr="00431EBF">
        <w:rPr>
          <w:sz w:val="26"/>
        </w:rPr>
        <w:t>4.3.</w:t>
      </w:r>
      <w:r w:rsidR="00A75A91">
        <w:rPr>
          <w:sz w:val="26"/>
        </w:rPr>
        <w:tab/>
      </w:r>
      <w:r w:rsidRPr="00431EBF">
        <w:rPr>
          <w:sz w:val="26"/>
        </w:rPr>
        <w:t>Заседания Комиссии назначаются ее председателем по предложению управления экономического и инвестиционного развития Администрации муниципального образования "Городской округ "Город Нарьян-Мар"</w:t>
      </w:r>
      <w:r w:rsidRPr="00431EBF">
        <w:rPr>
          <w:i/>
          <w:iCs/>
          <w:sz w:val="26"/>
        </w:rPr>
        <w:t xml:space="preserve">. </w:t>
      </w:r>
    </w:p>
    <w:p w:rsidR="002B1E40" w:rsidRPr="00431EBF" w:rsidRDefault="00A75A91" w:rsidP="00A75A9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>
        <w:rPr>
          <w:sz w:val="26"/>
          <w:szCs w:val="26"/>
        </w:rPr>
        <w:tab/>
      </w:r>
      <w:r w:rsidR="002B1E40" w:rsidRPr="00431EBF">
        <w:rPr>
          <w:sz w:val="26"/>
          <w:szCs w:val="26"/>
        </w:rPr>
        <w:t>На заседания Комиссии приглашаются руководитель (или лицо, исполняющее его обязанности), главный бухгалтер (или лицо, исполняющее его обязанности) и главный экономист предприятия/учреждения.</w:t>
      </w:r>
    </w:p>
    <w:p w:rsidR="002B1E40" w:rsidRPr="00431EBF" w:rsidRDefault="002B1E40" w:rsidP="002B559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431EBF">
        <w:rPr>
          <w:sz w:val="26"/>
        </w:rPr>
        <w:t>4.5.</w:t>
      </w:r>
      <w:r w:rsidR="00A75A91">
        <w:rPr>
          <w:sz w:val="26"/>
        </w:rPr>
        <w:tab/>
      </w:r>
      <w:r w:rsidRPr="00431EBF">
        <w:rPr>
          <w:sz w:val="26"/>
        </w:rPr>
        <w:t>Заседание считается правомочным при участии в нем не менее половины членов Комиссии. Решения Комиссии принимаются простым большинством голосов от числа присутствующих членов. В случае равенств</w:t>
      </w:r>
      <w:r w:rsidR="002B559B">
        <w:rPr>
          <w:sz w:val="26"/>
        </w:rPr>
        <w:t>а голосов</w:t>
      </w:r>
      <w:r w:rsidRPr="00431EBF">
        <w:rPr>
          <w:sz w:val="26"/>
        </w:rPr>
        <w:t xml:space="preserve"> право решающего голоса принадлежит председателю Комиссии.</w:t>
      </w:r>
    </w:p>
    <w:p w:rsidR="002B1E40" w:rsidRPr="00431EBF" w:rsidRDefault="00A75A91" w:rsidP="002B559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</w:t>
      </w:r>
      <w:r>
        <w:rPr>
          <w:sz w:val="26"/>
          <w:szCs w:val="26"/>
        </w:rPr>
        <w:tab/>
      </w:r>
      <w:r w:rsidR="002B1E40" w:rsidRPr="00431EBF">
        <w:rPr>
          <w:sz w:val="26"/>
          <w:szCs w:val="26"/>
        </w:rPr>
        <w:t>В Комиссию предоставляются следующие данные по итогам деятельности предприятий/учреждений за отчетный период:</w:t>
      </w:r>
    </w:p>
    <w:p w:rsidR="002B1E40" w:rsidRPr="00431EBF" w:rsidRDefault="002B1E40" w:rsidP="00A75A91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431EBF">
        <w:rPr>
          <w:sz w:val="26"/>
          <w:szCs w:val="26"/>
        </w:rPr>
        <w:t>4.6</w:t>
      </w:r>
      <w:r w:rsidR="00A75A91">
        <w:rPr>
          <w:sz w:val="26"/>
          <w:szCs w:val="26"/>
        </w:rPr>
        <w:t>.1.</w:t>
      </w:r>
      <w:r w:rsidR="00A75A91">
        <w:rPr>
          <w:sz w:val="26"/>
          <w:szCs w:val="26"/>
        </w:rPr>
        <w:tab/>
      </w:r>
      <w:r w:rsidRPr="00431EBF">
        <w:rPr>
          <w:sz w:val="26"/>
          <w:szCs w:val="26"/>
        </w:rPr>
        <w:t xml:space="preserve">Управлением </w:t>
      </w:r>
      <w:r w:rsidRPr="00431EBF">
        <w:rPr>
          <w:sz w:val="26"/>
        </w:rPr>
        <w:t>экономического и инвестиционного развития Администрации муниципального образования "Городской округ "Город Нарьян-Мар" предоставля</w:t>
      </w:r>
      <w:r w:rsidR="002B559B">
        <w:rPr>
          <w:sz w:val="26"/>
        </w:rPr>
        <w:t>ю</w:t>
      </w:r>
      <w:r w:rsidRPr="00431EBF">
        <w:rPr>
          <w:sz w:val="26"/>
        </w:rPr>
        <w:t>тся:</w:t>
      </w:r>
    </w:p>
    <w:p w:rsidR="002B1E40" w:rsidRPr="00431EBF" w:rsidRDefault="00A75A91" w:rsidP="002B55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-</w:t>
      </w:r>
      <w:r>
        <w:rPr>
          <w:sz w:val="26"/>
        </w:rPr>
        <w:tab/>
      </w:r>
      <w:r w:rsidR="002B1E40" w:rsidRPr="00431EBF">
        <w:rPr>
          <w:sz w:val="26"/>
          <w:szCs w:val="26"/>
        </w:rPr>
        <w:t xml:space="preserve">заключение </w:t>
      </w:r>
      <w:proofErr w:type="gramStart"/>
      <w:r w:rsidR="002B1E40" w:rsidRPr="00431EBF">
        <w:rPr>
          <w:sz w:val="26"/>
          <w:szCs w:val="26"/>
        </w:rPr>
        <w:t xml:space="preserve">о деятельности предприятия/учреждения за отчетный год </w:t>
      </w:r>
      <w:r w:rsidR="002B559B">
        <w:rPr>
          <w:sz w:val="26"/>
          <w:szCs w:val="26"/>
        </w:rPr>
        <w:t xml:space="preserve">                   </w:t>
      </w:r>
      <w:r w:rsidR="002B1E40" w:rsidRPr="00431EBF">
        <w:rPr>
          <w:sz w:val="26"/>
          <w:szCs w:val="26"/>
        </w:rPr>
        <w:t xml:space="preserve">на основании экономического анализа его финансово-хозяйственной деятельности </w:t>
      </w:r>
      <w:r w:rsidR="002B559B">
        <w:rPr>
          <w:sz w:val="26"/>
          <w:szCs w:val="26"/>
        </w:rPr>
        <w:t xml:space="preserve">             </w:t>
      </w:r>
      <w:r w:rsidR="002B1E40" w:rsidRPr="00431EBF">
        <w:rPr>
          <w:sz w:val="26"/>
          <w:szCs w:val="26"/>
        </w:rPr>
        <w:t>по сравнению с предыдущим годом</w:t>
      </w:r>
      <w:proofErr w:type="gramEnd"/>
      <w:r w:rsidR="002B1E40" w:rsidRPr="00431EBF">
        <w:rPr>
          <w:sz w:val="26"/>
          <w:szCs w:val="26"/>
        </w:rPr>
        <w:t xml:space="preserve">, </w:t>
      </w:r>
    </w:p>
    <w:p w:rsidR="002B1E40" w:rsidRPr="00431EBF" w:rsidRDefault="00A75A91" w:rsidP="002B55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B1E40" w:rsidRPr="00431EBF">
        <w:rPr>
          <w:sz w:val="26"/>
          <w:szCs w:val="26"/>
        </w:rPr>
        <w:t xml:space="preserve">информация о выполнении плановых показателей финансово-хозяйственной деятельности предприятий/учреждений, утвержденных в соответствии </w:t>
      </w:r>
      <w:r w:rsidR="002B559B">
        <w:rPr>
          <w:sz w:val="26"/>
          <w:szCs w:val="26"/>
        </w:rPr>
        <w:t xml:space="preserve">                                </w:t>
      </w:r>
      <w:r w:rsidR="002B1E40" w:rsidRPr="00431EBF">
        <w:rPr>
          <w:sz w:val="26"/>
          <w:szCs w:val="26"/>
        </w:rPr>
        <w:t xml:space="preserve">с </w:t>
      </w:r>
      <w:hyperlink r:id="rId11" w:history="1">
        <w:r w:rsidR="002B1E40" w:rsidRPr="00431EBF">
          <w:rPr>
            <w:sz w:val="26"/>
            <w:szCs w:val="26"/>
          </w:rPr>
          <w:t>постановлением</w:t>
        </w:r>
      </w:hyperlink>
      <w:r w:rsidR="002B1E40" w:rsidRPr="00431EBF">
        <w:rPr>
          <w:sz w:val="26"/>
          <w:szCs w:val="26"/>
        </w:rPr>
        <w:t xml:space="preserve"> Администрации </w:t>
      </w:r>
      <w:r w:rsidR="002B1E40" w:rsidRPr="00431EBF">
        <w:rPr>
          <w:sz w:val="26"/>
        </w:rPr>
        <w:t>МО "Городской округ "Город Нарьян-Мар"</w:t>
      </w:r>
      <w:r w:rsidR="002B1E40" w:rsidRPr="00431EBF">
        <w:rPr>
          <w:sz w:val="26"/>
          <w:szCs w:val="26"/>
        </w:rPr>
        <w:t xml:space="preserve"> </w:t>
      </w:r>
      <w:r w:rsidR="002B559B">
        <w:rPr>
          <w:sz w:val="26"/>
          <w:szCs w:val="26"/>
        </w:rPr>
        <w:t xml:space="preserve">                     </w:t>
      </w:r>
      <w:r w:rsidR="002B1E40" w:rsidRPr="00431EBF">
        <w:rPr>
          <w:sz w:val="26"/>
          <w:szCs w:val="26"/>
        </w:rPr>
        <w:t xml:space="preserve">от 23.04.2014 № 1153 "Об утверждении </w:t>
      </w:r>
      <w:hyperlink r:id="rId12" w:history="1">
        <w:r w:rsidR="002B1E40" w:rsidRPr="00431EBF">
          <w:rPr>
            <w:sz w:val="26"/>
            <w:szCs w:val="26"/>
          </w:rPr>
          <w:t>Порядка</w:t>
        </w:r>
      </w:hyperlink>
      <w:r w:rsidR="002B1E40" w:rsidRPr="00431EBF">
        <w:rPr>
          <w:sz w:val="26"/>
          <w:szCs w:val="26"/>
        </w:rPr>
        <w:t xml:space="preserve"> составления, утверждения </w:t>
      </w:r>
      <w:r w:rsidR="002B559B">
        <w:rPr>
          <w:sz w:val="26"/>
          <w:szCs w:val="26"/>
        </w:rPr>
        <w:t xml:space="preserve">                          </w:t>
      </w:r>
      <w:r w:rsidR="002B1E40" w:rsidRPr="00431EBF">
        <w:rPr>
          <w:sz w:val="26"/>
          <w:szCs w:val="26"/>
        </w:rPr>
        <w:t xml:space="preserve">и установления показателей планов (программ) финансово-хозяйственной деятельности муниципальных унитарных предприятий МО "Городской округ "Город Нарьян-Мар" и </w:t>
      </w:r>
      <w:hyperlink r:id="rId13" w:history="1">
        <w:r w:rsidR="002B1E40" w:rsidRPr="00431EBF">
          <w:rPr>
            <w:sz w:val="26"/>
            <w:szCs w:val="26"/>
          </w:rPr>
          <w:t>постановлением</w:t>
        </w:r>
      </w:hyperlink>
      <w:r w:rsidR="002B1E40" w:rsidRPr="00431EBF">
        <w:rPr>
          <w:sz w:val="26"/>
          <w:szCs w:val="26"/>
        </w:rPr>
        <w:t xml:space="preserve"> Администрации </w:t>
      </w:r>
      <w:r w:rsidR="002B1E40" w:rsidRPr="00431EBF">
        <w:rPr>
          <w:sz w:val="26"/>
        </w:rPr>
        <w:t xml:space="preserve">МО "Городской округ "Город Нарьян-Мар" от 07.02.2018 № 68 </w:t>
      </w:r>
      <w:r w:rsidR="002B1E40" w:rsidRPr="00431EBF">
        <w:rPr>
          <w:sz w:val="26"/>
          <w:szCs w:val="26"/>
        </w:rPr>
        <w:t xml:space="preserve">"Об утверждении </w:t>
      </w:r>
      <w:hyperlink r:id="rId14" w:history="1">
        <w:r w:rsidR="002B1E40" w:rsidRPr="00431EBF">
          <w:rPr>
            <w:sz w:val="26"/>
            <w:szCs w:val="26"/>
          </w:rPr>
          <w:t>Порядка</w:t>
        </w:r>
      </w:hyperlink>
      <w:r w:rsidR="002B1E40" w:rsidRPr="00431EBF">
        <w:rPr>
          <w:sz w:val="26"/>
          <w:szCs w:val="26"/>
        </w:rPr>
        <w:t xml:space="preserve"> составления </w:t>
      </w:r>
      <w:r w:rsidR="002B559B">
        <w:rPr>
          <w:sz w:val="26"/>
          <w:szCs w:val="26"/>
        </w:rPr>
        <w:t xml:space="preserve">                               </w:t>
      </w:r>
      <w:r w:rsidR="002B1E40" w:rsidRPr="00431EBF">
        <w:rPr>
          <w:sz w:val="26"/>
          <w:szCs w:val="26"/>
        </w:rPr>
        <w:t>и утверждения</w:t>
      </w:r>
      <w:proofErr w:type="gramEnd"/>
      <w:r w:rsidR="002B1E40" w:rsidRPr="00431EBF">
        <w:rPr>
          <w:sz w:val="26"/>
          <w:szCs w:val="26"/>
        </w:rPr>
        <w:t xml:space="preserve"> плана финансово-хозяйственной деятельности муниципальных бюджетных учреждений МО "Городской округ "Город Нарьян-Мар" на очередной финансовый год и плановый период".</w:t>
      </w:r>
    </w:p>
    <w:p w:rsidR="002B1E40" w:rsidRPr="00431EBF" w:rsidRDefault="002B1E40" w:rsidP="00A75A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EBF">
        <w:rPr>
          <w:sz w:val="26"/>
          <w:szCs w:val="26"/>
        </w:rPr>
        <w:t>4.6.2</w:t>
      </w:r>
      <w:r w:rsidR="00A75A91">
        <w:rPr>
          <w:sz w:val="26"/>
          <w:szCs w:val="26"/>
        </w:rPr>
        <w:t>.</w:t>
      </w:r>
      <w:r w:rsidR="00A75A91">
        <w:rPr>
          <w:sz w:val="26"/>
          <w:szCs w:val="26"/>
        </w:rPr>
        <w:tab/>
      </w:r>
      <w:r w:rsidRPr="00431EBF">
        <w:rPr>
          <w:sz w:val="26"/>
          <w:szCs w:val="26"/>
        </w:rPr>
        <w:t>Управлением муниципального имущества и земельных отношений Администрации МО "Городской округ "Город Нарьян-Мар" предоставля</w:t>
      </w:r>
      <w:r w:rsidR="002B559B">
        <w:rPr>
          <w:sz w:val="26"/>
          <w:szCs w:val="26"/>
        </w:rPr>
        <w:t>ю</w:t>
      </w:r>
      <w:r w:rsidRPr="00431EBF">
        <w:rPr>
          <w:sz w:val="26"/>
          <w:szCs w:val="26"/>
        </w:rPr>
        <w:t>тся:</w:t>
      </w:r>
    </w:p>
    <w:p w:rsidR="002B1E40" w:rsidRPr="00431EBF" w:rsidRDefault="00A75A91" w:rsidP="002B55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-</w:t>
      </w:r>
      <w:r>
        <w:rPr>
          <w:sz w:val="26"/>
        </w:rPr>
        <w:tab/>
      </w:r>
      <w:r w:rsidR="002B1E40" w:rsidRPr="00431EBF">
        <w:rPr>
          <w:sz w:val="26"/>
          <w:szCs w:val="26"/>
        </w:rPr>
        <w:t xml:space="preserve">заключение о деятельности предприятия/учреждения за отчетный год </w:t>
      </w:r>
      <w:r w:rsidR="002B559B">
        <w:rPr>
          <w:sz w:val="26"/>
          <w:szCs w:val="26"/>
        </w:rPr>
        <w:t xml:space="preserve">                  </w:t>
      </w:r>
      <w:r w:rsidR="002B1E40" w:rsidRPr="00431EBF">
        <w:rPr>
          <w:sz w:val="26"/>
          <w:szCs w:val="26"/>
        </w:rPr>
        <w:t>на основании анализа финансово-экономической деятельности предприятий/учреждений за отчетный год (период) по следующим параметрам:</w:t>
      </w:r>
    </w:p>
    <w:p w:rsidR="002B1E40" w:rsidRPr="00431EBF" w:rsidRDefault="002B1E40" w:rsidP="002B55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EBF">
        <w:rPr>
          <w:sz w:val="26"/>
          <w:szCs w:val="26"/>
        </w:rPr>
        <w:t>сравнение значений уставного, резервного фонда с предыдущим отчетным периодом;</w:t>
      </w:r>
    </w:p>
    <w:p w:rsidR="002B1E40" w:rsidRPr="00431EBF" w:rsidRDefault="002B1E40" w:rsidP="002B55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EBF">
        <w:rPr>
          <w:sz w:val="26"/>
          <w:szCs w:val="26"/>
        </w:rPr>
        <w:t>сравнение стоимости чистых активов с данными на начало отчетного периода;</w:t>
      </w:r>
    </w:p>
    <w:p w:rsidR="002B1E40" w:rsidRPr="00431EBF" w:rsidRDefault="002B1E40" w:rsidP="002B55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EBF">
        <w:rPr>
          <w:sz w:val="26"/>
          <w:szCs w:val="26"/>
        </w:rPr>
        <w:t>сведения о начисленных и уплаченных суммах платежей за использование муниципального имущества за отчетный период в сравнении с предыдущим отчетным периодом;</w:t>
      </w:r>
    </w:p>
    <w:p w:rsidR="002B1E40" w:rsidRPr="00431EBF" w:rsidRDefault="00A75A91" w:rsidP="002B55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B1E40" w:rsidRPr="00431EBF">
        <w:rPr>
          <w:sz w:val="26"/>
          <w:szCs w:val="26"/>
        </w:rPr>
        <w:t xml:space="preserve">оценка эффективности использования и управления муниципальным имуществом в соответствии с </w:t>
      </w:r>
      <w:hyperlink r:id="rId15" w:history="1">
        <w:r w:rsidR="002B1E40" w:rsidRPr="00431EBF">
          <w:rPr>
            <w:sz w:val="26"/>
            <w:szCs w:val="26"/>
          </w:rPr>
          <w:t>постановлением</w:t>
        </w:r>
      </w:hyperlink>
      <w:r w:rsidR="002B1E40" w:rsidRPr="00431EBF">
        <w:rPr>
          <w:sz w:val="26"/>
          <w:szCs w:val="26"/>
        </w:rPr>
        <w:t xml:space="preserve"> Администрации </w:t>
      </w:r>
      <w:r w:rsidR="002B1E40" w:rsidRPr="00431EBF">
        <w:rPr>
          <w:sz w:val="26"/>
        </w:rPr>
        <w:t>МО "Городской округ "Город Нарьян-Мар"</w:t>
      </w:r>
      <w:r w:rsidR="002B1E40" w:rsidRPr="00431EBF">
        <w:rPr>
          <w:sz w:val="26"/>
          <w:szCs w:val="26"/>
        </w:rPr>
        <w:t xml:space="preserve"> от 17.04.2017 № 462 "Об утверждении </w:t>
      </w:r>
      <w:hyperlink r:id="rId16" w:history="1">
        <w:proofErr w:type="gramStart"/>
        <w:r w:rsidR="002B1E40" w:rsidRPr="00431EBF">
          <w:rPr>
            <w:sz w:val="26"/>
            <w:szCs w:val="26"/>
          </w:rPr>
          <w:t>Порядк</w:t>
        </w:r>
      </w:hyperlink>
      <w:r w:rsidR="002B1E40" w:rsidRPr="00431EBF">
        <w:rPr>
          <w:sz w:val="26"/>
          <w:szCs w:val="26"/>
        </w:rPr>
        <w:t>а</w:t>
      </w:r>
      <w:proofErr w:type="gramEnd"/>
      <w:r w:rsidR="002B1E40" w:rsidRPr="00431EBF">
        <w:rPr>
          <w:sz w:val="26"/>
          <w:szCs w:val="26"/>
        </w:rPr>
        <w:t xml:space="preserve"> проведения оценки эффективности использования и управления муниципальным имуществом, принадлежащим на праве собственности МО "Городской округ "Город Нарьян-Мар".</w:t>
      </w:r>
    </w:p>
    <w:p w:rsidR="002B1E40" w:rsidRPr="00431EBF" w:rsidRDefault="002B1E40" w:rsidP="00A75A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EBF">
        <w:rPr>
          <w:sz w:val="26"/>
          <w:szCs w:val="26"/>
        </w:rPr>
        <w:t>4.6.3.</w:t>
      </w:r>
      <w:r w:rsidR="00A75A91">
        <w:rPr>
          <w:sz w:val="26"/>
          <w:szCs w:val="26"/>
        </w:rPr>
        <w:tab/>
      </w:r>
      <w:r w:rsidRPr="00431EBF">
        <w:rPr>
          <w:sz w:val="26"/>
          <w:szCs w:val="26"/>
        </w:rPr>
        <w:t xml:space="preserve">Предприятиями и учреждениями предоставляется годовая отчетность </w:t>
      </w:r>
      <w:r w:rsidR="002B559B">
        <w:rPr>
          <w:sz w:val="26"/>
          <w:szCs w:val="26"/>
        </w:rPr>
        <w:t xml:space="preserve">               </w:t>
      </w:r>
      <w:r w:rsidRPr="00431EBF">
        <w:rPr>
          <w:sz w:val="26"/>
          <w:szCs w:val="26"/>
        </w:rPr>
        <w:t>по формам и срокам</w:t>
      </w:r>
      <w:r w:rsidR="002B559B">
        <w:rPr>
          <w:sz w:val="26"/>
          <w:szCs w:val="26"/>
        </w:rPr>
        <w:t>,</w:t>
      </w:r>
      <w:r w:rsidRPr="00431EBF">
        <w:rPr>
          <w:sz w:val="26"/>
          <w:szCs w:val="26"/>
        </w:rPr>
        <w:t xml:space="preserve"> установленным постановлениями Администрации МО</w:t>
      </w:r>
      <w:r w:rsidR="002B559B">
        <w:rPr>
          <w:sz w:val="26"/>
          <w:szCs w:val="26"/>
        </w:rPr>
        <w:t xml:space="preserve"> </w:t>
      </w:r>
      <w:r w:rsidR="002B559B" w:rsidRPr="00431EBF">
        <w:rPr>
          <w:sz w:val="26"/>
          <w:szCs w:val="26"/>
        </w:rPr>
        <w:t>"Городской округ "Город Нарьян-Мар"</w:t>
      </w:r>
      <w:r w:rsidRPr="00431EBF">
        <w:rPr>
          <w:sz w:val="26"/>
          <w:szCs w:val="26"/>
        </w:rPr>
        <w:t>, указанным в пунктах 4.6.1 и 4.6.2 настоящего Положения:</w:t>
      </w:r>
    </w:p>
    <w:p w:rsidR="002B1E40" w:rsidRPr="00431EBF" w:rsidRDefault="002B1E40" w:rsidP="00A75A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EBF">
        <w:rPr>
          <w:sz w:val="26"/>
          <w:szCs w:val="26"/>
        </w:rPr>
        <w:t>4.7</w:t>
      </w:r>
      <w:r w:rsidR="00A75A91">
        <w:rPr>
          <w:sz w:val="26"/>
          <w:szCs w:val="26"/>
        </w:rPr>
        <w:t>.</w:t>
      </w:r>
      <w:r w:rsidR="00A75A91">
        <w:rPr>
          <w:sz w:val="26"/>
          <w:szCs w:val="26"/>
        </w:rPr>
        <w:tab/>
      </w:r>
      <w:r w:rsidRPr="00431EBF">
        <w:rPr>
          <w:sz w:val="26"/>
          <w:szCs w:val="26"/>
        </w:rPr>
        <w:t>Комиссия принимает следующие решения:</w:t>
      </w:r>
    </w:p>
    <w:p w:rsidR="002B1E40" w:rsidRPr="00431EBF" w:rsidRDefault="00A75A91" w:rsidP="002B55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B1E40" w:rsidRPr="00431EBF">
        <w:rPr>
          <w:sz w:val="26"/>
          <w:szCs w:val="26"/>
        </w:rPr>
        <w:t>об оценке результатов финансово-хозяйственной деятельности предприятий/учреждени</w:t>
      </w:r>
      <w:r w:rsidR="002B559B">
        <w:rPr>
          <w:sz w:val="26"/>
          <w:szCs w:val="26"/>
        </w:rPr>
        <w:t>й</w:t>
      </w:r>
      <w:r w:rsidR="002B1E40" w:rsidRPr="00431EBF">
        <w:rPr>
          <w:sz w:val="26"/>
          <w:szCs w:val="26"/>
        </w:rPr>
        <w:t xml:space="preserve"> по итогам отчетного периода;</w:t>
      </w:r>
    </w:p>
    <w:p w:rsidR="002B1E40" w:rsidRPr="00431EBF" w:rsidRDefault="002B1E40" w:rsidP="002B55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431EBF">
        <w:rPr>
          <w:sz w:val="26"/>
          <w:szCs w:val="26"/>
        </w:rPr>
        <w:t>-</w:t>
      </w:r>
      <w:r w:rsidR="00A75A91">
        <w:rPr>
          <w:sz w:val="26"/>
        </w:rPr>
        <w:tab/>
      </w:r>
      <w:r w:rsidRPr="00431EBF">
        <w:rPr>
          <w:sz w:val="26"/>
        </w:rPr>
        <w:t xml:space="preserve">о размере отчисления в городской бюджет части прибыли от использования имущества, закрепленного на праве хозяйственного/оперативного ведения </w:t>
      </w:r>
      <w:r w:rsidR="002B559B">
        <w:rPr>
          <w:sz w:val="26"/>
        </w:rPr>
        <w:t xml:space="preserve">                         </w:t>
      </w:r>
      <w:r w:rsidRPr="00431EBF">
        <w:rPr>
          <w:sz w:val="26"/>
        </w:rPr>
        <w:t>за предприятием/учреждением, остающейся после уплаты налогов, сборов и других обязательных платежей, подлежащих перечислению в бюджет</w:t>
      </w:r>
      <w:r w:rsidR="002B559B">
        <w:rPr>
          <w:sz w:val="26"/>
        </w:rPr>
        <w:t>;</w:t>
      </w:r>
    </w:p>
    <w:p w:rsidR="002B1E40" w:rsidRPr="00431EBF" w:rsidRDefault="00A75A91" w:rsidP="002B55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="002B1E40" w:rsidRPr="00431EBF">
        <w:rPr>
          <w:sz w:val="26"/>
        </w:rPr>
        <w:t xml:space="preserve">о создании и использовании фондов, сформированных за счет остающейся </w:t>
      </w:r>
      <w:r w:rsidR="002B559B">
        <w:rPr>
          <w:sz w:val="26"/>
        </w:rPr>
        <w:t xml:space="preserve">                  </w:t>
      </w:r>
      <w:r w:rsidR="002B1E40" w:rsidRPr="00431EBF">
        <w:rPr>
          <w:sz w:val="26"/>
        </w:rPr>
        <w:t>в распоряжении предприятия чистой прибыли, в порядке и размерах, которые предусмотрены уставом муниципального унитарного предприятия</w:t>
      </w:r>
      <w:r w:rsidR="002B559B">
        <w:rPr>
          <w:sz w:val="26"/>
        </w:rPr>
        <w:t>;</w:t>
      </w:r>
    </w:p>
    <w:p w:rsidR="002B1E40" w:rsidRPr="00431EBF" w:rsidRDefault="00A75A91" w:rsidP="002B55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B1E40" w:rsidRPr="00431EBF">
        <w:rPr>
          <w:sz w:val="26"/>
          <w:szCs w:val="26"/>
        </w:rPr>
        <w:t>об оценке деятельности руководителей предприятий/учреждений;</w:t>
      </w:r>
    </w:p>
    <w:p w:rsidR="002B1E40" w:rsidRPr="00431EBF" w:rsidRDefault="00A75A91" w:rsidP="002B55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B1E40" w:rsidRPr="00431EBF">
        <w:rPr>
          <w:sz w:val="26"/>
          <w:szCs w:val="26"/>
        </w:rPr>
        <w:t xml:space="preserve">о внесении предложений главе </w:t>
      </w:r>
      <w:r w:rsidR="002B559B">
        <w:rPr>
          <w:sz w:val="26"/>
          <w:szCs w:val="26"/>
        </w:rPr>
        <w:t>м</w:t>
      </w:r>
      <w:r w:rsidR="002B1E40" w:rsidRPr="00431EBF">
        <w:rPr>
          <w:sz w:val="26"/>
          <w:szCs w:val="26"/>
        </w:rPr>
        <w:t>униципального образования "Городской округ "Город Нарьян-Мар" о ликвидации, реорганизации или приватизации предприятий/учреждений, а также о привлечении к административной ответственности руководителей предприятий/учреждений за выявленные нарушения;</w:t>
      </w:r>
    </w:p>
    <w:p w:rsidR="002B1E40" w:rsidRPr="00431EBF" w:rsidRDefault="00A75A91" w:rsidP="002B55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B1E40" w:rsidRPr="00431EBF">
        <w:rPr>
          <w:sz w:val="26"/>
          <w:szCs w:val="26"/>
        </w:rPr>
        <w:t>о включении в планы проверок и ревизий финансово-хозяйственной деятельности отдельных предприятий/учреждений;</w:t>
      </w:r>
    </w:p>
    <w:p w:rsidR="002B1E40" w:rsidRPr="00431EBF" w:rsidRDefault="00A75A91" w:rsidP="002B55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B1E40" w:rsidRPr="00431EBF">
        <w:rPr>
          <w:sz w:val="26"/>
          <w:szCs w:val="26"/>
        </w:rPr>
        <w:t>о необходимости разработки программ по оздоровлению финансового состояния предприятий/учреждений;</w:t>
      </w:r>
    </w:p>
    <w:p w:rsidR="002B1E40" w:rsidRPr="00431EBF" w:rsidRDefault="00A75A91" w:rsidP="002B55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B1E40" w:rsidRPr="00431EBF">
        <w:rPr>
          <w:sz w:val="26"/>
          <w:szCs w:val="26"/>
        </w:rPr>
        <w:t>решения, направленные на повышение эффективности деятельности предприятий/учреждений.</w:t>
      </w:r>
    </w:p>
    <w:p w:rsidR="002B1E40" w:rsidRDefault="002B1E40" w:rsidP="002B559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4.8.</w:t>
      </w:r>
      <w:r w:rsidR="00A75A91">
        <w:rPr>
          <w:sz w:val="26"/>
        </w:rPr>
        <w:tab/>
      </w:r>
      <w:r>
        <w:rPr>
          <w:sz w:val="26"/>
        </w:rPr>
        <w:t xml:space="preserve">Решение Комиссии оформляется протоколом. Протокол оформляется </w:t>
      </w:r>
      <w:r w:rsidR="002B559B">
        <w:rPr>
          <w:sz w:val="26"/>
        </w:rPr>
        <w:t xml:space="preserve">               </w:t>
      </w:r>
      <w:r>
        <w:rPr>
          <w:sz w:val="26"/>
        </w:rPr>
        <w:t>в течение трех рабочих дней со дня заседания Комиссии, подписывается председателем и секретарем Комиссии.</w:t>
      </w:r>
    </w:p>
    <w:p w:rsidR="002B1E40" w:rsidRDefault="002B1E40" w:rsidP="002B559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4.9.</w:t>
      </w:r>
      <w:r w:rsidR="00A75A91">
        <w:rPr>
          <w:sz w:val="26"/>
        </w:rPr>
        <w:tab/>
      </w:r>
      <w:r>
        <w:rPr>
          <w:sz w:val="26"/>
        </w:rPr>
        <w:t>Протокол итогового заседания балансовой комиссии направляется главе муниципального образования "Городской округ "Город Нарьян-Мар" для принятия соответствующих решений, а также членам Комиссии по их просьбе и в обязательном порядке лицам, ответственным за исполнение решений Комиссии.</w:t>
      </w:r>
    </w:p>
    <w:p w:rsidR="002B1E40" w:rsidRDefault="002B1E40" w:rsidP="00A75A91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4.10.</w:t>
      </w:r>
      <w:r w:rsidR="00A75A91">
        <w:rPr>
          <w:sz w:val="26"/>
        </w:rPr>
        <w:tab/>
      </w:r>
      <w:r>
        <w:rPr>
          <w:sz w:val="26"/>
        </w:rPr>
        <w:t>В случае необходимости, на основании протокола, решение Комиссии оформляется правовым актом Администрации муниципального образования "Городской округ "Город Нарьян-Мар"</w:t>
      </w:r>
      <w:r>
        <w:rPr>
          <w:i/>
          <w:iCs/>
          <w:sz w:val="26"/>
        </w:rPr>
        <w:t>.</w:t>
      </w:r>
    </w:p>
    <w:p w:rsidR="002B1E40" w:rsidRDefault="002B1E40" w:rsidP="002B1E40">
      <w:pPr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2B1E40" w:rsidRDefault="002B1E40" w:rsidP="002B1E40">
      <w:pPr>
        <w:autoSpaceDE w:val="0"/>
        <w:autoSpaceDN w:val="0"/>
        <w:adjustRightInd w:val="0"/>
        <w:ind w:firstLine="540"/>
        <w:jc w:val="both"/>
        <w:rPr>
          <w:sz w:val="26"/>
        </w:rPr>
      </w:pPr>
    </w:p>
    <w:sectPr w:rsidR="002B1E40" w:rsidSect="00A75A91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493" w:rsidRDefault="00165493" w:rsidP="00693317">
      <w:r>
        <w:separator/>
      </w:r>
    </w:p>
  </w:endnote>
  <w:endnote w:type="continuationSeparator" w:id="0">
    <w:p w:rsidR="00165493" w:rsidRDefault="0016549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493" w:rsidRDefault="00165493" w:rsidP="00693317">
      <w:r>
        <w:separator/>
      </w:r>
    </w:p>
  </w:footnote>
  <w:footnote w:type="continuationSeparator" w:id="0">
    <w:p w:rsidR="00165493" w:rsidRDefault="0016549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6215"/>
      <w:docPartObj>
        <w:docPartGallery w:val="Page Numbers (Top of Page)"/>
        <w:docPartUnique/>
      </w:docPartObj>
    </w:sdtPr>
    <w:sdtContent>
      <w:p w:rsidR="00A75A91" w:rsidRDefault="00A75A91">
        <w:pPr>
          <w:pStyle w:val="a7"/>
          <w:jc w:val="center"/>
        </w:pPr>
        <w:fldSimple w:instr=" PAGE   \* MERGEFORMAT ">
          <w:r w:rsidR="002B559B">
            <w:rPr>
              <w:noProof/>
            </w:rPr>
            <w:t>2</w:t>
          </w:r>
        </w:fldSimple>
      </w:p>
    </w:sdtContent>
  </w:sdt>
  <w:p w:rsidR="00A75A91" w:rsidRDefault="00A75A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6AD6E51"/>
    <w:multiLevelType w:val="hybridMultilevel"/>
    <w:tmpl w:val="F28C8DE2"/>
    <w:lvl w:ilvl="0" w:tplc="CE1E10F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DBE6A70"/>
    <w:multiLevelType w:val="hybridMultilevel"/>
    <w:tmpl w:val="21A2AE66"/>
    <w:lvl w:ilvl="0" w:tplc="6A46695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904053"/>
    <w:multiLevelType w:val="hybridMultilevel"/>
    <w:tmpl w:val="2F74D47E"/>
    <w:lvl w:ilvl="0" w:tplc="F404EEA8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3"/>
  </w:num>
  <w:num w:numId="7">
    <w:abstractNumId w:val="22"/>
  </w:num>
  <w:num w:numId="8">
    <w:abstractNumId w:val="6"/>
  </w:num>
  <w:num w:numId="9">
    <w:abstractNumId w:val="16"/>
  </w:num>
  <w:num w:numId="10">
    <w:abstractNumId w:val="9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0"/>
  </w:num>
  <w:num w:numId="16">
    <w:abstractNumId w:val="5"/>
  </w:num>
  <w:num w:numId="17">
    <w:abstractNumId w:val="13"/>
  </w:num>
  <w:num w:numId="18">
    <w:abstractNumId w:val="2"/>
  </w:num>
  <w:num w:numId="19">
    <w:abstractNumId w:val="4"/>
  </w:num>
  <w:num w:numId="20">
    <w:abstractNumId w:val="14"/>
  </w:num>
  <w:num w:numId="21">
    <w:abstractNumId w:val="8"/>
  </w:num>
  <w:num w:numId="22">
    <w:abstractNumId w:val="7"/>
  </w:num>
  <w:num w:numId="23">
    <w:abstractNumId w:val="10"/>
  </w:num>
  <w:num w:numId="24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40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59B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98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91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8D1D6466D7E10CBEAA8B3B954D0E1A66DDAF9F606691EA94A4BC6D19E49236BY2ID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E44E91CE9008C84E1B3F46BBDAAA46C27647BF9420913ABA0298CF74F5F11D4DBC7970798A06CEE5AEC9V1S3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7147FF0169B7F48BAD91179F688D5D57B89EAEB85AF2ACA564432446CC204EF0F8A9E5F0FCC09B42B0F93Da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D1D6466D7E10CBEAA8B3B954D0E1A66DDAF9F606691EA94A4BC6D19E49236BY2I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D1D6466D7E10CBEAA8B3B954D0E1A66DDAF9F606691EA94A4BC6D19E49236BY2IDH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9575516B3FC6A8AAFC779053AC39D8DAC35D6CE08018D5FE9504231F5407F3B4BA5D1F25B7C649n7NBN" TargetMode="External"/><Relationship Id="rId14" Type="http://schemas.openxmlformats.org/officeDocument/2006/relationships/hyperlink" Target="consultantplus://offline/ref=E22D0FC0A9BA0636FA11C1C35849618A097696AF2925AC156472EBD47F16A7D14D3CE1F1B2E792A6C70D02c2T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A5B97-0F97-46C9-9107-5D28E2F6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2018-04-28T11:30:00Z</dcterms:created>
  <dcterms:modified xsi:type="dcterms:W3CDTF">2018-04-28T11:30:00Z</dcterms:modified>
</cp:coreProperties>
</file>