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AED" w:rsidRDefault="009C1AED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9C4" w:rsidRDefault="00B269C4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C12E39">
        <w:rPr>
          <w:rFonts w:ascii="Times New Roman" w:hAnsi="Times New Roman" w:cs="Times New Roman"/>
          <w:b/>
          <w:sz w:val="28"/>
          <w:szCs w:val="28"/>
        </w:rPr>
        <w:t>ОКАЗАТЕЛИ</w:t>
      </w:r>
    </w:p>
    <w:p w:rsidR="00C12E39" w:rsidRDefault="00B269C4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C4">
        <w:rPr>
          <w:rFonts w:ascii="Times New Roman" w:hAnsi="Times New Roman" w:cs="Times New Roman"/>
          <w:b/>
          <w:sz w:val="26"/>
          <w:szCs w:val="26"/>
        </w:rPr>
        <w:t xml:space="preserve">мониторинга хода исполнения поручений, содержащихся в Указах Президента Российской Федерации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</w:p>
    <w:p w:rsidR="00B269C4" w:rsidRPr="00B269C4" w:rsidRDefault="00B269C4" w:rsidP="00B269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69C4">
        <w:rPr>
          <w:rFonts w:ascii="Times New Roman" w:hAnsi="Times New Roman" w:cs="Times New Roman"/>
          <w:b/>
          <w:sz w:val="26"/>
          <w:szCs w:val="26"/>
        </w:rPr>
        <w:t>от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69C4">
        <w:rPr>
          <w:rFonts w:ascii="Times New Roman" w:hAnsi="Times New Roman" w:cs="Times New Roman"/>
          <w:b/>
          <w:sz w:val="26"/>
          <w:szCs w:val="26"/>
        </w:rPr>
        <w:t>07 мая 2012 г. № 596-606</w:t>
      </w:r>
      <w:r w:rsidR="0046291B">
        <w:rPr>
          <w:rFonts w:ascii="Times New Roman" w:hAnsi="Times New Roman" w:cs="Times New Roman"/>
          <w:b/>
          <w:sz w:val="26"/>
          <w:szCs w:val="26"/>
        </w:rPr>
        <w:t>,</w:t>
      </w:r>
      <w:r w:rsidR="009536D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2E39">
        <w:rPr>
          <w:rFonts w:ascii="Times New Roman" w:hAnsi="Times New Roman" w:cs="Times New Roman"/>
          <w:b/>
          <w:sz w:val="26"/>
          <w:szCs w:val="26"/>
        </w:rPr>
        <w:t>в Ненецком автономном округе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560"/>
        <w:gridCol w:w="1418"/>
        <w:gridCol w:w="1275"/>
        <w:gridCol w:w="21"/>
        <w:gridCol w:w="12"/>
        <w:gridCol w:w="1526"/>
        <w:gridCol w:w="1134"/>
        <w:gridCol w:w="992"/>
        <w:gridCol w:w="1276"/>
        <w:gridCol w:w="992"/>
        <w:gridCol w:w="1276"/>
      </w:tblGrid>
      <w:tr w:rsidR="0066110A" w:rsidRPr="00884408" w:rsidTr="0066110A">
        <w:trPr>
          <w:trHeight w:val="507"/>
        </w:trPr>
        <w:tc>
          <w:tcPr>
            <w:tcW w:w="675" w:type="dxa"/>
            <w:vMerge w:val="restart"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vMerge w:val="restart"/>
          </w:tcPr>
          <w:p w:rsidR="0066110A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мониторинга</w:t>
            </w:r>
          </w:p>
        </w:tc>
        <w:tc>
          <w:tcPr>
            <w:tcW w:w="1560" w:type="dxa"/>
            <w:vMerge w:val="restart"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Периодичность разработки статистических данных</w:t>
            </w:r>
          </w:p>
        </w:tc>
        <w:tc>
          <w:tcPr>
            <w:tcW w:w="1418" w:type="dxa"/>
            <w:vMerge w:val="restart"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6" w:type="dxa"/>
            <w:gridSpan w:val="2"/>
            <w:vMerge w:val="restart"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срок достижения </w:t>
            </w:r>
            <w:r w:rsidRPr="00DC2729">
              <w:rPr>
                <w:rFonts w:ascii="Times New Roman" w:hAnsi="Times New Roman" w:cs="Times New Roman"/>
                <w:sz w:val="18"/>
                <w:szCs w:val="18"/>
              </w:rPr>
              <w:t>(в соответствии с указами)</w:t>
            </w:r>
          </w:p>
        </w:tc>
        <w:tc>
          <w:tcPr>
            <w:tcW w:w="1538" w:type="dxa"/>
            <w:gridSpan w:val="2"/>
            <w:vMerge w:val="restart"/>
          </w:tcPr>
          <w:p w:rsidR="0066110A" w:rsidRPr="00884408" w:rsidRDefault="0066110A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Базовое (стартовое) значение на 01.01.2012</w:t>
            </w:r>
          </w:p>
        </w:tc>
        <w:tc>
          <w:tcPr>
            <w:tcW w:w="3402" w:type="dxa"/>
            <w:gridSpan w:val="3"/>
          </w:tcPr>
          <w:p w:rsidR="0066110A" w:rsidRPr="00DC2729" w:rsidRDefault="0066110A" w:rsidP="00DC2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Плановое значение целевого показателя, установленного</w:t>
            </w: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Фактически достигнутое значение показателя</w:t>
            </w: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110A" w:rsidRPr="00884408" w:rsidTr="0066110A">
        <w:trPr>
          <w:trHeight w:val="792"/>
        </w:trPr>
        <w:tc>
          <w:tcPr>
            <w:tcW w:w="675" w:type="dxa"/>
            <w:vMerge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6110A" w:rsidRPr="00884408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vMerge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vMerge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указами</w:t>
            </w:r>
          </w:p>
        </w:tc>
        <w:tc>
          <w:tcPr>
            <w:tcW w:w="992" w:type="dxa"/>
            <w:shd w:val="clear" w:color="auto" w:fill="auto"/>
          </w:tcPr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отраслевыми дорожными картами</w:t>
            </w:r>
          </w:p>
        </w:tc>
        <w:tc>
          <w:tcPr>
            <w:tcW w:w="1276" w:type="dxa"/>
          </w:tcPr>
          <w:p w:rsidR="0066110A" w:rsidRDefault="0066110A" w:rsidP="006536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региональными дорожными картами</w:t>
            </w:r>
          </w:p>
        </w:tc>
        <w:tc>
          <w:tcPr>
            <w:tcW w:w="992" w:type="dxa"/>
          </w:tcPr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6110A" w:rsidRPr="00884408" w:rsidRDefault="0066110A" w:rsidP="00A52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 2013 год</w:t>
            </w:r>
          </w:p>
        </w:tc>
        <w:tc>
          <w:tcPr>
            <w:tcW w:w="1276" w:type="dxa"/>
          </w:tcPr>
          <w:p w:rsidR="0066110A" w:rsidRDefault="0066110A" w:rsidP="00460CBF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 </w:t>
            </w:r>
          </w:p>
          <w:p w:rsidR="0066110A" w:rsidRDefault="0066110A" w:rsidP="00460CBF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2014 год </w:t>
            </w:r>
          </w:p>
          <w:p w:rsidR="0066110A" w:rsidRPr="00884408" w:rsidRDefault="0066110A" w:rsidP="00460CBF">
            <w:pPr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</w:t>
            </w:r>
            <w:r w:rsidR="009039DB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квартал)</w:t>
            </w:r>
          </w:p>
        </w:tc>
      </w:tr>
      <w:tr w:rsidR="00460CBF" w:rsidRPr="00884408" w:rsidTr="0066110A">
        <w:tc>
          <w:tcPr>
            <w:tcW w:w="14992" w:type="dxa"/>
            <w:gridSpan w:val="13"/>
          </w:tcPr>
          <w:p w:rsidR="00460CBF" w:rsidRPr="00460CBF" w:rsidRDefault="00460CBF" w:rsidP="00C856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Указ Президента Российской Федерации № 596 от 7 мая 2012 года </w:t>
            </w:r>
          </w:p>
          <w:p w:rsidR="00460CBF" w:rsidRPr="00884408" w:rsidRDefault="00460CBF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«О долгосрочной государственной экономической политике»</w:t>
            </w:r>
          </w:p>
        </w:tc>
      </w:tr>
      <w:tr w:rsidR="0066110A" w:rsidRPr="00884408" w:rsidTr="0066110A"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66110A" w:rsidRPr="00884408" w:rsidRDefault="0066110A" w:rsidP="00C85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высокопроизводительных рабочих мест</w:t>
            </w:r>
          </w:p>
        </w:tc>
        <w:tc>
          <w:tcPr>
            <w:tcW w:w="1560" w:type="dxa"/>
          </w:tcPr>
          <w:p w:rsidR="0066110A" w:rsidRPr="00884408" w:rsidRDefault="0066110A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6110A" w:rsidRDefault="0066110A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Единиц, </w:t>
            </w:r>
          </w:p>
          <w:p w:rsidR="0066110A" w:rsidRDefault="0066110A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C85667">
            <w:pPr>
              <w:ind w:left="-59" w:right="-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8" w:type="dxa"/>
            <w:gridSpan w:val="3"/>
          </w:tcPr>
          <w:p w:rsidR="0066110A" w:rsidRPr="00884408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26" w:type="dxa"/>
          </w:tcPr>
          <w:p w:rsidR="0066110A" w:rsidRDefault="006E2DC0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8 604</w:t>
            </w:r>
          </w:p>
          <w:p w:rsidR="006E2DC0" w:rsidRDefault="006E2DC0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C0" w:rsidRDefault="006E2DC0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2DC0" w:rsidRPr="00884408" w:rsidRDefault="006E2DC0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0A" w:rsidRPr="00884408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млн.</w:t>
            </w:r>
          </w:p>
        </w:tc>
        <w:tc>
          <w:tcPr>
            <w:tcW w:w="992" w:type="dxa"/>
          </w:tcPr>
          <w:p w:rsidR="0066110A" w:rsidRPr="00884408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E77931" w:rsidRDefault="0066110A" w:rsidP="0060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6110A" w:rsidRPr="00884408" w:rsidRDefault="0066110A" w:rsidP="0060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A3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02A33" w:rsidRDefault="00A02A33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A33" w:rsidRDefault="00A02A33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66110A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C85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10A" w:rsidRPr="0088440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33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6110A" w:rsidRPr="00884408" w:rsidTr="0066110A">
        <w:trPr>
          <w:trHeight w:val="297"/>
        </w:trPr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66110A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  <w:p w:rsidR="0066110A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460CBF">
              <w:rPr>
                <w:rFonts w:ascii="Times New Roman" w:hAnsi="Times New Roman" w:cs="Times New Roman"/>
                <w:i/>
                <w:sz w:val="20"/>
                <w:szCs w:val="20"/>
              </w:rPr>
              <w:t>Справочно</w:t>
            </w:r>
            <w:proofErr w:type="spellEnd"/>
            <w:r w:rsidRPr="00460CBF">
              <w:rPr>
                <w:rFonts w:ascii="Times New Roman" w:hAnsi="Times New Roman" w:cs="Times New Roman"/>
                <w:i/>
                <w:sz w:val="20"/>
                <w:szCs w:val="20"/>
              </w:rPr>
              <w:t>: отношение объема инвестиций в основной капитал в процентах к объему валового внутреннего продукта</w:t>
            </w:r>
          </w:p>
        </w:tc>
        <w:tc>
          <w:tcPr>
            <w:tcW w:w="1560" w:type="dxa"/>
          </w:tcPr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роценты</w:t>
            </w:r>
          </w:p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8" w:type="dxa"/>
            <w:gridSpan w:val="3"/>
          </w:tcPr>
          <w:p w:rsidR="0066110A" w:rsidRDefault="0066110A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  <w:p w:rsidR="0066110A" w:rsidRDefault="0066110A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26" w:type="dxa"/>
          </w:tcPr>
          <w:p w:rsidR="0066110A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E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26,6</w:t>
            </w:r>
          </w:p>
          <w:p w:rsidR="0066110A" w:rsidRPr="00884408" w:rsidRDefault="0066110A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0A" w:rsidRDefault="0066110A" w:rsidP="00B96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66110A" w:rsidRDefault="0066110A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1258A4" w:rsidRDefault="0066110A" w:rsidP="001258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66110A" w:rsidRPr="00884408" w:rsidRDefault="0066110A" w:rsidP="0060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E77931" w:rsidRDefault="0066110A" w:rsidP="0060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6110A" w:rsidRPr="00884408" w:rsidRDefault="0066110A" w:rsidP="00601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66110A" w:rsidRPr="00884408" w:rsidRDefault="0066110A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36,0</w:t>
            </w:r>
          </w:p>
        </w:tc>
        <w:tc>
          <w:tcPr>
            <w:tcW w:w="1276" w:type="dxa"/>
          </w:tcPr>
          <w:p w:rsidR="0066110A" w:rsidRPr="0088440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33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66110A" w:rsidRPr="00884408" w:rsidTr="0066110A">
        <w:trPr>
          <w:trHeight w:val="1628"/>
        </w:trPr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835" w:type="dxa"/>
          </w:tcPr>
          <w:p w:rsidR="0066110A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66110A" w:rsidRPr="00C12E39" w:rsidRDefault="0066110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12E39">
              <w:rPr>
                <w:rFonts w:ascii="Times New Roman" w:hAnsi="Times New Roman" w:cs="Times New Roman"/>
                <w:i/>
                <w:sz w:val="18"/>
                <w:szCs w:val="18"/>
              </w:rPr>
              <w:t>Справочно</w:t>
            </w:r>
            <w:proofErr w:type="spellEnd"/>
            <w:r w:rsidRPr="00C12E39">
              <w:rPr>
                <w:rFonts w:ascii="Times New Roman" w:hAnsi="Times New Roman" w:cs="Times New Roman"/>
                <w:i/>
                <w:sz w:val="18"/>
                <w:szCs w:val="18"/>
              </w:rPr>
              <w:t>: доля продукции высокотехнологичных и наукоемких отраслей в валовом региональном продукте относительно уровня 2011 года</w:t>
            </w:r>
          </w:p>
          <w:p w:rsidR="0066110A" w:rsidRDefault="00661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6110A" w:rsidRPr="00460CBF" w:rsidRDefault="0066110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6110A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308" w:type="dxa"/>
            <w:gridSpan w:val="3"/>
          </w:tcPr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 год</w:t>
            </w: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</w:tcPr>
          <w:p w:rsidR="0066110A" w:rsidRDefault="006E2DC0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460C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460CBF" w:rsidRDefault="0066110A" w:rsidP="00C1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E77931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66110A" w:rsidRDefault="006E2DC0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10A" w:rsidRPr="00884408" w:rsidRDefault="0066110A" w:rsidP="00C12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6110A" w:rsidRPr="00884408" w:rsidRDefault="00A02A33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A02A33" w:rsidRPr="00A02A33" w:rsidTr="0066110A"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66110A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  <w:p w:rsidR="0066110A" w:rsidRPr="00884408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6110A" w:rsidRPr="00884408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6110A" w:rsidRPr="00884408" w:rsidRDefault="0066110A" w:rsidP="008844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96" w:type="dxa"/>
            <w:gridSpan w:val="2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38" w:type="dxa"/>
            <w:gridSpan w:val="2"/>
          </w:tcPr>
          <w:p w:rsidR="009C11AC" w:rsidRDefault="009C11AC" w:rsidP="009C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6110A" w:rsidRPr="00884408" w:rsidRDefault="009C11AC" w:rsidP="009C1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66110A" w:rsidRPr="00884408" w:rsidRDefault="0066110A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E77931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66110A" w:rsidRPr="00884408" w:rsidRDefault="006E2DC0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9039DB" w:rsidRPr="00A02A33" w:rsidRDefault="00A02A33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2A33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  <w:p w:rsidR="0066110A" w:rsidRPr="00A02A33" w:rsidRDefault="0066110A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0CBF" w:rsidRPr="00884408" w:rsidTr="0066110A">
        <w:tc>
          <w:tcPr>
            <w:tcW w:w="14992" w:type="dxa"/>
            <w:gridSpan w:val="13"/>
          </w:tcPr>
          <w:p w:rsidR="00460CBF" w:rsidRDefault="00460CBF" w:rsidP="00460CB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</w:t>
            </w:r>
            <w:r w:rsidR="005568D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460C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7 мая 2012 года </w:t>
            </w:r>
          </w:p>
          <w:p w:rsidR="00460CBF" w:rsidRPr="00884408" w:rsidRDefault="00460CBF" w:rsidP="00460C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 мероприятиях по реализации государственной социальной политики»</w:t>
            </w:r>
          </w:p>
        </w:tc>
      </w:tr>
      <w:tr w:rsidR="008C39D8" w:rsidRPr="008C39D8" w:rsidTr="0085409B"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66110A" w:rsidRPr="00884408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1560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66110A" w:rsidRPr="00884408" w:rsidRDefault="00ED34EF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-150</w:t>
            </w:r>
          </w:p>
        </w:tc>
        <w:tc>
          <w:tcPr>
            <w:tcW w:w="992" w:type="dxa"/>
          </w:tcPr>
          <w:p w:rsidR="0066110A" w:rsidRPr="008C39D8" w:rsidRDefault="0066110A" w:rsidP="007F11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E77931" w:rsidRPr="008C39D8" w:rsidRDefault="0066110A" w:rsidP="00C3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66110A" w:rsidRPr="008C39D8" w:rsidRDefault="0066110A" w:rsidP="00C332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данных</w:t>
            </w:r>
          </w:p>
        </w:tc>
        <w:tc>
          <w:tcPr>
            <w:tcW w:w="992" w:type="dxa"/>
          </w:tcPr>
          <w:p w:rsidR="00E77931" w:rsidRPr="008C39D8" w:rsidRDefault="00E77931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A02A33" w:rsidRPr="008C39D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66110A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8C39D8" w:rsidRPr="008C39D8" w:rsidTr="0085409B">
        <w:tc>
          <w:tcPr>
            <w:tcW w:w="675" w:type="dxa"/>
          </w:tcPr>
          <w:p w:rsidR="0066110A" w:rsidRPr="00884408" w:rsidRDefault="0066110A" w:rsidP="00DC27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66110A" w:rsidRPr="00B71451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образовательных учреждений общего образования к средней заработной плате по  субъекту Российской Федерации</w:t>
            </w:r>
          </w:p>
        </w:tc>
        <w:tc>
          <w:tcPr>
            <w:tcW w:w="1560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66110A" w:rsidRPr="00884408" w:rsidRDefault="0066110A" w:rsidP="005059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66110A" w:rsidRPr="00884408" w:rsidRDefault="0066110A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 год</w:t>
            </w:r>
          </w:p>
        </w:tc>
        <w:tc>
          <w:tcPr>
            <w:tcW w:w="1559" w:type="dxa"/>
            <w:gridSpan w:val="3"/>
          </w:tcPr>
          <w:p w:rsidR="0066110A" w:rsidRPr="00884408" w:rsidRDefault="00ED34EF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66110A" w:rsidRPr="00884408" w:rsidRDefault="0066110A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110A" w:rsidRPr="008C39D8" w:rsidRDefault="0066110A" w:rsidP="009A4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6110A" w:rsidRPr="008C39D8" w:rsidRDefault="009039DB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102,8</w:t>
            </w:r>
          </w:p>
        </w:tc>
        <w:tc>
          <w:tcPr>
            <w:tcW w:w="992" w:type="dxa"/>
          </w:tcPr>
          <w:p w:rsidR="0066110A" w:rsidRPr="008C39D8" w:rsidRDefault="0066110A" w:rsidP="0055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103,7</w:t>
            </w:r>
          </w:p>
        </w:tc>
        <w:tc>
          <w:tcPr>
            <w:tcW w:w="1276" w:type="dxa"/>
          </w:tcPr>
          <w:p w:rsidR="0066110A" w:rsidRPr="008C39D8" w:rsidRDefault="009039DB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115,0</w:t>
            </w:r>
          </w:p>
        </w:tc>
      </w:tr>
      <w:tr w:rsidR="008C39D8" w:rsidRPr="008C39D8" w:rsidTr="0085409B">
        <w:tc>
          <w:tcPr>
            <w:tcW w:w="675" w:type="dxa"/>
          </w:tcPr>
          <w:p w:rsidR="0066110A" w:rsidRPr="00884408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66110A" w:rsidRPr="00B71451" w:rsidRDefault="0066110A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педагогических работников дошкольных образовательных учреждений  к средней заработной плате в сфере общего образования в  субъекте Российской Федерации</w:t>
            </w:r>
          </w:p>
        </w:tc>
        <w:tc>
          <w:tcPr>
            <w:tcW w:w="1560" w:type="dxa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66110A" w:rsidRPr="00884408" w:rsidRDefault="0066110A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</w:tc>
        <w:tc>
          <w:tcPr>
            <w:tcW w:w="1559" w:type="dxa"/>
            <w:gridSpan w:val="3"/>
          </w:tcPr>
          <w:p w:rsidR="0066110A" w:rsidRPr="00884408" w:rsidRDefault="00ED34EF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66110A" w:rsidRPr="00884408" w:rsidRDefault="0066110A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110A" w:rsidRPr="008C39D8" w:rsidRDefault="0066110A" w:rsidP="009A4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1276" w:type="dxa"/>
          </w:tcPr>
          <w:p w:rsidR="0066110A" w:rsidRPr="008C39D8" w:rsidRDefault="0066110A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110A" w:rsidRPr="008C39D8" w:rsidRDefault="0066110A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1276" w:type="dxa"/>
          </w:tcPr>
          <w:p w:rsidR="0066110A" w:rsidRPr="008C39D8" w:rsidRDefault="009039DB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93,0</w:t>
            </w:r>
          </w:p>
        </w:tc>
      </w:tr>
      <w:tr w:rsidR="008C39D8" w:rsidRPr="008C39D8" w:rsidTr="0085409B">
        <w:tc>
          <w:tcPr>
            <w:tcW w:w="675" w:type="dxa"/>
          </w:tcPr>
          <w:p w:rsidR="0066110A" w:rsidRPr="00884408" w:rsidRDefault="00661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835" w:type="dxa"/>
          </w:tcPr>
          <w:p w:rsidR="0066110A" w:rsidRPr="00B71451" w:rsidRDefault="0066110A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1451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средней заработной платы педагогических работников учреждений дополнительного образования к средней </w:t>
            </w:r>
            <w:r w:rsidRPr="00B71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заработной плате по субъекту Российской Федерации</w:t>
            </w:r>
          </w:p>
        </w:tc>
        <w:tc>
          <w:tcPr>
            <w:tcW w:w="1560" w:type="dxa"/>
          </w:tcPr>
          <w:p w:rsidR="0066110A" w:rsidRPr="00884408" w:rsidRDefault="0066110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квартальная</w:t>
            </w:r>
          </w:p>
        </w:tc>
        <w:tc>
          <w:tcPr>
            <w:tcW w:w="1418" w:type="dxa"/>
          </w:tcPr>
          <w:p w:rsidR="0066110A" w:rsidRPr="00884408" w:rsidRDefault="0066110A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66110A" w:rsidRDefault="00BF08ED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9C11AC" w:rsidRPr="00AA51BB" w:rsidRDefault="00BF08ED" w:rsidP="0066110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A5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Нет </w:t>
            </w:r>
          </w:p>
          <w:p w:rsidR="0066110A" w:rsidRPr="00693F64" w:rsidRDefault="00BF08ED" w:rsidP="0066110A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AA51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66110A" w:rsidRPr="00884408" w:rsidRDefault="00ED34EF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66110A" w:rsidRPr="008C39D8" w:rsidRDefault="00ED34EF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66110A" w:rsidRPr="008C39D8" w:rsidRDefault="009039DB" w:rsidP="009039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107,4</w:t>
            </w:r>
          </w:p>
        </w:tc>
        <w:tc>
          <w:tcPr>
            <w:tcW w:w="992" w:type="dxa"/>
          </w:tcPr>
          <w:p w:rsidR="0066110A" w:rsidRPr="008C39D8" w:rsidRDefault="0066110A" w:rsidP="00BC4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108,4</w:t>
            </w:r>
          </w:p>
        </w:tc>
        <w:tc>
          <w:tcPr>
            <w:tcW w:w="1276" w:type="dxa"/>
          </w:tcPr>
          <w:p w:rsidR="0066110A" w:rsidRPr="008C39D8" w:rsidRDefault="0066110A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A51BB" w:rsidRPr="008C39D8">
              <w:rPr>
                <w:rFonts w:ascii="Times New Roman" w:hAnsi="Times New Roman" w:cs="Times New Roman"/>
                <w:sz w:val="20"/>
                <w:szCs w:val="20"/>
              </w:rPr>
              <w:t>06,6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преподавателей и мастеров производственного обучения образовательных учреждений начального и среднего профессионального образования к средней заработной плате по субъекту РФ</w:t>
            </w:r>
          </w:p>
          <w:p w:rsidR="00BF08ED" w:rsidRPr="00884408" w:rsidRDefault="00BF0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9C11AC" w:rsidRPr="00230188" w:rsidRDefault="00BF08ED" w:rsidP="008E7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BF08ED" w:rsidRDefault="00BF08ED" w:rsidP="008E782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BF08ED" w:rsidP="009A43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76" w:type="dxa"/>
          </w:tcPr>
          <w:p w:rsidR="00BF08ED" w:rsidRPr="008C39D8" w:rsidRDefault="00AA51BB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</w:tc>
        <w:tc>
          <w:tcPr>
            <w:tcW w:w="992" w:type="dxa"/>
          </w:tcPr>
          <w:p w:rsidR="00BF08ED" w:rsidRPr="008C39D8" w:rsidRDefault="00BF08ED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123,3</w:t>
            </w:r>
          </w:p>
        </w:tc>
        <w:tc>
          <w:tcPr>
            <w:tcW w:w="1276" w:type="dxa"/>
          </w:tcPr>
          <w:p w:rsidR="00BF08ED" w:rsidRPr="008C39D8" w:rsidRDefault="00AA51BB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163,4</w:t>
            </w:r>
          </w:p>
          <w:p w:rsidR="00BF08ED" w:rsidRPr="008C39D8" w:rsidRDefault="00BF08ED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работников учреждений культуры к средней заработной плате по субъекту РФ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BF08ED" w:rsidP="000B6C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1276" w:type="dxa"/>
          </w:tcPr>
          <w:p w:rsidR="00BF08ED" w:rsidRPr="008C39D8" w:rsidRDefault="00AA51BB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992" w:type="dxa"/>
          </w:tcPr>
          <w:p w:rsidR="00BF08ED" w:rsidRPr="008C39D8" w:rsidRDefault="00BF08ED" w:rsidP="005568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1276" w:type="dxa"/>
          </w:tcPr>
          <w:p w:rsidR="00BF08ED" w:rsidRPr="008C39D8" w:rsidRDefault="00AA51BB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82E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врачей и работников медицинских организаций, имеющих высшее медицинское (фармацевтическое) или иное высшее образование, предоставляющих медицинские услуги (обеспечивающих предоставление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8464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164,1</w:t>
            </w:r>
          </w:p>
        </w:tc>
        <w:tc>
          <w:tcPr>
            <w:tcW w:w="1134" w:type="dxa"/>
          </w:tcPr>
          <w:p w:rsidR="00BF08ED" w:rsidRPr="00884408" w:rsidRDefault="00BF08ED" w:rsidP="00882E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129,7</w:t>
            </w:r>
          </w:p>
        </w:tc>
        <w:tc>
          <w:tcPr>
            <w:tcW w:w="1276" w:type="dxa"/>
          </w:tcPr>
          <w:p w:rsidR="00BF08ED" w:rsidRPr="008C39D8" w:rsidRDefault="00BF08ED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A51BB" w:rsidRPr="008C39D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992" w:type="dxa"/>
          </w:tcPr>
          <w:p w:rsidR="00BF08ED" w:rsidRPr="008C39D8" w:rsidRDefault="001A79EA" w:rsidP="001A79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166,7</w:t>
            </w:r>
          </w:p>
        </w:tc>
        <w:tc>
          <w:tcPr>
            <w:tcW w:w="1276" w:type="dxa"/>
          </w:tcPr>
          <w:p w:rsidR="00BF08ED" w:rsidRPr="008C39D8" w:rsidRDefault="00AA51BB" w:rsidP="00AA5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174,4</w:t>
            </w:r>
          </w:p>
        </w:tc>
      </w:tr>
      <w:tr w:rsidR="008C39D8" w:rsidRPr="008C39D8" w:rsidTr="0085409B">
        <w:trPr>
          <w:trHeight w:val="1734"/>
        </w:trPr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18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</w:tcPr>
          <w:p w:rsidR="009C11AC" w:rsidRPr="00230188" w:rsidRDefault="009C11AC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230188" w:rsidRDefault="009C11AC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992" w:type="dxa"/>
          </w:tcPr>
          <w:p w:rsidR="00BF08ED" w:rsidRPr="008C39D8" w:rsidRDefault="00A02A33" w:rsidP="00D56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1276" w:type="dxa"/>
          </w:tcPr>
          <w:p w:rsidR="001A79EA" w:rsidRPr="008C39D8" w:rsidRDefault="00BF08ED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8C39D8" w:rsidRDefault="00BF08ED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BF08ED" w:rsidRPr="008C39D8" w:rsidRDefault="00BF08ED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  <w:tc>
          <w:tcPr>
            <w:tcW w:w="1276" w:type="dxa"/>
          </w:tcPr>
          <w:p w:rsidR="001A79EA" w:rsidRPr="008C39D8" w:rsidRDefault="00BF08ED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8C39D8" w:rsidRDefault="00BF08ED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социальных работников к средней заработной плате по субъекту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1A79EA" w:rsidRPr="0023018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23018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18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47,5</w:t>
            </w:r>
          </w:p>
        </w:tc>
        <w:tc>
          <w:tcPr>
            <w:tcW w:w="1276" w:type="dxa"/>
          </w:tcPr>
          <w:p w:rsidR="00BF08ED" w:rsidRPr="008C39D8" w:rsidRDefault="00BE536A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992" w:type="dxa"/>
          </w:tcPr>
          <w:p w:rsidR="001A79EA" w:rsidRPr="008C39D8" w:rsidRDefault="001A79EA" w:rsidP="0044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ED" w:rsidRPr="008C39D8" w:rsidRDefault="00BF08ED" w:rsidP="0044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76" w:type="dxa"/>
          </w:tcPr>
          <w:p w:rsidR="00BF08ED" w:rsidRPr="008C39D8" w:rsidRDefault="00BF08ED" w:rsidP="00BE536A">
            <w:pPr>
              <w:ind w:righ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младшего медицинского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276" w:type="dxa"/>
          </w:tcPr>
          <w:p w:rsidR="00BF08ED" w:rsidRPr="008C39D8" w:rsidRDefault="001A79EA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92" w:type="dxa"/>
          </w:tcPr>
          <w:p w:rsidR="00BF08ED" w:rsidRPr="008C39D8" w:rsidRDefault="00BF08ED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55,</w:t>
            </w:r>
            <w:r w:rsidR="00A02A33"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08ED" w:rsidRPr="008C39D8" w:rsidRDefault="00BF08ED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54,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Отношение средней заработной платы среднего медицинского (фармацевтического) персонала (персонала обеспечивающего условия для предоставления медицинских услуг) к средней заработной плате по субъекту РФ</w:t>
            </w:r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F9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101,9</w:t>
            </w:r>
          </w:p>
        </w:tc>
        <w:tc>
          <w:tcPr>
            <w:tcW w:w="1134" w:type="dxa"/>
          </w:tcPr>
          <w:p w:rsidR="00BF08ED" w:rsidRPr="00884408" w:rsidRDefault="00BF08ED" w:rsidP="00F558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6" w:type="dxa"/>
          </w:tcPr>
          <w:p w:rsidR="00BF08ED" w:rsidRPr="008C39D8" w:rsidRDefault="001A79EA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07,0</w:t>
            </w:r>
          </w:p>
        </w:tc>
        <w:tc>
          <w:tcPr>
            <w:tcW w:w="992" w:type="dxa"/>
          </w:tcPr>
          <w:p w:rsidR="00BF08ED" w:rsidRPr="008C39D8" w:rsidRDefault="00BF08ED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2A33" w:rsidRPr="008C39D8">
              <w:rPr>
                <w:rFonts w:ascii="Times New Roman" w:hAnsi="Times New Roman" w:cs="Times New Roman"/>
                <w:sz w:val="20"/>
                <w:szCs w:val="20"/>
              </w:rPr>
              <w:t>09,8</w:t>
            </w:r>
          </w:p>
        </w:tc>
        <w:tc>
          <w:tcPr>
            <w:tcW w:w="1276" w:type="dxa"/>
          </w:tcPr>
          <w:p w:rsidR="00BF08ED" w:rsidRPr="008C39D8" w:rsidRDefault="00BF08ED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оборудованных (оснащенных) рабочих мест для трудоустройства инвалидов за год</w:t>
            </w:r>
          </w:p>
        </w:tc>
        <w:tc>
          <w:tcPr>
            <w:tcW w:w="1560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275" w:type="dxa"/>
          </w:tcPr>
          <w:p w:rsidR="00BF08ED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 год</w:t>
            </w:r>
          </w:p>
          <w:p w:rsidR="00BF08ED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ED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  <w:p w:rsidR="00BF08ED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ED" w:rsidRPr="00884408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BF08ED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  <w:p w:rsidR="00BF08ED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ED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  <w:p w:rsidR="00BF08ED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 тыс.</w:t>
            </w:r>
          </w:p>
        </w:tc>
        <w:tc>
          <w:tcPr>
            <w:tcW w:w="992" w:type="dxa"/>
          </w:tcPr>
          <w:p w:rsidR="00BF08ED" w:rsidRPr="008C39D8" w:rsidRDefault="00BF08ED" w:rsidP="00F9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BF08ED" w:rsidRPr="008C39D8" w:rsidRDefault="001A79EA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  <w:p w:rsidR="001A79EA" w:rsidRPr="008C39D8" w:rsidRDefault="001A79EA" w:rsidP="006C7A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F08ED" w:rsidRPr="008C39D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BF08ED" w:rsidRPr="008C39D8" w:rsidRDefault="00BF08ED" w:rsidP="00A528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          4,0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Прирост количества выставочных проектов, осуществляемых в субъектах РФ, относительно уровня 2011 года</w:t>
            </w:r>
          </w:p>
        </w:tc>
        <w:tc>
          <w:tcPr>
            <w:tcW w:w="1560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</w:tcPr>
          <w:p w:rsidR="00BF08ED" w:rsidRPr="008C39D8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BF08ED" w:rsidRPr="008C39D8" w:rsidRDefault="001A79EA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BF08ED" w:rsidRPr="008C39D8" w:rsidRDefault="00BF08ED" w:rsidP="003579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F08ED" w:rsidRPr="008C39D8" w:rsidRDefault="00BE536A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BF08ED" w:rsidRPr="008C39D8" w:rsidRDefault="00BF08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D11114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1114">
              <w:rPr>
                <w:rFonts w:ascii="Times New Roman" w:hAnsi="Times New Roman" w:cs="Times New Roman"/>
                <w:sz w:val="20"/>
                <w:szCs w:val="20"/>
              </w:rPr>
              <w:t>Доля детей, привлекаемых к участию в творческих мероприятиях, от общего числа детей</w:t>
            </w:r>
          </w:p>
          <w:p w:rsidR="00BF08ED" w:rsidRPr="00D11114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BF08ED" w:rsidRPr="008C39D8" w:rsidRDefault="00BF08ED" w:rsidP="00F92D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BF08ED" w:rsidRPr="008C39D8" w:rsidRDefault="00BF08ED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BF08ED" w:rsidRPr="008C39D8" w:rsidRDefault="00BF08ED" w:rsidP="001C35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  <w:tc>
          <w:tcPr>
            <w:tcW w:w="1276" w:type="dxa"/>
          </w:tcPr>
          <w:p w:rsidR="00BF08ED" w:rsidRPr="008C39D8" w:rsidRDefault="00BF08ED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41,0</w:t>
            </w:r>
          </w:p>
        </w:tc>
      </w:tr>
      <w:tr w:rsidR="008C39D8" w:rsidRPr="008C39D8" w:rsidTr="0066110A">
        <w:tc>
          <w:tcPr>
            <w:tcW w:w="14992" w:type="dxa"/>
            <w:gridSpan w:val="13"/>
          </w:tcPr>
          <w:p w:rsidR="00BF08ED" w:rsidRPr="008C39D8" w:rsidRDefault="00BF08ED" w:rsidP="006C1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598 от 7 мая 2012 года</w:t>
            </w:r>
          </w:p>
          <w:p w:rsidR="00BF08ED" w:rsidRPr="008C39D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«О совершенствовании государственной политики в сфере здравоохранения»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болезней системы кровообращения</w:t>
            </w:r>
          </w:p>
        </w:tc>
        <w:tc>
          <w:tcPr>
            <w:tcW w:w="1560" w:type="dxa"/>
          </w:tcPr>
          <w:p w:rsidR="00BF08ED" w:rsidRDefault="00BF08ED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случаев на 100 тыс. человек населения</w:t>
            </w:r>
          </w:p>
        </w:tc>
        <w:tc>
          <w:tcPr>
            <w:tcW w:w="1275" w:type="dxa"/>
          </w:tcPr>
          <w:p w:rsidR="00BF08ED" w:rsidRPr="0088440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F92D1E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>513,4</w:t>
            </w:r>
          </w:p>
        </w:tc>
        <w:tc>
          <w:tcPr>
            <w:tcW w:w="1134" w:type="dxa"/>
          </w:tcPr>
          <w:p w:rsidR="00BF08ED" w:rsidRPr="00F92D1E" w:rsidRDefault="00BF08ED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 xml:space="preserve"> 649,4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721,7</w:t>
            </w:r>
          </w:p>
        </w:tc>
        <w:tc>
          <w:tcPr>
            <w:tcW w:w="1276" w:type="dxa"/>
          </w:tcPr>
          <w:p w:rsidR="00BF08ED" w:rsidRPr="008C39D8" w:rsidRDefault="002E6CDE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992" w:type="dxa"/>
          </w:tcPr>
          <w:p w:rsidR="00BF08ED" w:rsidRPr="008C39D8" w:rsidRDefault="00BF08ED" w:rsidP="00F1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528,9</w:t>
            </w:r>
          </w:p>
        </w:tc>
        <w:tc>
          <w:tcPr>
            <w:tcW w:w="1276" w:type="dxa"/>
          </w:tcPr>
          <w:p w:rsidR="00BF08ED" w:rsidRPr="008C39D8" w:rsidRDefault="00A30D79" w:rsidP="00A3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486,8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новообразований (в том числе злокачественных)</w:t>
            </w:r>
          </w:p>
        </w:tc>
        <w:tc>
          <w:tcPr>
            <w:tcW w:w="1560" w:type="dxa"/>
          </w:tcPr>
          <w:p w:rsidR="00BF08ED" w:rsidRDefault="00BF08ED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F08ED" w:rsidRDefault="00BF08ED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F92D1E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>132,5</w:t>
            </w:r>
          </w:p>
        </w:tc>
        <w:tc>
          <w:tcPr>
            <w:tcW w:w="1134" w:type="dxa"/>
          </w:tcPr>
          <w:p w:rsidR="00BF08ED" w:rsidRPr="00F92D1E" w:rsidRDefault="00BF08ED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 xml:space="preserve"> 192,8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201,2</w:t>
            </w:r>
          </w:p>
        </w:tc>
        <w:tc>
          <w:tcPr>
            <w:tcW w:w="1276" w:type="dxa"/>
          </w:tcPr>
          <w:p w:rsidR="00BF08ED" w:rsidRPr="008C39D8" w:rsidRDefault="00BE536A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167,8</w:t>
            </w:r>
          </w:p>
        </w:tc>
        <w:tc>
          <w:tcPr>
            <w:tcW w:w="992" w:type="dxa"/>
          </w:tcPr>
          <w:p w:rsidR="00BF08ED" w:rsidRPr="008C39D8" w:rsidRDefault="00BF08ED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170,1</w:t>
            </w:r>
          </w:p>
        </w:tc>
        <w:tc>
          <w:tcPr>
            <w:tcW w:w="1276" w:type="dxa"/>
          </w:tcPr>
          <w:p w:rsidR="00BF08ED" w:rsidRPr="008C39D8" w:rsidRDefault="00A30D79" w:rsidP="00A3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туберкулеза</w:t>
            </w:r>
          </w:p>
        </w:tc>
        <w:tc>
          <w:tcPr>
            <w:tcW w:w="1560" w:type="dxa"/>
          </w:tcPr>
          <w:p w:rsidR="00BF08ED" w:rsidRDefault="00BF08ED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275" w:type="dxa"/>
          </w:tcPr>
          <w:p w:rsidR="00BF08ED" w:rsidRDefault="00BF08ED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F92D1E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1134" w:type="dxa"/>
          </w:tcPr>
          <w:p w:rsidR="00BF08ED" w:rsidRPr="00F92D1E" w:rsidRDefault="00BF08ED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 xml:space="preserve"> 11,8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BF08ED" w:rsidRPr="008C39D8" w:rsidRDefault="00BF08ED" w:rsidP="00BE5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BE536A"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F08ED" w:rsidRPr="008C39D8" w:rsidRDefault="00BF08ED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1276" w:type="dxa"/>
          </w:tcPr>
          <w:p w:rsidR="00BF08ED" w:rsidRPr="008C39D8" w:rsidRDefault="00A30D79" w:rsidP="00A3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Смертность от дорожно-транспортных происшествий</w:t>
            </w:r>
          </w:p>
        </w:tc>
        <w:tc>
          <w:tcPr>
            <w:tcW w:w="1560" w:type="dxa"/>
          </w:tcPr>
          <w:p w:rsidR="00BF08ED" w:rsidRDefault="00BF08ED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275" w:type="dxa"/>
          </w:tcPr>
          <w:p w:rsidR="00BF08ED" w:rsidRDefault="00BF08ED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F92D1E" w:rsidRDefault="00BF08ED" w:rsidP="006611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>16,1</w:t>
            </w:r>
          </w:p>
        </w:tc>
        <w:tc>
          <w:tcPr>
            <w:tcW w:w="1134" w:type="dxa"/>
          </w:tcPr>
          <w:p w:rsidR="00BF08ED" w:rsidRPr="00F92D1E" w:rsidRDefault="00BF08ED" w:rsidP="006058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2D1E">
              <w:rPr>
                <w:rFonts w:ascii="Times New Roman" w:hAnsi="Times New Roman" w:cs="Times New Roman"/>
                <w:sz w:val="20"/>
                <w:szCs w:val="20"/>
              </w:rPr>
              <w:t xml:space="preserve"> 10,6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  <w:tc>
          <w:tcPr>
            <w:tcW w:w="1276" w:type="dxa"/>
          </w:tcPr>
          <w:p w:rsidR="00BF08ED" w:rsidRPr="008C39D8" w:rsidRDefault="00B00DDC" w:rsidP="00B00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992" w:type="dxa"/>
          </w:tcPr>
          <w:p w:rsidR="00BF08ED" w:rsidRPr="008C39D8" w:rsidRDefault="00BF08ED" w:rsidP="00F169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BF08ED" w:rsidRPr="008C39D8" w:rsidRDefault="00A30D79" w:rsidP="00A3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8C39D8" w:rsidRPr="008C39D8" w:rsidTr="0085409B">
        <w:trPr>
          <w:trHeight w:val="1350"/>
        </w:trPr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560" w:type="dxa"/>
          </w:tcPr>
          <w:p w:rsidR="00BF08ED" w:rsidRDefault="00BF08ED" w:rsidP="006C12BA">
            <w:pPr>
              <w:jc w:val="center"/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случаев на 100 тыс. человек населения </w:t>
            </w:r>
          </w:p>
        </w:tc>
        <w:tc>
          <w:tcPr>
            <w:tcW w:w="1275" w:type="dxa"/>
          </w:tcPr>
          <w:p w:rsidR="00BF08ED" w:rsidRDefault="00BF08ED" w:rsidP="006C12BA">
            <w:pPr>
              <w:jc w:val="center"/>
            </w:pPr>
            <w:r w:rsidRPr="000C4E3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BF08ED" w:rsidRPr="001223CA" w:rsidRDefault="00BF08ED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CA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134" w:type="dxa"/>
          </w:tcPr>
          <w:p w:rsidR="00BF08ED" w:rsidRPr="001223CA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3CA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992" w:type="dxa"/>
          </w:tcPr>
          <w:p w:rsidR="00BF08ED" w:rsidRPr="008C39D8" w:rsidRDefault="00A02A33" w:rsidP="00A02A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BF08ED" w:rsidRPr="008C39D8" w:rsidRDefault="00BF08ED" w:rsidP="00B00D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B00DDC" w:rsidRPr="008C3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BF08ED" w:rsidRPr="008C39D8" w:rsidRDefault="00BF08ED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276" w:type="dxa"/>
          </w:tcPr>
          <w:p w:rsidR="00BF08ED" w:rsidRPr="008C39D8" w:rsidRDefault="00A30D79" w:rsidP="00A30D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9D8" w:rsidRPr="008C39D8" w:rsidTr="0066110A">
        <w:trPr>
          <w:trHeight w:val="544"/>
        </w:trPr>
        <w:tc>
          <w:tcPr>
            <w:tcW w:w="14992" w:type="dxa"/>
            <w:gridSpan w:val="13"/>
          </w:tcPr>
          <w:p w:rsidR="00BF08ED" w:rsidRPr="008C39D8" w:rsidRDefault="00BF08ED" w:rsidP="006C12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599 от 7 мая 2012 года</w:t>
            </w:r>
          </w:p>
          <w:p w:rsidR="00BF08ED" w:rsidRPr="008C39D8" w:rsidRDefault="00BF08ED" w:rsidP="006C12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государственной политики в области образования и науки»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1560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BF08ED" w:rsidRPr="00884408" w:rsidRDefault="00BF08E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1559" w:type="dxa"/>
            <w:gridSpan w:val="3"/>
          </w:tcPr>
          <w:p w:rsidR="00BF08ED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A7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BF08ED" w:rsidRPr="00884408" w:rsidRDefault="00BF08ED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BF08ED" w:rsidRPr="008C39D8" w:rsidRDefault="00BF08ED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F08ED" w:rsidRPr="008C39D8" w:rsidRDefault="0083586F" w:rsidP="0083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97,5</w:t>
            </w:r>
          </w:p>
        </w:tc>
        <w:tc>
          <w:tcPr>
            <w:tcW w:w="992" w:type="dxa"/>
          </w:tcPr>
          <w:p w:rsidR="00BF08ED" w:rsidRPr="008C39D8" w:rsidRDefault="00BF08ED" w:rsidP="00256E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BF08ED" w:rsidRPr="008C39D8" w:rsidRDefault="0083586F" w:rsidP="008358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96,8</w:t>
            </w:r>
          </w:p>
        </w:tc>
      </w:tr>
      <w:tr w:rsidR="008C39D8" w:rsidRPr="008C39D8" w:rsidTr="0085409B">
        <w:tc>
          <w:tcPr>
            <w:tcW w:w="675" w:type="dxa"/>
          </w:tcPr>
          <w:p w:rsidR="00BF08ED" w:rsidRPr="00884408" w:rsidRDefault="00BF08ED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F08ED" w:rsidRPr="00884408" w:rsidRDefault="00BF08ED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занятого населения в возрасте от 25 до 65 лет, прошедшего повышение квалификации и (или) профессиональную подготовку, от общей численности занятого в области экономики населения этой возрастной группы</w:t>
            </w:r>
          </w:p>
        </w:tc>
        <w:tc>
          <w:tcPr>
            <w:tcW w:w="1560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BF08ED" w:rsidRPr="00884408" w:rsidRDefault="00BF08ED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275" w:type="dxa"/>
          </w:tcPr>
          <w:p w:rsidR="00BF08ED" w:rsidRPr="00884408" w:rsidRDefault="00BF08ED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</w:tcPr>
          <w:p w:rsidR="00BF08ED" w:rsidRPr="00884408" w:rsidRDefault="00BF08ED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</w:tcPr>
          <w:p w:rsidR="00BF08ED" w:rsidRPr="00884408" w:rsidRDefault="00BF08ED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992" w:type="dxa"/>
          </w:tcPr>
          <w:p w:rsidR="00BF08ED" w:rsidRPr="008C39D8" w:rsidRDefault="000E06ED" w:rsidP="000E06ED">
            <w:pPr>
              <w:tabs>
                <w:tab w:val="left" w:pos="63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2E6CDE" w:rsidRPr="008C39D8" w:rsidRDefault="00BF08ED" w:rsidP="00DA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BF08ED" w:rsidRPr="008C39D8" w:rsidRDefault="00BF08ED" w:rsidP="00DA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BF08ED" w:rsidRPr="008C39D8" w:rsidRDefault="00BF08ED" w:rsidP="000D2D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BF08ED" w:rsidRPr="008C39D8" w:rsidRDefault="00301CF2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29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в возрасте от 5 до 18 лет, обучающихся по дополнительным образовательным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программам, в общей численности детей этого возраста</w:t>
            </w:r>
          </w:p>
        </w:tc>
        <w:tc>
          <w:tcPr>
            <w:tcW w:w="1560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проценты 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2E6CDE" w:rsidRPr="0088440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-75</w:t>
            </w:r>
          </w:p>
        </w:tc>
        <w:tc>
          <w:tcPr>
            <w:tcW w:w="992" w:type="dxa"/>
          </w:tcPr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1276" w:type="dxa"/>
          </w:tcPr>
          <w:p w:rsidR="002E6CDE" w:rsidRPr="008C39D8" w:rsidRDefault="002E6CDE" w:rsidP="00C34E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92" w:type="dxa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70,4</w:t>
            </w:r>
          </w:p>
        </w:tc>
        <w:tc>
          <w:tcPr>
            <w:tcW w:w="1276" w:type="dxa"/>
          </w:tcPr>
          <w:p w:rsidR="002E6CDE" w:rsidRPr="008C39D8" w:rsidRDefault="006019EC" w:rsidP="0030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73,</w:t>
            </w:r>
            <w:r w:rsidR="00301CF2" w:rsidRPr="008C39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 среднего профессионального образования, здания которых приспособлены для обучения лиц с ограниченными возможностями здоровья, в общем числе соответствующих организаций</w:t>
            </w:r>
          </w:p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559" w:type="dxa"/>
            <w:gridSpan w:val="3"/>
          </w:tcPr>
          <w:p w:rsidR="002E6CDE" w:rsidRPr="009F7DF0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6CDE" w:rsidRPr="009F7DF0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F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6CDE" w:rsidRPr="008C39D8" w:rsidRDefault="002E6CDE" w:rsidP="002E6C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внутренних затрат на исследования и разработки в валовом региональном продукте</w:t>
            </w:r>
          </w:p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</w:tcPr>
          <w:p w:rsidR="009C11AC" w:rsidRPr="009F7DF0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F0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DF0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1,77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301CF2" w:rsidRPr="008C39D8" w:rsidRDefault="000E06ED" w:rsidP="0030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  <w:p w:rsidR="002E6CDE" w:rsidRPr="008C39D8" w:rsidRDefault="002E6CDE" w:rsidP="0030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D8" w:rsidRPr="008C39D8" w:rsidTr="0066110A">
        <w:tc>
          <w:tcPr>
            <w:tcW w:w="14992" w:type="dxa"/>
            <w:gridSpan w:val="13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600 от 7 мая 2012 года</w:t>
            </w:r>
          </w:p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 мерах по обеспечению граждан Российской Федерации доступным и комфортным жильём </w:t>
            </w:r>
          </w:p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и повышению качества жилищно-коммунальных услуг»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заемных средств в общем объеме капитальных вложений в системы теплоснабжения, водоснабжения, водоотведения и очистки сточных вод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C34"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BC2A1F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A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E6CDE" w:rsidRPr="008C39D8" w:rsidRDefault="002E6CDE" w:rsidP="0044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2E6CDE" w:rsidRPr="008C39D8" w:rsidRDefault="002E6CDE" w:rsidP="00444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Default="002E6CDE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Количество лет, необходимых семье, состоящей из 3 человек, для приобретения стандартной квартиры общей площадью 54 кв.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 с учетом среднего годового совокупного дохода семьи (Создание для граждан Российской Федерации возможности улучшения жилищных условий не реже одного раза в 15 лет)</w:t>
            </w:r>
            <w:proofErr w:type="gramEnd"/>
          </w:p>
          <w:p w:rsidR="00474373" w:rsidRDefault="00474373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4373" w:rsidRPr="00884408" w:rsidRDefault="00474373" w:rsidP="006C36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134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не более 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62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  <w:tc>
          <w:tcPr>
            <w:tcW w:w="1276" w:type="dxa"/>
          </w:tcPr>
          <w:p w:rsidR="002E6CDE" w:rsidRPr="008C39D8" w:rsidRDefault="00301CF2" w:rsidP="0030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1,49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Средняя стоимость 1 квадратного метра общей площади жилья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  <w:p w:rsidR="002E6CDE" w:rsidRPr="00192A03" w:rsidRDefault="002E6CDE" w:rsidP="008A6FF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2A03">
              <w:rPr>
                <w:rFonts w:ascii="Times New Roman" w:hAnsi="Times New Roman" w:cs="Times New Roman"/>
                <w:i/>
                <w:sz w:val="20"/>
                <w:szCs w:val="20"/>
              </w:rPr>
              <w:t>(снижение стоимости одного квадратного метра жилья на 20 процентов путем увеличения объема ввода в эксплуатацию жилья экономического класса)</w:t>
            </w:r>
          </w:p>
        </w:tc>
        <w:tc>
          <w:tcPr>
            <w:tcW w:w="1560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рублей,</w:t>
            </w:r>
          </w:p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в процентах к 2011 году</w:t>
            </w:r>
          </w:p>
        </w:tc>
        <w:tc>
          <w:tcPr>
            <w:tcW w:w="1275" w:type="dxa"/>
          </w:tcPr>
          <w:p w:rsidR="002E6CDE" w:rsidRPr="00884408" w:rsidRDefault="002E6CDE" w:rsidP="006C3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57 251,0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Снижение на 20 %</w:t>
            </w:r>
          </w:p>
        </w:tc>
        <w:tc>
          <w:tcPr>
            <w:tcW w:w="992" w:type="dxa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474373" w:rsidRPr="008C39D8" w:rsidRDefault="002E6CD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  <w:p w:rsidR="002E6CDE" w:rsidRPr="008C39D8" w:rsidRDefault="002E6CDE" w:rsidP="006279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2E6CDE" w:rsidRPr="008C39D8" w:rsidRDefault="002E6CDE" w:rsidP="00D23F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 w:rsidP="006279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 w:rsidP="00192A03">
            <w:pPr>
              <w:tabs>
                <w:tab w:val="left" w:pos="64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  <w:tc>
          <w:tcPr>
            <w:tcW w:w="1276" w:type="dxa"/>
          </w:tcPr>
          <w:p w:rsidR="002E6CDE" w:rsidRPr="008C39D8" w:rsidRDefault="002E6CDE" w:rsidP="00D9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50 404,0</w:t>
            </w:r>
          </w:p>
          <w:p w:rsidR="002E6CDE" w:rsidRPr="008C39D8" w:rsidRDefault="002E6CDE" w:rsidP="00D934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 w:rsidP="00D934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434F53" w:rsidP="00434F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88,0%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B812CE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E">
              <w:rPr>
                <w:rFonts w:ascii="Times New Roman" w:hAnsi="Times New Roman" w:cs="Times New Roman"/>
                <w:sz w:val="20"/>
                <w:szCs w:val="20"/>
              </w:rPr>
              <w:t xml:space="preserve">Объем ввода жилья по стандартам </w:t>
            </w:r>
            <w:proofErr w:type="gramStart"/>
            <w:r w:rsidRPr="00B812CE">
              <w:rPr>
                <w:rFonts w:ascii="Times New Roman" w:hAnsi="Times New Roman" w:cs="Times New Roman"/>
                <w:sz w:val="20"/>
                <w:szCs w:val="20"/>
              </w:rPr>
              <w:t>эконом-класса</w:t>
            </w:r>
            <w:proofErr w:type="gramEnd"/>
          </w:p>
        </w:tc>
        <w:tc>
          <w:tcPr>
            <w:tcW w:w="1560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млн. кв. м</w:t>
            </w:r>
          </w:p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84408" w:rsidRDefault="002E6CDE" w:rsidP="003149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в процентах к 2011 году </w:t>
            </w:r>
          </w:p>
        </w:tc>
        <w:tc>
          <w:tcPr>
            <w:tcW w:w="1275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E57C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0,0213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Увеличение не менее чем на 20 %</w:t>
            </w:r>
          </w:p>
        </w:tc>
        <w:tc>
          <w:tcPr>
            <w:tcW w:w="992" w:type="dxa"/>
          </w:tcPr>
          <w:p w:rsidR="002E6CDE" w:rsidRPr="008C39D8" w:rsidRDefault="002E6CDE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9C11AC" w:rsidRPr="008C39D8" w:rsidRDefault="002E6CDE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0,023</w:t>
            </w:r>
          </w:p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 w:rsidP="001C4B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8,7%</w:t>
            </w:r>
          </w:p>
        </w:tc>
        <w:tc>
          <w:tcPr>
            <w:tcW w:w="1276" w:type="dxa"/>
          </w:tcPr>
          <w:p w:rsidR="002E6CDE" w:rsidRPr="008C39D8" w:rsidRDefault="002E6CDE" w:rsidP="0062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0,003</w:t>
            </w:r>
            <w:r w:rsidR="00301CF2"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2E6CDE" w:rsidRPr="008C39D8" w:rsidRDefault="002E6CDE" w:rsidP="0062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11AC" w:rsidRPr="008C39D8" w:rsidRDefault="002E6CDE" w:rsidP="0062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6257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8C39D8" w:rsidRPr="008C39D8" w:rsidTr="0085409B">
        <w:trPr>
          <w:trHeight w:val="2686"/>
        </w:trPr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B812CE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12CE">
              <w:rPr>
                <w:rFonts w:ascii="Times New Roman" w:hAnsi="Times New Roman" w:cs="Times New Roman"/>
                <w:sz w:val="20"/>
                <w:szCs w:val="20"/>
              </w:rPr>
              <w:t>Отношение числа российских семей, которые приобрели, или получили доступное и комфортное жилье в течение года, к числу российских семей, желающих улучшить свои жилищные условия</w:t>
            </w:r>
          </w:p>
          <w:p w:rsidR="002E6CDE" w:rsidRDefault="002E6CDE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E6CDE" w:rsidRPr="00625744" w:rsidRDefault="002E6CDE" w:rsidP="008A6FF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574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625744">
              <w:rPr>
                <w:rFonts w:ascii="Times New Roman" w:hAnsi="Times New Roman" w:cs="Times New Roman"/>
                <w:i/>
                <w:sz w:val="16"/>
                <w:szCs w:val="16"/>
              </w:rPr>
              <w:t>предоставление доступного и комфортного жилья 60 процентам российским семей, желающих улучшить свои жилищные условия)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2E6CDE" w:rsidRPr="008C39D8" w:rsidRDefault="002E6CD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9C11AC" w:rsidRPr="008C39D8" w:rsidRDefault="002E6CD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567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  <w:tc>
          <w:tcPr>
            <w:tcW w:w="1276" w:type="dxa"/>
          </w:tcPr>
          <w:p w:rsidR="002E6CDE" w:rsidRPr="008C39D8" w:rsidRDefault="00301CF2" w:rsidP="00301C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</w:tr>
      <w:tr w:rsidR="008C39D8" w:rsidRPr="008C39D8" w:rsidTr="0066110A">
        <w:tc>
          <w:tcPr>
            <w:tcW w:w="14992" w:type="dxa"/>
            <w:gridSpan w:val="13"/>
          </w:tcPr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601 от 7 мая 2012 года</w:t>
            </w:r>
          </w:p>
          <w:p w:rsidR="002E6CDE" w:rsidRPr="008C39D8" w:rsidRDefault="002E6CDE" w:rsidP="00192A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«Об основных направлениях совершенствования системы государственного управления»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EC4784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784">
              <w:rPr>
                <w:rFonts w:ascii="Times New Roman" w:hAnsi="Times New Roman" w:cs="Times New Roman"/>
                <w:sz w:val="20"/>
                <w:szCs w:val="20"/>
              </w:rPr>
              <w:t>Уровень удовлетворенности граждан Российской Федерации качеством предоставления государственных и муниципальных услуг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9C11AC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E6CDE" w:rsidRPr="008C39D8" w:rsidRDefault="002E6CDE" w:rsidP="00DA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Нет данных</w:t>
            </w:r>
          </w:p>
        </w:tc>
        <w:tc>
          <w:tcPr>
            <w:tcW w:w="1276" w:type="dxa"/>
          </w:tcPr>
          <w:p w:rsidR="00474373" w:rsidRPr="008C39D8" w:rsidRDefault="002E6CDE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122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E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</w:tcPr>
          <w:p w:rsidR="00474373" w:rsidRPr="008C39D8" w:rsidRDefault="002E6CDE" w:rsidP="0097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97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977C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Доля граждан, имеющих доступ к получению государственных услуг по принципу «одного окна» по месту пребывания, в том числе в многофункциональных центрах предоставления государственных и 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559" w:type="dxa"/>
            <w:gridSpan w:val="3"/>
          </w:tcPr>
          <w:p w:rsidR="002E6CDE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2E6CDE" w:rsidRPr="008C39D8" w:rsidRDefault="002E6CDE" w:rsidP="00EC47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76" w:type="dxa"/>
          </w:tcPr>
          <w:p w:rsidR="002E6CDE" w:rsidRPr="008C39D8" w:rsidRDefault="00474373" w:rsidP="004743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проценты</w:t>
            </w:r>
          </w:p>
        </w:tc>
        <w:tc>
          <w:tcPr>
            <w:tcW w:w="1275" w:type="dxa"/>
          </w:tcPr>
          <w:p w:rsidR="002E6CDE" w:rsidRPr="00884408" w:rsidRDefault="002E6CDE" w:rsidP="009F5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37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1276" w:type="dxa"/>
          </w:tcPr>
          <w:p w:rsidR="002E6CDE" w:rsidRPr="008C39D8" w:rsidRDefault="006E7BB0" w:rsidP="006E7B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10,86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Среднее число обращений представителей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бизнес-сообщества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единицы</w:t>
            </w:r>
          </w:p>
        </w:tc>
        <w:tc>
          <w:tcPr>
            <w:tcW w:w="1275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1559" w:type="dxa"/>
            <w:gridSpan w:val="3"/>
          </w:tcPr>
          <w:p w:rsidR="009C11AC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2,29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E6CDE" w:rsidRPr="008C39D8" w:rsidRDefault="002E6CDE" w:rsidP="007653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2E6CDE" w:rsidRPr="008C39D8" w:rsidRDefault="00474373" w:rsidP="0097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минуты</w:t>
            </w:r>
          </w:p>
        </w:tc>
        <w:tc>
          <w:tcPr>
            <w:tcW w:w="1275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559" w:type="dxa"/>
            <w:gridSpan w:val="3"/>
          </w:tcPr>
          <w:p w:rsidR="009C11AC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2A3649" w:rsidRDefault="00474373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3649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2E6CDE" w:rsidRPr="008C39D8" w:rsidRDefault="00044FDE" w:rsidP="00044F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1276" w:type="dxa"/>
          </w:tcPr>
          <w:p w:rsidR="00474373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данных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2E6CDE" w:rsidRPr="008C39D8" w:rsidRDefault="00474373" w:rsidP="00977C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8C39D8" w:rsidRPr="008C39D8" w:rsidTr="0066110A">
        <w:tc>
          <w:tcPr>
            <w:tcW w:w="14992" w:type="dxa"/>
            <w:gridSpan w:val="13"/>
          </w:tcPr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 Президента Российской Федерации № 606 от 7 мая 2012 года</w:t>
            </w:r>
          </w:p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«О мерах по реализации демографической политики Российской Федерации»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1560" w:type="dxa"/>
          </w:tcPr>
          <w:p w:rsidR="002E6CDE" w:rsidRPr="00884408" w:rsidRDefault="002E6CDE" w:rsidP="0064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родившихся</w:t>
            </w:r>
            <w:proofErr w:type="gramEnd"/>
            <w:r w:rsidRPr="00884408">
              <w:rPr>
                <w:rFonts w:ascii="Times New Roman" w:hAnsi="Times New Roman" w:cs="Times New Roman"/>
                <w:sz w:val="20"/>
                <w:szCs w:val="20"/>
              </w:rPr>
              <w:t xml:space="preserve"> на 1 женщину</w:t>
            </w:r>
          </w:p>
        </w:tc>
        <w:tc>
          <w:tcPr>
            <w:tcW w:w="1275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2,007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1,753</w:t>
            </w:r>
          </w:p>
        </w:tc>
        <w:tc>
          <w:tcPr>
            <w:tcW w:w="992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1,707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2,312</w:t>
            </w:r>
          </w:p>
        </w:tc>
        <w:tc>
          <w:tcPr>
            <w:tcW w:w="1276" w:type="dxa"/>
          </w:tcPr>
          <w:p w:rsidR="002E6CDE" w:rsidRPr="008C39D8" w:rsidRDefault="002E6CDE" w:rsidP="00DA64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D9347A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</w:t>
            </w:r>
          </w:p>
        </w:tc>
        <w:tc>
          <w:tcPr>
            <w:tcW w:w="1560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</w:t>
            </w:r>
          </w:p>
        </w:tc>
        <w:tc>
          <w:tcPr>
            <w:tcW w:w="1418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1275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59" w:type="dxa"/>
            <w:gridSpan w:val="3"/>
          </w:tcPr>
          <w:p w:rsidR="002E6CDE" w:rsidRPr="00884408" w:rsidRDefault="002E6CDE" w:rsidP="006E2D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66,71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40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92" w:type="dxa"/>
          </w:tcPr>
          <w:p w:rsidR="002E6CDE" w:rsidRPr="008C39D8" w:rsidRDefault="000E06ED" w:rsidP="000E06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1276" w:type="dxa"/>
          </w:tcPr>
          <w:p w:rsidR="002E6CDE" w:rsidRPr="008C39D8" w:rsidRDefault="002E6CDE" w:rsidP="0064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65,9</w:t>
            </w:r>
          </w:p>
        </w:tc>
        <w:tc>
          <w:tcPr>
            <w:tcW w:w="992" w:type="dxa"/>
          </w:tcPr>
          <w:p w:rsidR="002E6CDE" w:rsidRPr="008C39D8" w:rsidRDefault="002E6CDE" w:rsidP="0064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65,7</w:t>
            </w:r>
          </w:p>
        </w:tc>
        <w:tc>
          <w:tcPr>
            <w:tcW w:w="1276" w:type="dxa"/>
          </w:tcPr>
          <w:p w:rsidR="002E6CDE" w:rsidRPr="008C39D8" w:rsidRDefault="002E6CDE" w:rsidP="00646F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Нет данных</w:t>
            </w:r>
          </w:p>
          <w:p w:rsidR="002E6CDE" w:rsidRPr="008C39D8" w:rsidRDefault="002E6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CDE" w:rsidRPr="008C39D8" w:rsidRDefault="002E6C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39D8" w:rsidRPr="008C39D8" w:rsidTr="0066110A">
        <w:tc>
          <w:tcPr>
            <w:tcW w:w="14992" w:type="dxa"/>
            <w:gridSpan w:val="13"/>
          </w:tcPr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Финансовое обеспечение реализации поручений, содержащихся </w:t>
            </w:r>
            <w:proofErr w:type="gramStart"/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>Указах</w:t>
            </w:r>
            <w:proofErr w:type="gramEnd"/>
            <w:r w:rsidRPr="008C39D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Президента Российской Федерации от 7 мая 2012 года № 596-606</w:t>
            </w:r>
          </w:p>
          <w:p w:rsidR="002E6CDE" w:rsidRPr="008C39D8" w:rsidRDefault="002E6CDE" w:rsidP="00722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835" w:type="dxa"/>
          </w:tcPr>
          <w:p w:rsidR="002E6CDE" w:rsidRPr="00884408" w:rsidRDefault="002E6CDE" w:rsidP="008A6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объем финансовых средств </w:t>
            </w: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регионального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бюджета на цели реализации майских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указов</w:t>
            </w:r>
          </w:p>
        </w:tc>
        <w:tc>
          <w:tcPr>
            <w:tcW w:w="1560" w:type="dxa"/>
          </w:tcPr>
          <w:p w:rsidR="002E6CDE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квартальная</w:t>
            </w:r>
          </w:p>
        </w:tc>
        <w:tc>
          <w:tcPr>
            <w:tcW w:w="1418" w:type="dxa"/>
          </w:tcPr>
          <w:p w:rsidR="002E6CDE" w:rsidRPr="00884408" w:rsidRDefault="002E6CDE" w:rsidP="007225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</w:tcPr>
          <w:p w:rsidR="002E6CDE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2E6CDE" w:rsidRDefault="00FE40DF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957C84" w:rsidP="0095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F0502"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645,25</w:t>
            </w:r>
          </w:p>
        </w:tc>
        <w:tc>
          <w:tcPr>
            <w:tcW w:w="1276" w:type="dxa"/>
          </w:tcPr>
          <w:p w:rsidR="002E6CDE" w:rsidRPr="008C39D8" w:rsidRDefault="00957C84" w:rsidP="0095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0502"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534,02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2835" w:type="dxa"/>
          </w:tcPr>
          <w:p w:rsidR="002E6CDE" w:rsidRPr="00884408" w:rsidRDefault="002E6CDE" w:rsidP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Суммарный объем финансовых средств </w:t>
            </w:r>
            <w:r w:rsidRPr="007225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консолидированного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бюджета на цели реализации майских указов</w:t>
            </w:r>
          </w:p>
        </w:tc>
        <w:tc>
          <w:tcPr>
            <w:tcW w:w="1560" w:type="dxa"/>
          </w:tcPr>
          <w:p w:rsidR="002E6CDE" w:rsidRDefault="002E6CDE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2E6CDE" w:rsidRPr="00884408" w:rsidRDefault="002E6CDE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</w:tcPr>
          <w:p w:rsidR="002E6CDE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2E6CDE" w:rsidRDefault="00FE40DF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957C84" w:rsidP="0095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F0502"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434,8</w:t>
            </w:r>
          </w:p>
        </w:tc>
        <w:tc>
          <w:tcPr>
            <w:tcW w:w="1276" w:type="dxa"/>
          </w:tcPr>
          <w:p w:rsidR="002E6CDE" w:rsidRPr="008C39D8" w:rsidRDefault="00957C84" w:rsidP="0095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F0502" w:rsidRPr="008C39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440,7</w:t>
            </w:r>
          </w:p>
        </w:tc>
      </w:tr>
      <w:tr w:rsidR="008C39D8" w:rsidRPr="008C39D8" w:rsidTr="0085409B">
        <w:tc>
          <w:tcPr>
            <w:tcW w:w="675" w:type="dxa"/>
          </w:tcPr>
          <w:p w:rsidR="002E6CDE" w:rsidRPr="00884408" w:rsidRDefault="002E6CDE" w:rsidP="006C3631">
            <w:pPr>
              <w:ind w:right="-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835" w:type="dxa"/>
          </w:tcPr>
          <w:p w:rsidR="002E6CDE" w:rsidRDefault="002E6CDE" w:rsidP="00722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Суммарный объем финансовых средств на цели реализации майских указов из иных источников (федеральный бюджет)</w:t>
            </w:r>
          </w:p>
        </w:tc>
        <w:tc>
          <w:tcPr>
            <w:tcW w:w="1560" w:type="dxa"/>
          </w:tcPr>
          <w:p w:rsidR="002E6CDE" w:rsidRDefault="002E6CDE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квартальная</w:t>
            </w:r>
          </w:p>
        </w:tc>
        <w:tc>
          <w:tcPr>
            <w:tcW w:w="1418" w:type="dxa"/>
          </w:tcPr>
          <w:p w:rsidR="002E6CDE" w:rsidRPr="00884408" w:rsidRDefault="002E6CDE" w:rsidP="00FB65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275" w:type="dxa"/>
          </w:tcPr>
          <w:p w:rsidR="002E6CDE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gridSpan w:val="3"/>
          </w:tcPr>
          <w:p w:rsidR="002E6CDE" w:rsidRDefault="00FE40DF" w:rsidP="000D6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E6CDE" w:rsidRPr="0088440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6CDE" w:rsidRPr="008C39D8" w:rsidRDefault="002E6CDE" w:rsidP="00C10E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E6CDE" w:rsidRPr="008C39D8" w:rsidRDefault="00FE40DF" w:rsidP="00FE40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32,21</w:t>
            </w:r>
          </w:p>
        </w:tc>
        <w:tc>
          <w:tcPr>
            <w:tcW w:w="1276" w:type="dxa"/>
          </w:tcPr>
          <w:p w:rsidR="002E6CDE" w:rsidRPr="008C39D8" w:rsidRDefault="00957C84" w:rsidP="00957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39D8">
              <w:rPr>
                <w:rFonts w:ascii="Times New Roman" w:hAnsi="Times New Roman" w:cs="Times New Roman"/>
                <w:sz w:val="20"/>
                <w:szCs w:val="20"/>
              </w:rPr>
              <w:t>41,50</w:t>
            </w:r>
          </w:p>
        </w:tc>
      </w:tr>
    </w:tbl>
    <w:p w:rsidR="000409FA" w:rsidRDefault="000409FA" w:rsidP="00434F5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409FA" w:rsidSect="00884408">
      <w:head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935" w:rsidRDefault="001C0935" w:rsidP="00653610">
      <w:pPr>
        <w:spacing w:after="0" w:line="240" w:lineRule="auto"/>
      </w:pPr>
      <w:r>
        <w:separator/>
      </w:r>
    </w:p>
  </w:endnote>
  <w:endnote w:type="continuationSeparator" w:id="0">
    <w:p w:rsidR="001C0935" w:rsidRDefault="001C0935" w:rsidP="0065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935" w:rsidRDefault="001C0935" w:rsidP="00653610">
      <w:pPr>
        <w:spacing w:after="0" w:line="240" w:lineRule="auto"/>
      </w:pPr>
      <w:r>
        <w:separator/>
      </w:r>
    </w:p>
  </w:footnote>
  <w:footnote w:type="continuationSeparator" w:id="0">
    <w:p w:rsidR="001C0935" w:rsidRDefault="001C0935" w:rsidP="0065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8E4" w:rsidRPr="00D02DFA" w:rsidRDefault="003E58E4" w:rsidP="00D02DFA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23"/>
    <w:rsid w:val="00004D56"/>
    <w:rsid w:val="00004E6D"/>
    <w:rsid w:val="000409FA"/>
    <w:rsid w:val="00044FDE"/>
    <w:rsid w:val="0004751E"/>
    <w:rsid w:val="00051B40"/>
    <w:rsid w:val="00056A71"/>
    <w:rsid w:val="00076BB0"/>
    <w:rsid w:val="000B6C89"/>
    <w:rsid w:val="000D2DF8"/>
    <w:rsid w:val="000D65EB"/>
    <w:rsid w:val="000E06ED"/>
    <w:rsid w:val="000F1BD9"/>
    <w:rsid w:val="001223CA"/>
    <w:rsid w:val="001258A4"/>
    <w:rsid w:val="00125E23"/>
    <w:rsid w:val="0017116F"/>
    <w:rsid w:val="0017580A"/>
    <w:rsid w:val="00177E4D"/>
    <w:rsid w:val="00181961"/>
    <w:rsid w:val="00192A03"/>
    <w:rsid w:val="001A79EA"/>
    <w:rsid w:val="001C0935"/>
    <w:rsid w:val="001C352D"/>
    <w:rsid w:val="001C4AA9"/>
    <w:rsid w:val="001C4B59"/>
    <w:rsid w:val="00230188"/>
    <w:rsid w:val="00256E27"/>
    <w:rsid w:val="00274B56"/>
    <w:rsid w:val="0029054F"/>
    <w:rsid w:val="00293876"/>
    <w:rsid w:val="002A3649"/>
    <w:rsid w:val="002B1732"/>
    <w:rsid w:val="002B397E"/>
    <w:rsid w:val="002E6CDE"/>
    <w:rsid w:val="002E7187"/>
    <w:rsid w:val="00301CF2"/>
    <w:rsid w:val="00314934"/>
    <w:rsid w:val="00314FC5"/>
    <w:rsid w:val="0032534C"/>
    <w:rsid w:val="0035798D"/>
    <w:rsid w:val="003920A3"/>
    <w:rsid w:val="00392BBC"/>
    <w:rsid w:val="003969F6"/>
    <w:rsid w:val="003B2CDA"/>
    <w:rsid w:val="003D0A29"/>
    <w:rsid w:val="003E58E4"/>
    <w:rsid w:val="00410F1A"/>
    <w:rsid w:val="00433495"/>
    <w:rsid w:val="00434F53"/>
    <w:rsid w:val="00440A77"/>
    <w:rsid w:val="0044468D"/>
    <w:rsid w:val="0045218E"/>
    <w:rsid w:val="004536E7"/>
    <w:rsid w:val="00456B9F"/>
    <w:rsid w:val="00460CBF"/>
    <w:rsid w:val="0046291B"/>
    <w:rsid w:val="00474373"/>
    <w:rsid w:val="004A0F8D"/>
    <w:rsid w:val="004B089F"/>
    <w:rsid w:val="004C1234"/>
    <w:rsid w:val="00505993"/>
    <w:rsid w:val="005222C4"/>
    <w:rsid w:val="00545326"/>
    <w:rsid w:val="005568DC"/>
    <w:rsid w:val="00567985"/>
    <w:rsid w:val="005A2E58"/>
    <w:rsid w:val="006010FA"/>
    <w:rsid w:val="006019EC"/>
    <w:rsid w:val="0060582C"/>
    <w:rsid w:val="00625744"/>
    <w:rsid w:val="006279F7"/>
    <w:rsid w:val="006431CB"/>
    <w:rsid w:val="006467AD"/>
    <w:rsid w:val="00646F4F"/>
    <w:rsid w:val="00653610"/>
    <w:rsid w:val="00656193"/>
    <w:rsid w:val="0066110A"/>
    <w:rsid w:val="00667501"/>
    <w:rsid w:val="00693F64"/>
    <w:rsid w:val="00694E9F"/>
    <w:rsid w:val="006959B8"/>
    <w:rsid w:val="006C12BA"/>
    <w:rsid w:val="006C3631"/>
    <w:rsid w:val="006C7AF4"/>
    <w:rsid w:val="006D2233"/>
    <w:rsid w:val="006E0A33"/>
    <w:rsid w:val="006E2DC0"/>
    <w:rsid w:val="006E7BB0"/>
    <w:rsid w:val="006F266D"/>
    <w:rsid w:val="00711809"/>
    <w:rsid w:val="007165C4"/>
    <w:rsid w:val="00722541"/>
    <w:rsid w:val="00740047"/>
    <w:rsid w:val="00754572"/>
    <w:rsid w:val="007653CF"/>
    <w:rsid w:val="00794999"/>
    <w:rsid w:val="007A6065"/>
    <w:rsid w:val="007F11B7"/>
    <w:rsid w:val="007F2229"/>
    <w:rsid w:val="00801613"/>
    <w:rsid w:val="0083586F"/>
    <w:rsid w:val="0084644E"/>
    <w:rsid w:val="0085409B"/>
    <w:rsid w:val="00882E85"/>
    <w:rsid w:val="00884408"/>
    <w:rsid w:val="008A15F4"/>
    <w:rsid w:val="008A6FF0"/>
    <w:rsid w:val="008A74C8"/>
    <w:rsid w:val="008C217E"/>
    <w:rsid w:val="008C39D8"/>
    <w:rsid w:val="008E7828"/>
    <w:rsid w:val="009039DB"/>
    <w:rsid w:val="009229D9"/>
    <w:rsid w:val="009536DC"/>
    <w:rsid w:val="00957C84"/>
    <w:rsid w:val="00977CE7"/>
    <w:rsid w:val="0098239B"/>
    <w:rsid w:val="00990AD4"/>
    <w:rsid w:val="00992509"/>
    <w:rsid w:val="009A439F"/>
    <w:rsid w:val="009C11AC"/>
    <w:rsid w:val="009C1AED"/>
    <w:rsid w:val="009C673E"/>
    <w:rsid w:val="009E02CB"/>
    <w:rsid w:val="009F51A2"/>
    <w:rsid w:val="009F7DF0"/>
    <w:rsid w:val="00A02A33"/>
    <w:rsid w:val="00A30D79"/>
    <w:rsid w:val="00A454D4"/>
    <w:rsid w:val="00A528C2"/>
    <w:rsid w:val="00A6107E"/>
    <w:rsid w:val="00A76932"/>
    <w:rsid w:val="00A7725A"/>
    <w:rsid w:val="00A848AC"/>
    <w:rsid w:val="00AA51BB"/>
    <w:rsid w:val="00AB3ED0"/>
    <w:rsid w:val="00AF0D26"/>
    <w:rsid w:val="00B00DDC"/>
    <w:rsid w:val="00B237AF"/>
    <w:rsid w:val="00B269C4"/>
    <w:rsid w:val="00B50879"/>
    <w:rsid w:val="00B71451"/>
    <w:rsid w:val="00B812CE"/>
    <w:rsid w:val="00B9621E"/>
    <w:rsid w:val="00BA4CC4"/>
    <w:rsid w:val="00BC2A1F"/>
    <w:rsid w:val="00BC4A4F"/>
    <w:rsid w:val="00BD5788"/>
    <w:rsid w:val="00BE536A"/>
    <w:rsid w:val="00BF08ED"/>
    <w:rsid w:val="00C10ECC"/>
    <w:rsid w:val="00C12E39"/>
    <w:rsid w:val="00C15C26"/>
    <w:rsid w:val="00C226D7"/>
    <w:rsid w:val="00C241EB"/>
    <w:rsid w:val="00C32D62"/>
    <w:rsid w:val="00C332A4"/>
    <w:rsid w:val="00C34E6F"/>
    <w:rsid w:val="00C437E9"/>
    <w:rsid w:val="00C50E8D"/>
    <w:rsid w:val="00C85667"/>
    <w:rsid w:val="00CA713B"/>
    <w:rsid w:val="00CA7F6F"/>
    <w:rsid w:val="00CB1E23"/>
    <w:rsid w:val="00CF0502"/>
    <w:rsid w:val="00D02DFA"/>
    <w:rsid w:val="00D11114"/>
    <w:rsid w:val="00D23F0D"/>
    <w:rsid w:val="00D30C49"/>
    <w:rsid w:val="00D31451"/>
    <w:rsid w:val="00D56E07"/>
    <w:rsid w:val="00D62BCF"/>
    <w:rsid w:val="00D846BF"/>
    <w:rsid w:val="00D9347A"/>
    <w:rsid w:val="00DA64D3"/>
    <w:rsid w:val="00DC2729"/>
    <w:rsid w:val="00DC3A87"/>
    <w:rsid w:val="00DE0FF3"/>
    <w:rsid w:val="00DE1315"/>
    <w:rsid w:val="00DF4C5D"/>
    <w:rsid w:val="00E00A71"/>
    <w:rsid w:val="00E4311C"/>
    <w:rsid w:val="00E45DC7"/>
    <w:rsid w:val="00E5202C"/>
    <w:rsid w:val="00E56D9B"/>
    <w:rsid w:val="00E57C45"/>
    <w:rsid w:val="00E77931"/>
    <w:rsid w:val="00E824B3"/>
    <w:rsid w:val="00E87110"/>
    <w:rsid w:val="00EC4784"/>
    <w:rsid w:val="00ED34EF"/>
    <w:rsid w:val="00F07AEC"/>
    <w:rsid w:val="00F1692C"/>
    <w:rsid w:val="00F55828"/>
    <w:rsid w:val="00F708FF"/>
    <w:rsid w:val="00F86E68"/>
    <w:rsid w:val="00F92D1E"/>
    <w:rsid w:val="00F968A7"/>
    <w:rsid w:val="00FB07E9"/>
    <w:rsid w:val="00FB6557"/>
    <w:rsid w:val="00FD10CF"/>
    <w:rsid w:val="00FE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3610"/>
  </w:style>
  <w:style w:type="paragraph" w:styleId="a6">
    <w:name w:val="footer"/>
    <w:basedOn w:val="a"/>
    <w:link w:val="a7"/>
    <w:uiPriority w:val="99"/>
    <w:unhideWhenUsed/>
    <w:rsid w:val="00653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3610"/>
  </w:style>
  <w:style w:type="paragraph" w:styleId="a8">
    <w:name w:val="Balloon Text"/>
    <w:basedOn w:val="a"/>
    <w:link w:val="a9"/>
    <w:uiPriority w:val="99"/>
    <w:semiHidden/>
    <w:unhideWhenUsed/>
    <w:rsid w:val="00181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19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C6C2A-A36E-429A-80F5-2A994698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Федурина</dc:creator>
  <cp:lastModifiedBy>Манойлина Ирина Витальевна</cp:lastModifiedBy>
  <cp:revision>3</cp:revision>
  <cp:lastPrinted>2014-08-29T10:45:00Z</cp:lastPrinted>
  <dcterms:created xsi:type="dcterms:W3CDTF">2014-10-15T07:09:00Z</dcterms:created>
  <dcterms:modified xsi:type="dcterms:W3CDTF">2014-10-15T08:10:00Z</dcterms:modified>
</cp:coreProperties>
</file>