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6A2FFA" w:rsidRDefault="006A2F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 1 сентября 2012 г. обеспечить повышение информационной открытости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>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</w:t>
      </w:r>
      <w:r>
        <w:rPr>
          <w:rFonts w:ascii="Calibri" w:hAnsi="Calibri" w:cs="Calibri"/>
        </w:rPr>
        <w:lastRenderedPageBreak/>
        <w:t>правовых актов, в том числе: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обязательное участие в деятельности общественных советов независимых от органов </w:t>
      </w:r>
      <w:r>
        <w:rPr>
          <w:rFonts w:ascii="Calibri" w:hAnsi="Calibri" w:cs="Calibri"/>
        </w:rPr>
        <w:lastRenderedPageBreak/>
        <w:t>государственной власти Российской Федерации экспертов и представителей заинтересованных общественных организаций;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rPr>
          <w:rFonts w:ascii="Calibri" w:hAnsi="Calibri" w:cs="Calibri"/>
        </w:rPr>
        <w:t>антикоррупционное</w:t>
      </w:r>
      <w:proofErr w:type="spellEnd"/>
      <w:r>
        <w:rPr>
          <w:rFonts w:ascii="Calibri" w:hAnsi="Calibri" w:cs="Calibri"/>
        </w:rPr>
        <w:t xml:space="preserve"> поведение, - до 1 декабря 2012 г.;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</w:t>
      </w:r>
      <w:r>
        <w:rPr>
          <w:rFonts w:ascii="Calibri" w:hAnsi="Calibri" w:cs="Calibri"/>
        </w:rPr>
        <w:lastRenderedPageBreak/>
        <w:t>государственного управления;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FFA" w:rsidRDefault="006A2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FFA" w:rsidRDefault="006A2F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685E" w:rsidRDefault="0045685E"/>
    <w:sectPr w:rsidR="0045685E" w:rsidSect="006A2FF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FA"/>
    <w:rsid w:val="00002F6F"/>
    <w:rsid w:val="00027490"/>
    <w:rsid w:val="000336D1"/>
    <w:rsid w:val="000573A5"/>
    <w:rsid w:val="000953AF"/>
    <w:rsid w:val="000D07C6"/>
    <w:rsid w:val="000D11BE"/>
    <w:rsid w:val="000D20A7"/>
    <w:rsid w:val="000D5429"/>
    <w:rsid w:val="000D54BB"/>
    <w:rsid w:val="00112667"/>
    <w:rsid w:val="00125A1A"/>
    <w:rsid w:val="00134BF1"/>
    <w:rsid w:val="00163131"/>
    <w:rsid w:val="00190781"/>
    <w:rsid w:val="001A1C5E"/>
    <w:rsid w:val="001A30FC"/>
    <w:rsid w:val="001C1665"/>
    <w:rsid w:val="00220C73"/>
    <w:rsid w:val="00226642"/>
    <w:rsid w:val="00242967"/>
    <w:rsid w:val="00250E38"/>
    <w:rsid w:val="00252500"/>
    <w:rsid w:val="002528FA"/>
    <w:rsid w:val="0026213E"/>
    <w:rsid w:val="002675F1"/>
    <w:rsid w:val="0029011A"/>
    <w:rsid w:val="002A769D"/>
    <w:rsid w:val="002B5DEE"/>
    <w:rsid w:val="002B70C5"/>
    <w:rsid w:val="002C245C"/>
    <w:rsid w:val="002F7A2D"/>
    <w:rsid w:val="00311BE7"/>
    <w:rsid w:val="00333E36"/>
    <w:rsid w:val="00375515"/>
    <w:rsid w:val="00387356"/>
    <w:rsid w:val="00390CEC"/>
    <w:rsid w:val="00396299"/>
    <w:rsid w:val="003B589A"/>
    <w:rsid w:val="003E71D4"/>
    <w:rsid w:val="00412732"/>
    <w:rsid w:val="00441FDE"/>
    <w:rsid w:val="0045685E"/>
    <w:rsid w:val="00460CB7"/>
    <w:rsid w:val="0046214F"/>
    <w:rsid w:val="004C4BEC"/>
    <w:rsid w:val="005371B3"/>
    <w:rsid w:val="00561A05"/>
    <w:rsid w:val="0058411C"/>
    <w:rsid w:val="005C08D4"/>
    <w:rsid w:val="005C11A2"/>
    <w:rsid w:val="00623BEA"/>
    <w:rsid w:val="00632EB1"/>
    <w:rsid w:val="00662D46"/>
    <w:rsid w:val="00665F53"/>
    <w:rsid w:val="006830AA"/>
    <w:rsid w:val="00686E9E"/>
    <w:rsid w:val="006A2FFA"/>
    <w:rsid w:val="006A4037"/>
    <w:rsid w:val="006F197A"/>
    <w:rsid w:val="00732484"/>
    <w:rsid w:val="00750194"/>
    <w:rsid w:val="0075406E"/>
    <w:rsid w:val="007551E4"/>
    <w:rsid w:val="00761586"/>
    <w:rsid w:val="00770E7C"/>
    <w:rsid w:val="00793459"/>
    <w:rsid w:val="007938B3"/>
    <w:rsid w:val="007D6B1F"/>
    <w:rsid w:val="007F2BCE"/>
    <w:rsid w:val="007F3A31"/>
    <w:rsid w:val="0081219F"/>
    <w:rsid w:val="008159F0"/>
    <w:rsid w:val="00820C5C"/>
    <w:rsid w:val="008233F4"/>
    <w:rsid w:val="00826ACD"/>
    <w:rsid w:val="008353E4"/>
    <w:rsid w:val="008371E3"/>
    <w:rsid w:val="00847325"/>
    <w:rsid w:val="00855904"/>
    <w:rsid w:val="00873C68"/>
    <w:rsid w:val="00897A3B"/>
    <w:rsid w:val="008B00A7"/>
    <w:rsid w:val="008C2E12"/>
    <w:rsid w:val="008C75C4"/>
    <w:rsid w:val="008E7BDB"/>
    <w:rsid w:val="009125D7"/>
    <w:rsid w:val="00924311"/>
    <w:rsid w:val="00927DBE"/>
    <w:rsid w:val="00952B17"/>
    <w:rsid w:val="00952B76"/>
    <w:rsid w:val="00962AF2"/>
    <w:rsid w:val="00994FF7"/>
    <w:rsid w:val="009A7A46"/>
    <w:rsid w:val="009F6CE4"/>
    <w:rsid w:val="00A0072F"/>
    <w:rsid w:val="00A050CF"/>
    <w:rsid w:val="00A14347"/>
    <w:rsid w:val="00A14A8B"/>
    <w:rsid w:val="00A16BD7"/>
    <w:rsid w:val="00A17CFC"/>
    <w:rsid w:val="00A6182F"/>
    <w:rsid w:val="00A910BC"/>
    <w:rsid w:val="00AF2572"/>
    <w:rsid w:val="00B1686E"/>
    <w:rsid w:val="00B44E81"/>
    <w:rsid w:val="00B53A66"/>
    <w:rsid w:val="00B873CB"/>
    <w:rsid w:val="00BA71E7"/>
    <w:rsid w:val="00BB7195"/>
    <w:rsid w:val="00BC2687"/>
    <w:rsid w:val="00BF45C9"/>
    <w:rsid w:val="00BF7F46"/>
    <w:rsid w:val="00C17041"/>
    <w:rsid w:val="00C20FB2"/>
    <w:rsid w:val="00C23617"/>
    <w:rsid w:val="00C272D9"/>
    <w:rsid w:val="00C27582"/>
    <w:rsid w:val="00C31B65"/>
    <w:rsid w:val="00C33294"/>
    <w:rsid w:val="00C612ED"/>
    <w:rsid w:val="00CA16DB"/>
    <w:rsid w:val="00CB1BBD"/>
    <w:rsid w:val="00CC4A52"/>
    <w:rsid w:val="00CD3497"/>
    <w:rsid w:val="00CE19D1"/>
    <w:rsid w:val="00D374E2"/>
    <w:rsid w:val="00DB3666"/>
    <w:rsid w:val="00DD6AA7"/>
    <w:rsid w:val="00DD7C5E"/>
    <w:rsid w:val="00DE2157"/>
    <w:rsid w:val="00E03DEF"/>
    <w:rsid w:val="00E3113F"/>
    <w:rsid w:val="00E31AE1"/>
    <w:rsid w:val="00E35AD7"/>
    <w:rsid w:val="00E45374"/>
    <w:rsid w:val="00E653FE"/>
    <w:rsid w:val="00E65873"/>
    <w:rsid w:val="00E84DED"/>
    <w:rsid w:val="00E86683"/>
    <w:rsid w:val="00E90CD2"/>
    <w:rsid w:val="00EB23C1"/>
    <w:rsid w:val="00F06388"/>
    <w:rsid w:val="00F210E2"/>
    <w:rsid w:val="00F2160E"/>
    <w:rsid w:val="00F31C2D"/>
    <w:rsid w:val="00F40A95"/>
    <w:rsid w:val="00F41050"/>
    <w:rsid w:val="00F442D7"/>
    <w:rsid w:val="00F63FF9"/>
    <w:rsid w:val="00F84F08"/>
    <w:rsid w:val="00F860A2"/>
    <w:rsid w:val="00F902F0"/>
    <w:rsid w:val="00F96A1B"/>
    <w:rsid w:val="00F97FFE"/>
    <w:rsid w:val="00FB2407"/>
    <w:rsid w:val="00FD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F5365914FB7E7CB074E73012568F673ADAC871F9137B707F813460D6B65A2C7084F4ECD57AD7B38d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7F5365914FB7E7CB074E73012568F673AAA28D179537B707F813460D6B65A2C7084F4ECD57AD7838d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F5365914FB7E7CB074E73012568F673AAA28B1D9537B707F813460D6B65A2C7084F4ECD57AD7838d0P" TargetMode="External"/><Relationship Id="rId5" Type="http://schemas.openxmlformats.org/officeDocument/2006/relationships/hyperlink" Target="consultantplus://offline/ref=F17F5365914FB7E7CB074E73012568F673AAAF8B199237B707F813460D36dB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17F5365914FB7E7CB074E73012568F673AAA289199637B707F813460D6B65A2C7084F4ECD57AD7B38d3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13754</Characters>
  <Application>Microsoft Office Word</Application>
  <DocSecurity>0</DocSecurity>
  <Lines>114</Lines>
  <Paragraphs>32</Paragraphs>
  <ScaleCrop>false</ScaleCrop>
  <Company> 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Экономике</dc:creator>
  <cp:keywords/>
  <dc:description/>
  <cp:lastModifiedBy>Заместитель по Экономике</cp:lastModifiedBy>
  <cp:revision>1</cp:revision>
  <dcterms:created xsi:type="dcterms:W3CDTF">2013-11-26T15:29:00Z</dcterms:created>
  <dcterms:modified xsi:type="dcterms:W3CDTF">2013-11-26T15:30:00Z</dcterms:modified>
</cp:coreProperties>
</file>