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51" w:rsidRDefault="000E4CAF" w:rsidP="008B1D51">
      <w:pPr>
        <w:autoSpaceDE w:val="0"/>
        <w:autoSpaceDN w:val="0"/>
        <w:adjustRightInd w:val="0"/>
        <w:spacing w:after="0" w:line="240" w:lineRule="auto"/>
        <w:jc w:val="right"/>
        <w:outlineLvl w:val="0"/>
        <w:rPr>
          <w:rFonts w:ascii="Times New Roman" w:hAnsi="Times New Roman"/>
          <w:sz w:val="26"/>
          <w:szCs w:val="26"/>
        </w:rPr>
      </w:pPr>
      <w:r w:rsidRPr="000E4CAF">
        <w:rPr>
          <w:rFonts w:ascii="Times New Roman" w:hAnsi="Times New Roman"/>
          <w:sz w:val="26"/>
          <w:szCs w:val="26"/>
        </w:rPr>
        <w:t>Приложение</w:t>
      </w:r>
    </w:p>
    <w:p w:rsidR="000E4CAF" w:rsidRPr="000E4CAF" w:rsidRDefault="000E4CAF" w:rsidP="008B1D51">
      <w:pPr>
        <w:autoSpaceDE w:val="0"/>
        <w:autoSpaceDN w:val="0"/>
        <w:adjustRightInd w:val="0"/>
        <w:spacing w:after="0" w:line="240" w:lineRule="auto"/>
        <w:jc w:val="right"/>
        <w:outlineLvl w:val="0"/>
        <w:rPr>
          <w:rFonts w:ascii="Times New Roman" w:hAnsi="Times New Roman"/>
          <w:sz w:val="26"/>
          <w:szCs w:val="26"/>
        </w:rPr>
      </w:pPr>
      <w:r w:rsidRPr="000E4CAF">
        <w:rPr>
          <w:rFonts w:ascii="Times New Roman" w:hAnsi="Times New Roman"/>
          <w:sz w:val="26"/>
          <w:szCs w:val="26"/>
        </w:rPr>
        <w:t>к постановлению Администрации МО</w:t>
      </w:r>
    </w:p>
    <w:p w:rsidR="000E4CAF" w:rsidRPr="000E4CAF" w:rsidRDefault="000E4CAF" w:rsidP="008B1D51">
      <w:pPr>
        <w:autoSpaceDE w:val="0"/>
        <w:autoSpaceDN w:val="0"/>
        <w:adjustRightInd w:val="0"/>
        <w:spacing w:after="0" w:line="240" w:lineRule="auto"/>
        <w:jc w:val="right"/>
        <w:outlineLvl w:val="0"/>
        <w:rPr>
          <w:rFonts w:ascii="Times New Roman" w:hAnsi="Times New Roman"/>
          <w:sz w:val="26"/>
          <w:szCs w:val="26"/>
        </w:rPr>
      </w:pPr>
      <w:r w:rsidRPr="000E4CAF">
        <w:rPr>
          <w:rFonts w:ascii="Times New Roman" w:hAnsi="Times New Roman"/>
          <w:sz w:val="26"/>
          <w:szCs w:val="26"/>
        </w:rPr>
        <w:t>"Городской округ "Город Нарьян-Мар"</w:t>
      </w:r>
    </w:p>
    <w:p w:rsidR="000E4CAF" w:rsidRPr="000E4CAF" w:rsidRDefault="000E4CAF" w:rsidP="008B1D51">
      <w:pPr>
        <w:autoSpaceDE w:val="0"/>
        <w:autoSpaceDN w:val="0"/>
        <w:adjustRightInd w:val="0"/>
        <w:spacing w:line="240" w:lineRule="auto"/>
        <w:jc w:val="right"/>
        <w:outlineLvl w:val="0"/>
        <w:rPr>
          <w:rFonts w:ascii="Times New Roman" w:hAnsi="Times New Roman"/>
          <w:sz w:val="26"/>
          <w:szCs w:val="26"/>
        </w:rPr>
      </w:pPr>
      <w:r w:rsidRPr="000E4CAF">
        <w:rPr>
          <w:rFonts w:ascii="Times New Roman" w:hAnsi="Times New Roman"/>
          <w:sz w:val="26"/>
          <w:szCs w:val="26"/>
        </w:rPr>
        <w:t>от 17.05.2013 № 866</w:t>
      </w:r>
    </w:p>
    <w:p w:rsidR="000E4CAF" w:rsidRPr="000E4CAF" w:rsidRDefault="000E4CAF" w:rsidP="000E4CAF">
      <w:pPr>
        <w:jc w:val="right"/>
        <w:rPr>
          <w:rFonts w:ascii="Times New Roman" w:hAnsi="Times New Roman"/>
          <w:sz w:val="26"/>
          <w:szCs w:val="26"/>
        </w:rPr>
      </w:pPr>
      <w:r w:rsidRPr="000E4CAF">
        <w:rPr>
          <w:rFonts w:ascii="Times New Roman" w:hAnsi="Times New Roman"/>
          <w:sz w:val="26"/>
          <w:szCs w:val="26"/>
        </w:rPr>
        <w:t xml:space="preserve">                                                                                                                                               </w:t>
      </w:r>
    </w:p>
    <w:p w:rsidR="000E4CAF" w:rsidRPr="000E4CAF" w:rsidRDefault="000E4CAF" w:rsidP="000E4CAF">
      <w:pPr>
        <w:autoSpaceDE w:val="0"/>
        <w:autoSpaceDN w:val="0"/>
        <w:adjustRightInd w:val="0"/>
        <w:jc w:val="both"/>
        <w:rPr>
          <w:rFonts w:ascii="Times New Roman" w:hAnsi="Times New Roman"/>
          <w:sz w:val="26"/>
          <w:szCs w:val="26"/>
        </w:rPr>
      </w:pPr>
    </w:p>
    <w:p w:rsidR="000E4CAF" w:rsidRPr="000E4CAF" w:rsidRDefault="000E4CAF" w:rsidP="008B1D51">
      <w:pPr>
        <w:spacing w:after="0" w:line="240" w:lineRule="auto"/>
        <w:jc w:val="center"/>
        <w:rPr>
          <w:rFonts w:ascii="Times New Roman" w:hAnsi="Times New Roman"/>
          <w:b/>
          <w:sz w:val="26"/>
        </w:rPr>
      </w:pPr>
      <w:r w:rsidRPr="000E4CAF">
        <w:rPr>
          <w:rFonts w:ascii="Times New Roman" w:hAnsi="Times New Roman"/>
          <w:b/>
          <w:sz w:val="26"/>
        </w:rPr>
        <w:t xml:space="preserve">Административный регламент по </w:t>
      </w:r>
      <w:r w:rsidR="002257F8" w:rsidRPr="000E4CAF">
        <w:rPr>
          <w:rFonts w:ascii="Times New Roman" w:hAnsi="Times New Roman"/>
          <w:b/>
          <w:sz w:val="26"/>
        </w:rPr>
        <w:t>предоставлению муниципальной</w:t>
      </w:r>
      <w:r w:rsidRPr="000E4CAF">
        <w:rPr>
          <w:rFonts w:ascii="Times New Roman" w:hAnsi="Times New Roman"/>
          <w:b/>
          <w:sz w:val="26"/>
        </w:rPr>
        <w:t xml:space="preserve"> услуги </w:t>
      </w:r>
    </w:p>
    <w:p w:rsidR="000E4CAF" w:rsidRPr="000E4CAF" w:rsidRDefault="000E4CAF" w:rsidP="008B1D51">
      <w:pPr>
        <w:spacing w:after="0" w:line="240" w:lineRule="auto"/>
        <w:jc w:val="center"/>
        <w:rPr>
          <w:rFonts w:ascii="Times New Roman" w:hAnsi="Times New Roman"/>
          <w:b/>
          <w:sz w:val="26"/>
        </w:rPr>
      </w:pPr>
      <w:r w:rsidRPr="000E4CAF">
        <w:rPr>
          <w:rFonts w:ascii="Times New Roman" w:hAnsi="Times New Roman"/>
          <w:b/>
          <w:sz w:val="26"/>
        </w:rPr>
        <w:t xml:space="preserve">"Выдача разрешений на автомобильные </w:t>
      </w:r>
      <w:r w:rsidR="002257F8" w:rsidRPr="000E4CAF">
        <w:rPr>
          <w:rFonts w:ascii="Times New Roman" w:hAnsi="Times New Roman"/>
          <w:b/>
          <w:sz w:val="26"/>
        </w:rPr>
        <w:t>перевозки крупногабаритных</w:t>
      </w:r>
      <w:r w:rsidRPr="000E4CAF">
        <w:rPr>
          <w:rFonts w:ascii="Times New Roman" w:hAnsi="Times New Roman"/>
          <w:b/>
          <w:sz w:val="26"/>
        </w:rPr>
        <w:t xml:space="preserve"> </w:t>
      </w:r>
      <w:r w:rsidR="008B1D51">
        <w:rPr>
          <w:rFonts w:ascii="Times New Roman" w:hAnsi="Times New Roman"/>
          <w:b/>
          <w:sz w:val="26"/>
        </w:rPr>
        <w:br/>
      </w:r>
      <w:r w:rsidRPr="000E4CAF">
        <w:rPr>
          <w:rFonts w:ascii="Times New Roman" w:hAnsi="Times New Roman"/>
          <w:b/>
          <w:sz w:val="26"/>
        </w:rPr>
        <w:t xml:space="preserve">и (или) тяжеловесных грузов </w:t>
      </w:r>
      <w:r w:rsidR="002257F8" w:rsidRPr="000E4CAF">
        <w:rPr>
          <w:rFonts w:ascii="Times New Roman" w:hAnsi="Times New Roman"/>
          <w:b/>
          <w:sz w:val="26"/>
        </w:rPr>
        <w:t>по маршрутам</w:t>
      </w:r>
      <w:r w:rsidRPr="000E4CAF">
        <w:rPr>
          <w:rFonts w:ascii="Times New Roman" w:hAnsi="Times New Roman"/>
          <w:b/>
          <w:sz w:val="26"/>
        </w:rPr>
        <w:t xml:space="preserve">, проходящим полностью </w:t>
      </w:r>
      <w:r w:rsidR="008B1D51">
        <w:rPr>
          <w:rFonts w:ascii="Times New Roman" w:hAnsi="Times New Roman"/>
          <w:b/>
          <w:sz w:val="26"/>
        </w:rPr>
        <w:br/>
      </w:r>
      <w:r w:rsidRPr="000E4CAF">
        <w:rPr>
          <w:rFonts w:ascii="Times New Roman" w:hAnsi="Times New Roman"/>
          <w:b/>
          <w:sz w:val="26"/>
        </w:rPr>
        <w:t xml:space="preserve">или частично по дорогам местного </w:t>
      </w:r>
      <w:r w:rsidR="002257F8" w:rsidRPr="000E4CAF">
        <w:rPr>
          <w:rFonts w:ascii="Times New Roman" w:hAnsi="Times New Roman"/>
          <w:b/>
          <w:sz w:val="26"/>
        </w:rPr>
        <w:t>значения в</w:t>
      </w:r>
      <w:r w:rsidRPr="000E4CAF">
        <w:rPr>
          <w:rFonts w:ascii="Times New Roman" w:hAnsi="Times New Roman"/>
          <w:b/>
          <w:sz w:val="26"/>
        </w:rPr>
        <w:t xml:space="preserve"> </w:t>
      </w:r>
      <w:r w:rsidR="002257F8" w:rsidRPr="000E4CAF">
        <w:rPr>
          <w:rFonts w:ascii="Times New Roman" w:hAnsi="Times New Roman"/>
          <w:b/>
          <w:sz w:val="26"/>
        </w:rPr>
        <w:t>границах муниципального</w:t>
      </w:r>
      <w:r w:rsidRPr="000E4CAF">
        <w:rPr>
          <w:rFonts w:ascii="Times New Roman" w:hAnsi="Times New Roman"/>
          <w:b/>
          <w:sz w:val="26"/>
        </w:rPr>
        <w:t xml:space="preserve"> </w:t>
      </w:r>
      <w:r w:rsidR="002257F8" w:rsidRPr="000E4CAF">
        <w:rPr>
          <w:rFonts w:ascii="Times New Roman" w:hAnsi="Times New Roman"/>
          <w:b/>
          <w:sz w:val="26"/>
        </w:rPr>
        <w:t>образования "</w:t>
      </w:r>
      <w:r w:rsidRPr="000E4CAF">
        <w:rPr>
          <w:rFonts w:ascii="Times New Roman" w:hAnsi="Times New Roman"/>
          <w:b/>
          <w:sz w:val="26"/>
        </w:rPr>
        <w:t xml:space="preserve">Городской </w:t>
      </w:r>
      <w:r w:rsidRPr="000E4CAF">
        <w:rPr>
          <w:rFonts w:ascii="Times New Roman" w:hAnsi="Times New Roman"/>
          <w:b/>
          <w:sz w:val="26"/>
          <w:szCs w:val="26"/>
        </w:rPr>
        <w:t>округ "Город Нарьян-Мар"</w:t>
      </w:r>
      <w:r w:rsidRPr="000E4CAF">
        <w:rPr>
          <w:rFonts w:ascii="Times New Roman" w:hAnsi="Times New Roman"/>
          <w:sz w:val="26"/>
          <w:szCs w:val="26"/>
        </w:rPr>
        <w:t xml:space="preserve"> </w:t>
      </w:r>
      <w:r w:rsidRPr="000E4CAF">
        <w:rPr>
          <w:rFonts w:ascii="Times New Roman" w:hAnsi="Times New Roman"/>
          <w:b/>
          <w:sz w:val="26"/>
          <w:szCs w:val="26"/>
        </w:rPr>
        <w:t xml:space="preserve">и не проходящим </w:t>
      </w:r>
      <w:r w:rsidR="008B1D51">
        <w:rPr>
          <w:rFonts w:ascii="Times New Roman" w:hAnsi="Times New Roman"/>
          <w:b/>
          <w:sz w:val="26"/>
          <w:szCs w:val="26"/>
        </w:rPr>
        <w:br/>
      </w:r>
      <w:r w:rsidRPr="000E4CAF">
        <w:rPr>
          <w:rFonts w:ascii="Times New Roman" w:hAnsi="Times New Roman"/>
          <w:b/>
          <w:sz w:val="26"/>
          <w:szCs w:val="26"/>
        </w:rPr>
        <w:t>по автомобильным дорогам федерального, регионального и межмуниципального значения, участкам таких автомобильных дорог.</w:t>
      </w:r>
    </w:p>
    <w:p w:rsidR="000E4CAF" w:rsidRPr="000E4CAF" w:rsidRDefault="000E4CAF" w:rsidP="000E4CAF">
      <w:pPr>
        <w:rPr>
          <w:rFonts w:ascii="Times New Roman" w:hAnsi="Times New Roman"/>
          <w:b/>
          <w:sz w:val="26"/>
          <w:szCs w:val="26"/>
        </w:rPr>
      </w:pPr>
    </w:p>
    <w:p w:rsidR="000E4CAF" w:rsidRPr="000E4CAF" w:rsidRDefault="000E4CAF" w:rsidP="000E4CAF">
      <w:pPr>
        <w:numPr>
          <w:ilvl w:val="0"/>
          <w:numId w:val="32"/>
        </w:numPr>
        <w:spacing w:after="0" w:line="240" w:lineRule="auto"/>
        <w:jc w:val="center"/>
        <w:rPr>
          <w:rFonts w:ascii="Times New Roman" w:hAnsi="Times New Roman"/>
          <w:b/>
          <w:sz w:val="26"/>
        </w:rPr>
      </w:pPr>
      <w:r w:rsidRPr="000E4CAF">
        <w:rPr>
          <w:rFonts w:ascii="Times New Roman" w:hAnsi="Times New Roman"/>
          <w:b/>
          <w:sz w:val="26"/>
        </w:rPr>
        <w:t>Общие положения</w:t>
      </w:r>
    </w:p>
    <w:p w:rsidR="000E4CAF" w:rsidRPr="000E4CAF" w:rsidRDefault="000E4CAF" w:rsidP="000E4CAF">
      <w:pPr>
        <w:ind w:left="360"/>
        <w:rPr>
          <w:rFonts w:ascii="Times New Roman" w:hAnsi="Times New Roman"/>
          <w:sz w:val="26"/>
        </w:rPr>
      </w:pPr>
    </w:p>
    <w:p w:rsidR="000E4CAF" w:rsidRPr="008B1D51" w:rsidRDefault="000E4CAF" w:rsidP="008B1D51">
      <w:pPr>
        <w:autoSpaceDE w:val="0"/>
        <w:autoSpaceDN w:val="0"/>
        <w:adjustRightInd w:val="0"/>
        <w:ind w:firstLine="720"/>
        <w:jc w:val="center"/>
        <w:outlineLvl w:val="2"/>
        <w:rPr>
          <w:rFonts w:ascii="Times New Roman" w:hAnsi="Times New Roman"/>
          <w:sz w:val="26"/>
          <w:szCs w:val="26"/>
        </w:rPr>
      </w:pPr>
      <w:r w:rsidRPr="000E4CAF">
        <w:rPr>
          <w:rFonts w:ascii="Times New Roman" w:hAnsi="Times New Roman"/>
          <w:sz w:val="26"/>
          <w:szCs w:val="26"/>
        </w:rPr>
        <w:t>Предмет регулирования Административного регламента</w:t>
      </w:r>
    </w:p>
    <w:p w:rsidR="000E4CAF" w:rsidRPr="000E4CAF" w:rsidRDefault="000E4CAF" w:rsidP="000E4CAF">
      <w:pPr>
        <w:pStyle w:val="a3"/>
        <w:ind w:left="0" w:right="-57" w:firstLine="709"/>
        <w:jc w:val="both"/>
        <w:rPr>
          <w:szCs w:val="26"/>
        </w:rPr>
      </w:pPr>
      <w:r w:rsidRPr="000E4CAF">
        <w:t xml:space="preserve">1.1. Административный регламент по предоставлению муниципальной услуги "Выдача разрешений на автомобильные перевозки  крупногабаритных </w:t>
      </w:r>
      <w:r w:rsidR="00CA6EBC">
        <w:br/>
      </w:r>
      <w:r w:rsidRPr="000E4CAF">
        <w:t>и (или) тяжеловесных грузов по  маршрутам, проходящим полностью или частично по дорогам местного значения  в границах  муниципального образования  "Городской округ "Город Нарьян-Мар" и не проходящим по автомобильным дорогам федерального, регионального и межмуниципального значения, участкам таких автомобильных дорог (далее – Регламент) определяет сроки и последовательность административных процедур (действий)</w:t>
      </w:r>
      <w:r w:rsidRPr="000E4CAF">
        <w:rPr>
          <w:szCs w:val="26"/>
        </w:rPr>
        <w:t>, а также порядок взаимодействия с другими органами государственной власти и органами, участвующими в предоставлении муниципальной услуги.</w:t>
      </w:r>
    </w:p>
    <w:p w:rsidR="000E4CAF" w:rsidRPr="000E4CAF" w:rsidRDefault="000E4CAF" w:rsidP="000E4CAF">
      <w:pPr>
        <w:pStyle w:val="a3"/>
        <w:ind w:left="0" w:right="-57" w:firstLine="709"/>
        <w:jc w:val="both"/>
        <w:rPr>
          <w:szCs w:val="26"/>
        </w:rPr>
      </w:pPr>
    </w:p>
    <w:p w:rsidR="000E4CAF" w:rsidRPr="000E4CAF" w:rsidRDefault="000E4CAF" w:rsidP="000E4CAF">
      <w:pPr>
        <w:autoSpaceDE w:val="0"/>
        <w:autoSpaceDN w:val="0"/>
        <w:adjustRightInd w:val="0"/>
        <w:ind w:firstLine="720"/>
        <w:jc w:val="center"/>
        <w:outlineLvl w:val="2"/>
        <w:rPr>
          <w:rFonts w:ascii="Times New Roman" w:hAnsi="Times New Roman"/>
          <w:sz w:val="26"/>
          <w:szCs w:val="26"/>
        </w:rPr>
      </w:pPr>
      <w:r w:rsidRPr="000E4CAF">
        <w:rPr>
          <w:rFonts w:ascii="Times New Roman" w:hAnsi="Times New Roman"/>
          <w:sz w:val="26"/>
          <w:szCs w:val="26"/>
        </w:rPr>
        <w:t>Круг заявителей</w:t>
      </w:r>
    </w:p>
    <w:p w:rsidR="000E4CAF" w:rsidRPr="000E4CAF" w:rsidRDefault="000E4CAF" w:rsidP="000E4CAF">
      <w:pPr>
        <w:pStyle w:val="a3"/>
        <w:ind w:left="0" w:right="-57" w:firstLine="709"/>
        <w:jc w:val="both"/>
      </w:pPr>
    </w:p>
    <w:p w:rsidR="000E4CAF" w:rsidRPr="000E4CAF" w:rsidRDefault="000E4CAF" w:rsidP="000D4A39">
      <w:pPr>
        <w:pStyle w:val="a3"/>
        <w:ind w:left="0" w:right="-57" w:firstLine="709"/>
        <w:jc w:val="both"/>
        <w:rPr>
          <w:szCs w:val="26"/>
        </w:rPr>
      </w:pPr>
      <w:r w:rsidRPr="000E4CAF">
        <w:rPr>
          <w:szCs w:val="26"/>
        </w:rPr>
        <w:t xml:space="preserve">1.2. Заявителями, имеющими право на получение муниципальной услуги, являются </w:t>
      </w:r>
      <w:r w:rsidRPr="000E4CAF">
        <w:t>физические и юридические лица,</w:t>
      </w:r>
      <w:r w:rsidRPr="000E4CAF">
        <w:rPr>
          <w:szCs w:val="26"/>
        </w:rPr>
        <w:t xml:space="preserve"> осуществляющие перевозку</w:t>
      </w:r>
      <w:r w:rsidRPr="000E4CAF">
        <w:t xml:space="preserve"> крупногабаритных и (или) тяжеловесных грузов </w:t>
      </w:r>
      <w:proofErr w:type="gramStart"/>
      <w:r w:rsidRPr="000E4CAF">
        <w:t>по  маршрутам</w:t>
      </w:r>
      <w:proofErr w:type="gramEnd"/>
      <w:r w:rsidRPr="000E4CAF">
        <w:t xml:space="preserve">, проходящим полностью или частично по дорогам местного значения  в границах  МО  "Городской округ "Город Нарьян-Мар" и не </w:t>
      </w:r>
      <w:proofErr w:type="spellStart"/>
      <w:r w:rsidRPr="000E4CAF">
        <w:t>проходяим</w:t>
      </w:r>
      <w:proofErr w:type="spellEnd"/>
      <w:r w:rsidRPr="000E4CAF">
        <w:t xml:space="preserve"> по автомобильным дорогам федерального, регионального и межмуниципального значения, участкам таких автомобильных дорог (далее - Заявители)</w:t>
      </w:r>
      <w:r w:rsidRPr="000E4CAF">
        <w:rPr>
          <w:szCs w:val="26"/>
        </w:rPr>
        <w:t>.</w:t>
      </w:r>
    </w:p>
    <w:p w:rsidR="000E4CAF" w:rsidRPr="000E4CAF" w:rsidRDefault="000E4CAF" w:rsidP="000D4A39">
      <w:pPr>
        <w:pStyle w:val="a3"/>
        <w:ind w:left="0" w:right="-57" w:firstLine="709"/>
        <w:jc w:val="both"/>
        <w:rPr>
          <w:szCs w:val="26"/>
        </w:rPr>
      </w:pPr>
    </w:p>
    <w:p w:rsidR="000E4CAF" w:rsidRPr="000E4CAF" w:rsidRDefault="000E4CAF" w:rsidP="000D4A39">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Требования к порядку информирования о предоставлении</w:t>
      </w:r>
    </w:p>
    <w:p w:rsidR="000E4CAF" w:rsidRPr="000E4CAF" w:rsidRDefault="000E4CAF" w:rsidP="000D4A39">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муниципальной услуги</w:t>
      </w:r>
    </w:p>
    <w:p w:rsidR="008B1D51" w:rsidRDefault="008B1D51" w:rsidP="000D4A39">
      <w:pPr>
        <w:pStyle w:val="23"/>
        <w:tabs>
          <w:tab w:val="left" w:pos="1080"/>
        </w:tabs>
        <w:rPr>
          <w:sz w:val="26"/>
          <w:szCs w:val="26"/>
        </w:rPr>
      </w:pPr>
    </w:p>
    <w:p w:rsidR="008B1D51" w:rsidRPr="008B1D51" w:rsidRDefault="008B1D51" w:rsidP="000D4A39">
      <w:pPr>
        <w:pStyle w:val="23"/>
        <w:tabs>
          <w:tab w:val="left" w:pos="1080"/>
        </w:tabs>
        <w:ind w:firstLine="709"/>
        <w:rPr>
          <w:sz w:val="26"/>
          <w:szCs w:val="26"/>
        </w:rPr>
      </w:pPr>
      <w:r w:rsidRPr="008B1D51">
        <w:rPr>
          <w:sz w:val="26"/>
          <w:szCs w:val="26"/>
        </w:rPr>
        <w:t>1.3.</w:t>
      </w:r>
      <w:r w:rsidRPr="008B1D51">
        <w:rPr>
          <w:sz w:val="26"/>
          <w:szCs w:val="26"/>
        </w:rPr>
        <w:tab/>
        <w:t xml:space="preserve">Муниципальная услуга предоставляется Администрацией муниципального образования "Городской округ "Город Нарьян-Мар". </w:t>
      </w:r>
    </w:p>
    <w:p w:rsidR="008B1D51" w:rsidRPr="008B1D51" w:rsidRDefault="008B1D51" w:rsidP="008B1D51">
      <w:pPr>
        <w:pStyle w:val="23"/>
        <w:tabs>
          <w:tab w:val="left" w:pos="1080"/>
        </w:tabs>
        <w:ind w:firstLine="709"/>
        <w:rPr>
          <w:sz w:val="26"/>
          <w:szCs w:val="26"/>
        </w:rPr>
      </w:pPr>
      <w:r w:rsidRPr="008B1D51">
        <w:rPr>
          <w:sz w:val="26"/>
          <w:szCs w:val="26"/>
        </w:rPr>
        <w:lastRenderedPageBreak/>
        <w:t xml:space="preserve">Структурное подразделение, участвующее в предоставлении муниципальной услуги – управление жилищно-коммунального хозяйства Администрации муниципального образования "Городской округ "Город Нарьян-Мар" </w:t>
      </w:r>
      <w:r>
        <w:rPr>
          <w:sz w:val="26"/>
          <w:szCs w:val="26"/>
        </w:rPr>
        <w:br/>
      </w:r>
      <w:r w:rsidRPr="008B1D51">
        <w:rPr>
          <w:sz w:val="26"/>
          <w:szCs w:val="26"/>
        </w:rPr>
        <w:t>(далее – Управление).</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 xml:space="preserve">Местонахождение Администрации муниципального образования "Городской округ "Город Нарьян-Мар": 16600, Ненецкий автономный округ, г. Нарьян-Мар, </w:t>
      </w:r>
      <w:r w:rsidRPr="008B1D51">
        <w:rPr>
          <w:rFonts w:ascii="Times New Roman" w:hAnsi="Times New Roman"/>
          <w:sz w:val="26"/>
          <w:szCs w:val="26"/>
        </w:rPr>
        <w:br/>
        <w:t>ул. им. В.И.Ленина, д. 12.</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Почтовый адрес: 16600, Ненецкий автономный округ, г. Нарьян-</w:t>
      </w:r>
      <w:proofErr w:type="gramStart"/>
      <w:r w:rsidR="000D4A39" w:rsidRPr="008B1D51">
        <w:rPr>
          <w:rFonts w:ascii="Times New Roman" w:hAnsi="Times New Roman"/>
          <w:sz w:val="26"/>
          <w:szCs w:val="26"/>
        </w:rPr>
        <w:t xml:space="preserve">Мар,  </w:t>
      </w:r>
      <w:r w:rsidRPr="008B1D51">
        <w:rPr>
          <w:rFonts w:ascii="Times New Roman" w:hAnsi="Times New Roman"/>
          <w:sz w:val="26"/>
          <w:szCs w:val="26"/>
        </w:rPr>
        <w:t xml:space="preserve"> </w:t>
      </w:r>
      <w:proofErr w:type="gramEnd"/>
      <w:r w:rsidRPr="008B1D51">
        <w:rPr>
          <w:rFonts w:ascii="Times New Roman" w:hAnsi="Times New Roman"/>
          <w:sz w:val="26"/>
          <w:szCs w:val="26"/>
        </w:rPr>
        <w:t xml:space="preserve">                     ул. им. В.И.Ленина, д. 12.</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 xml:space="preserve">Электронный адрес: </w:t>
      </w:r>
      <w:proofErr w:type="spellStart"/>
      <w:r w:rsidRPr="008B1D51">
        <w:rPr>
          <w:rFonts w:ascii="Times New Roman" w:hAnsi="Times New Roman"/>
          <w:sz w:val="26"/>
          <w:szCs w:val="26"/>
        </w:rPr>
        <w:t>goradm</w:t>
      </w:r>
      <w:proofErr w:type="spellEnd"/>
      <w:r w:rsidRPr="008B1D51">
        <w:rPr>
          <w:rFonts w:ascii="Times New Roman" w:hAnsi="Times New Roman"/>
          <w:sz w:val="26"/>
          <w:szCs w:val="26"/>
        </w:rPr>
        <w:t>@</w:t>
      </w:r>
      <w:proofErr w:type="spellStart"/>
      <w:r w:rsidRPr="008B1D51">
        <w:rPr>
          <w:rFonts w:ascii="Times New Roman" w:hAnsi="Times New Roman"/>
          <w:sz w:val="26"/>
          <w:szCs w:val="26"/>
          <w:lang w:val="en-US"/>
        </w:rPr>
        <w:t>adm</w:t>
      </w:r>
      <w:proofErr w:type="spellEnd"/>
      <w:r w:rsidRPr="008B1D51">
        <w:rPr>
          <w:rFonts w:ascii="Times New Roman" w:hAnsi="Times New Roman"/>
          <w:sz w:val="26"/>
          <w:szCs w:val="26"/>
        </w:rPr>
        <w:t>-</w:t>
      </w:r>
      <w:proofErr w:type="spellStart"/>
      <w:r w:rsidRPr="008B1D51">
        <w:rPr>
          <w:rFonts w:ascii="Times New Roman" w:hAnsi="Times New Roman"/>
          <w:sz w:val="26"/>
          <w:szCs w:val="26"/>
          <w:lang w:val="en-US"/>
        </w:rPr>
        <w:t>nmar</w:t>
      </w:r>
      <w:proofErr w:type="spellEnd"/>
      <w:r w:rsidRPr="008B1D51">
        <w:rPr>
          <w:rFonts w:ascii="Times New Roman" w:hAnsi="Times New Roman"/>
          <w:sz w:val="26"/>
          <w:szCs w:val="26"/>
        </w:rPr>
        <w:t>.</w:t>
      </w:r>
      <w:proofErr w:type="spellStart"/>
      <w:r w:rsidRPr="008B1D51">
        <w:rPr>
          <w:rFonts w:ascii="Times New Roman" w:hAnsi="Times New Roman"/>
          <w:sz w:val="26"/>
          <w:szCs w:val="26"/>
        </w:rPr>
        <w:t>ru</w:t>
      </w:r>
      <w:proofErr w:type="spellEnd"/>
      <w:r w:rsidRPr="008B1D51">
        <w:rPr>
          <w:rFonts w:ascii="Times New Roman" w:hAnsi="Times New Roman"/>
          <w:sz w:val="26"/>
          <w:szCs w:val="26"/>
        </w:rPr>
        <w:t>.</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Контактный телефон: (81853) 4-99-72, (81853) 4-25-81.</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График работы: ежедневно, кроме субботы и воскресенья, праздничных дней, с 8.30 до 17.30. Перерыв с 12.30 до 13.30.</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 xml:space="preserve">Прием заявлений в Администрации муниципального образования "Городской округ "Город Нарьян-Мар": понедельник – четверг с 9.00 до 12.00 </w:t>
      </w:r>
      <w:r>
        <w:rPr>
          <w:rFonts w:ascii="Times New Roman" w:hAnsi="Times New Roman"/>
          <w:sz w:val="26"/>
          <w:szCs w:val="26"/>
        </w:rPr>
        <w:br/>
      </w:r>
      <w:r w:rsidRPr="008B1D51">
        <w:rPr>
          <w:rFonts w:ascii="Times New Roman" w:hAnsi="Times New Roman"/>
          <w:sz w:val="26"/>
          <w:szCs w:val="26"/>
        </w:rPr>
        <w:t>и с 14.00 до 16.00, пятница с 9.00 до 12.00, кабинет № 5.</w:t>
      </w: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www.adm-nmar.ru.</w:t>
      </w:r>
    </w:p>
    <w:p w:rsidR="008B1D51" w:rsidRPr="008B1D51" w:rsidRDefault="008B1D51" w:rsidP="008B1D51">
      <w:pPr>
        <w:autoSpaceDE w:val="0"/>
        <w:autoSpaceDN w:val="0"/>
        <w:adjustRightInd w:val="0"/>
        <w:spacing w:after="0" w:line="240" w:lineRule="auto"/>
        <w:ind w:firstLine="709"/>
        <w:jc w:val="both"/>
        <w:rPr>
          <w:rFonts w:ascii="Times New Roman" w:hAnsi="Times New Roman"/>
          <w:sz w:val="26"/>
          <w:szCs w:val="26"/>
        </w:rPr>
      </w:pPr>
      <w:r w:rsidRPr="008B1D51">
        <w:rPr>
          <w:rFonts w:ascii="Times New Roman" w:hAnsi="Times New Roman"/>
          <w:sz w:val="26"/>
          <w:szCs w:val="26"/>
        </w:rPr>
        <w:t xml:space="preserve">Местонахождение Управления: 16600, Ненецкий автономный округ, </w:t>
      </w:r>
      <w:r>
        <w:rPr>
          <w:rFonts w:ascii="Times New Roman" w:hAnsi="Times New Roman"/>
          <w:sz w:val="26"/>
          <w:szCs w:val="26"/>
        </w:rPr>
        <w:br/>
      </w:r>
      <w:r w:rsidRPr="008B1D51">
        <w:rPr>
          <w:rFonts w:ascii="Times New Roman" w:hAnsi="Times New Roman"/>
          <w:sz w:val="26"/>
          <w:szCs w:val="26"/>
        </w:rPr>
        <w:t>г. Нарьян-Мар, ул. Смидовича, д. 11.</w:t>
      </w:r>
    </w:p>
    <w:p w:rsidR="008B1D51" w:rsidRPr="008B1D51" w:rsidRDefault="008B1D51" w:rsidP="008B1D51">
      <w:pPr>
        <w:autoSpaceDE w:val="0"/>
        <w:autoSpaceDN w:val="0"/>
        <w:adjustRightInd w:val="0"/>
        <w:spacing w:after="0" w:line="240" w:lineRule="auto"/>
        <w:ind w:firstLine="709"/>
        <w:jc w:val="both"/>
        <w:rPr>
          <w:rFonts w:ascii="Times New Roman" w:hAnsi="Times New Roman"/>
          <w:sz w:val="26"/>
          <w:szCs w:val="26"/>
        </w:rPr>
      </w:pPr>
      <w:r w:rsidRPr="008B1D51">
        <w:rPr>
          <w:rFonts w:ascii="Times New Roman" w:hAnsi="Times New Roman"/>
          <w:sz w:val="26"/>
          <w:szCs w:val="26"/>
        </w:rPr>
        <w:t>Почтовый адрес: 166000, Ненецкий автономный округ, г. Нарьян-</w:t>
      </w:r>
      <w:proofErr w:type="gramStart"/>
      <w:r w:rsidRPr="008B1D51">
        <w:rPr>
          <w:rFonts w:ascii="Times New Roman" w:hAnsi="Times New Roman"/>
          <w:sz w:val="26"/>
          <w:szCs w:val="26"/>
        </w:rPr>
        <w:t xml:space="preserve">Мар,   </w:t>
      </w:r>
      <w:proofErr w:type="gramEnd"/>
      <w:r w:rsidRPr="008B1D51">
        <w:rPr>
          <w:rFonts w:ascii="Times New Roman" w:hAnsi="Times New Roman"/>
          <w:sz w:val="26"/>
          <w:szCs w:val="26"/>
        </w:rPr>
        <w:t xml:space="preserve">                          ул. Смидовича, д. 11.</w:t>
      </w:r>
    </w:p>
    <w:p w:rsidR="008B1D51" w:rsidRPr="008B1D51" w:rsidRDefault="008B1D51" w:rsidP="008B1D51">
      <w:pPr>
        <w:autoSpaceDE w:val="0"/>
        <w:autoSpaceDN w:val="0"/>
        <w:adjustRightInd w:val="0"/>
        <w:spacing w:after="0" w:line="240" w:lineRule="auto"/>
        <w:ind w:firstLine="709"/>
        <w:jc w:val="both"/>
        <w:rPr>
          <w:rFonts w:ascii="Times New Roman" w:hAnsi="Times New Roman"/>
          <w:sz w:val="26"/>
          <w:szCs w:val="26"/>
        </w:rPr>
      </w:pPr>
      <w:r w:rsidRPr="008B1D51">
        <w:rPr>
          <w:rFonts w:ascii="Times New Roman" w:hAnsi="Times New Roman"/>
          <w:sz w:val="26"/>
          <w:szCs w:val="26"/>
        </w:rPr>
        <w:t>Электронный адрес: jkh-nmar@yandex.ru.</w:t>
      </w:r>
    </w:p>
    <w:p w:rsidR="008B1D51" w:rsidRPr="008B1D51" w:rsidRDefault="008B1D51" w:rsidP="008B1D51">
      <w:pPr>
        <w:autoSpaceDE w:val="0"/>
        <w:autoSpaceDN w:val="0"/>
        <w:adjustRightInd w:val="0"/>
        <w:spacing w:after="0" w:line="240" w:lineRule="auto"/>
        <w:ind w:firstLine="709"/>
        <w:jc w:val="both"/>
        <w:rPr>
          <w:rFonts w:ascii="Times New Roman" w:hAnsi="Times New Roman"/>
          <w:sz w:val="26"/>
          <w:szCs w:val="26"/>
        </w:rPr>
      </w:pPr>
      <w:r w:rsidRPr="008B1D51">
        <w:rPr>
          <w:rFonts w:ascii="Times New Roman" w:hAnsi="Times New Roman"/>
          <w:sz w:val="26"/>
          <w:szCs w:val="26"/>
        </w:rPr>
        <w:t>Контактный телефон: (81853) 4-21-50.</w:t>
      </w:r>
    </w:p>
    <w:p w:rsidR="008B1D51" w:rsidRPr="008B1D51" w:rsidRDefault="008B1D51" w:rsidP="008B1D51">
      <w:pPr>
        <w:autoSpaceDE w:val="0"/>
        <w:autoSpaceDN w:val="0"/>
        <w:adjustRightInd w:val="0"/>
        <w:spacing w:after="0" w:line="240" w:lineRule="auto"/>
        <w:ind w:firstLine="709"/>
        <w:jc w:val="both"/>
        <w:rPr>
          <w:rFonts w:ascii="Times New Roman" w:hAnsi="Times New Roman"/>
          <w:sz w:val="26"/>
          <w:szCs w:val="26"/>
        </w:rPr>
      </w:pPr>
      <w:r w:rsidRPr="008B1D51">
        <w:rPr>
          <w:rFonts w:ascii="Times New Roman" w:hAnsi="Times New Roman"/>
          <w:sz w:val="26"/>
          <w:szCs w:val="26"/>
        </w:rPr>
        <w:t>График работы: ежедневно, кроме субботы и</w:t>
      </w:r>
      <w:r>
        <w:rPr>
          <w:rFonts w:ascii="Times New Roman" w:hAnsi="Times New Roman"/>
          <w:sz w:val="26"/>
          <w:szCs w:val="26"/>
        </w:rPr>
        <w:t xml:space="preserve"> воскресенья, праздничных дней, </w:t>
      </w:r>
      <w:r w:rsidRPr="008B1D51">
        <w:rPr>
          <w:rFonts w:ascii="Times New Roman" w:hAnsi="Times New Roman"/>
          <w:sz w:val="26"/>
          <w:szCs w:val="26"/>
        </w:rPr>
        <w:t>с 8.30 до 17.30. Перерыв с 12.30 до 13.30.</w:t>
      </w:r>
    </w:p>
    <w:p w:rsidR="008B1D51" w:rsidRDefault="008B1D51" w:rsidP="008B1D51">
      <w:pPr>
        <w:spacing w:after="0" w:line="240" w:lineRule="auto"/>
        <w:ind w:firstLine="720"/>
        <w:jc w:val="both"/>
        <w:rPr>
          <w:rFonts w:ascii="Times New Roman" w:hAnsi="Times New Roman"/>
          <w:sz w:val="26"/>
          <w:szCs w:val="26"/>
        </w:rPr>
      </w:pPr>
      <w:r w:rsidRPr="008B1D51">
        <w:rPr>
          <w:rFonts w:ascii="Times New Roman" w:hAnsi="Times New Roman"/>
          <w:sz w:val="26"/>
          <w:szCs w:val="26"/>
        </w:rPr>
        <w:t>Прием Заявителей в Управлении по вопросам оказания муниципальной услуги: среда, четверг с 14.00 до 17.00.</w:t>
      </w:r>
    </w:p>
    <w:p w:rsidR="008B1D51" w:rsidRPr="008B1D51" w:rsidRDefault="008B1D51" w:rsidP="008B1D51">
      <w:pPr>
        <w:spacing w:after="0" w:line="240" w:lineRule="auto"/>
        <w:ind w:firstLine="720"/>
        <w:jc w:val="both"/>
        <w:rPr>
          <w:rFonts w:ascii="Times New Roman" w:hAnsi="Times New Roman"/>
          <w:sz w:val="26"/>
          <w:szCs w:val="26"/>
        </w:rPr>
      </w:pPr>
    </w:p>
    <w:p w:rsidR="008B1D51" w:rsidRPr="008B1D51" w:rsidRDefault="008B1D51" w:rsidP="008B1D51">
      <w:pPr>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1.4. Информация об организациях, обращение в которые необходимо                           для предоставления муниципальной услуги:</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w:t>
      </w:r>
      <w:r w:rsidRPr="008B1D51">
        <w:rPr>
          <w:rFonts w:ascii="Times New Roman" w:hAnsi="Times New Roman"/>
          <w:sz w:val="26"/>
          <w:szCs w:val="26"/>
        </w:rPr>
        <w:tab/>
        <w:t>Управление Федерального казначейства по Архангельской области                                         и Ненецкому автономному округу.</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Местонахождение: 166000, Ненецкий автономный округ, г. Нарьян-</w:t>
      </w:r>
      <w:proofErr w:type="gramStart"/>
      <w:r w:rsidRPr="008B1D51">
        <w:rPr>
          <w:rFonts w:ascii="Times New Roman" w:hAnsi="Times New Roman"/>
          <w:sz w:val="26"/>
          <w:szCs w:val="26"/>
        </w:rPr>
        <w:t xml:space="preserve">Мар,   </w:t>
      </w:r>
      <w:proofErr w:type="gramEnd"/>
      <w:r w:rsidRPr="008B1D51">
        <w:rPr>
          <w:rFonts w:ascii="Times New Roman" w:hAnsi="Times New Roman"/>
          <w:sz w:val="26"/>
          <w:szCs w:val="26"/>
        </w:rPr>
        <w:t xml:space="preserve">                ул. им. В.И.Ленина, д. 34.</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 xml:space="preserve">Контактный телефон: (818-53) </w:t>
      </w:r>
      <w:r w:rsidRPr="008B1D51">
        <w:rPr>
          <w:rStyle w:val="lrzxr"/>
          <w:rFonts w:ascii="Times New Roman" w:hAnsi="Times New Roman"/>
          <w:sz w:val="26"/>
          <w:szCs w:val="26"/>
        </w:rPr>
        <w:t>4-21-23</w:t>
      </w:r>
      <w:r w:rsidRPr="008B1D51">
        <w:rPr>
          <w:rFonts w:ascii="Times New Roman" w:hAnsi="Times New Roman"/>
          <w:sz w:val="26"/>
          <w:szCs w:val="26"/>
        </w:rPr>
        <w:t>.</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Электронный адрес: ufk24@roskazna.ru;</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w:t>
      </w:r>
      <w:r w:rsidRPr="008B1D51">
        <w:rPr>
          <w:rFonts w:ascii="Times New Roman" w:hAnsi="Times New Roman"/>
          <w:sz w:val="26"/>
          <w:szCs w:val="26"/>
        </w:rPr>
        <w:tab/>
        <w:t>Управление МВД России по Ненецкому автономному округу.</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Местонахождение: 166000, Ненецкий автономный округ, г. Нарьян-</w:t>
      </w:r>
      <w:proofErr w:type="gramStart"/>
      <w:r w:rsidRPr="008B1D51">
        <w:rPr>
          <w:rFonts w:ascii="Times New Roman" w:hAnsi="Times New Roman"/>
          <w:sz w:val="26"/>
          <w:szCs w:val="26"/>
        </w:rPr>
        <w:t xml:space="preserve">Мар,   </w:t>
      </w:r>
      <w:proofErr w:type="gramEnd"/>
      <w:r w:rsidRPr="008B1D51">
        <w:rPr>
          <w:rFonts w:ascii="Times New Roman" w:hAnsi="Times New Roman"/>
          <w:sz w:val="26"/>
          <w:szCs w:val="26"/>
        </w:rPr>
        <w:t xml:space="preserve">                ул. им. И.П. </w:t>
      </w:r>
      <w:proofErr w:type="spellStart"/>
      <w:r w:rsidRPr="008B1D51">
        <w:rPr>
          <w:rFonts w:ascii="Times New Roman" w:hAnsi="Times New Roman"/>
          <w:sz w:val="26"/>
          <w:szCs w:val="26"/>
        </w:rPr>
        <w:t>Выучейского</w:t>
      </w:r>
      <w:proofErr w:type="spellEnd"/>
      <w:r w:rsidRPr="008B1D51">
        <w:rPr>
          <w:rFonts w:ascii="Times New Roman" w:hAnsi="Times New Roman"/>
          <w:sz w:val="26"/>
          <w:szCs w:val="26"/>
        </w:rPr>
        <w:t>, д. 13.</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 xml:space="preserve">Контактный телефон: (818-53) </w:t>
      </w:r>
      <w:r w:rsidRPr="008B1D51">
        <w:rPr>
          <w:rStyle w:val="lrzxr"/>
          <w:rFonts w:ascii="Times New Roman" w:hAnsi="Times New Roman"/>
          <w:sz w:val="26"/>
          <w:szCs w:val="26"/>
        </w:rPr>
        <w:t>4-23-63</w:t>
      </w:r>
      <w:r w:rsidRPr="008B1D51">
        <w:rPr>
          <w:rFonts w:ascii="Times New Roman" w:hAnsi="Times New Roman"/>
          <w:sz w:val="26"/>
          <w:szCs w:val="26"/>
        </w:rPr>
        <w:t>.</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sz w:val="26"/>
          <w:szCs w:val="26"/>
        </w:rPr>
      </w:pPr>
      <w:r w:rsidRPr="008B1D51">
        <w:rPr>
          <w:rFonts w:ascii="Times New Roman" w:hAnsi="Times New Roman"/>
          <w:sz w:val="26"/>
          <w:szCs w:val="26"/>
        </w:rPr>
        <w:t xml:space="preserve">Электронный адрес: </w:t>
      </w:r>
      <w:r w:rsidRPr="008B1D51">
        <w:rPr>
          <w:rStyle w:val="af7"/>
          <w:rFonts w:ascii="Times New Roman" w:hAnsi="Times New Roman"/>
          <w:b w:val="0"/>
          <w:sz w:val="26"/>
          <w:szCs w:val="26"/>
        </w:rPr>
        <w:t>mvd83@mvd.gov.ru</w:t>
      </w:r>
      <w:r w:rsidRPr="008B1D51">
        <w:rPr>
          <w:rFonts w:ascii="Times New Roman" w:hAnsi="Times New Roman"/>
          <w:b/>
          <w:sz w:val="26"/>
          <w:szCs w:val="26"/>
        </w:rPr>
        <w:t>;</w:t>
      </w:r>
    </w:p>
    <w:p w:rsidR="008B1D51" w:rsidRPr="008B1D51" w:rsidRDefault="008B1D51" w:rsidP="008B1D51">
      <w:pPr>
        <w:tabs>
          <w:tab w:val="left" w:pos="993"/>
        </w:tabs>
        <w:autoSpaceDE w:val="0"/>
        <w:autoSpaceDN w:val="0"/>
        <w:adjustRightInd w:val="0"/>
        <w:spacing w:after="0"/>
        <w:ind w:firstLine="709"/>
        <w:jc w:val="both"/>
        <w:rPr>
          <w:rFonts w:ascii="Times New Roman" w:hAnsi="Times New Roman"/>
          <w:bCs/>
          <w:sz w:val="26"/>
          <w:szCs w:val="26"/>
        </w:rPr>
      </w:pPr>
      <w:r w:rsidRPr="008B1D51">
        <w:rPr>
          <w:rFonts w:ascii="Times New Roman" w:hAnsi="Times New Roman"/>
          <w:bCs/>
          <w:sz w:val="26"/>
          <w:szCs w:val="26"/>
        </w:rPr>
        <w:t>-</w:t>
      </w:r>
      <w:r w:rsidRPr="008B1D51">
        <w:rPr>
          <w:rFonts w:ascii="Times New Roman" w:hAnsi="Times New Roman"/>
          <w:bCs/>
          <w:sz w:val="26"/>
          <w:szCs w:val="26"/>
        </w:rPr>
        <w:tab/>
      </w:r>
      <w:r w:rsidRPr="008B1D51">
        <w:rPr>
          <w:rFonts w:ascii="Times New Roman" w:hAnsi="Times New Roman"/>
          <w:sz w:val="26"/>
          <w:szCs w:val="26"/>
        </w:rPr>
        <w:t>Межрайонная ИФНС России № 4 по Архангельской области и Ненецкому автономному округу.</w:t>
      </w:r>
    </w:p>
    <w:p w:rsidR="008B1D51" w:rsidRPr="008B1D51" w:rsidRDefault="008B1D51" w:rsidP="008B1D51">
      <w:pPr>
        <w:pStyle w:val="23"/>
        <w:tabs>
          <w:tab w:val="left" w:pos="1080"/>
        </w:tabs>
        <w:ind w:firstLine="709"/>
        <w:rPr>
          <w:sz w:val="26"/>
          <w:szCs w:val="26"/>
        </w:rPr>
      </w:pPr>
      <w:r w:rsidRPr="008B1D51">
        <w:rPr>
          <w:sz w:val="26"/>
          <w:szCs w:val="26"/>
        </w:rPr>
        <w:lastRenderedPageBreak/>
        <w:t>Местонахождение: 166000, Ненецкий автономный округ, г. Нарьян-</w:t>
      </w:r>
      <w:proofErr w:type="gramStart"/>
      <w:r w:rsidRPr="008B1D51">
        <w:rPr>
          <w:sz w:val="26"/>
          <w:szCs w:val="26"/>
        </w:rPr>
        <w:t xml:space="preserve">Мар,   </w:t>
      </w:r>
      <w:proofErr w:type="gramEnd"/>
      <w:r w:rsidRPr="008B1D51">
        <w:rPr>
          <w:sz w:val="26"/>
          <w:szCs w:val="26"/>
        </w:rPr>
        <w:t xml:space="preserve">              ул. </w:t>
      </w:r>
      <w:proofErr w:type="spellStart"/>
      <w:r w:rsidRPr="008B1D51">
        <w:rPr>
          <w:sz w:val="26"/>
          <w:szCs w:val="26"/>
        </w:rPr>
        <w:t>Оленная</w:t>
      </w:r>
      <w:proofErr w:type="spellEnd"/>
      <w:r w:rsidRPr="008B1D51">
        <w:rPr>
          <w:sz w:val="26"/>
          <w:szCs w:val="26"/>
        </w:rPr>
        <w:t>, д. 25А.</w:t>
      </w:r>
    </w:p>
    <w:p w:rsidR="008B1D51" w:rsidRPr="008B1D51" w:rsidRDefault="008B1D51" w:rsidP="008B1D51">
      <w:pPr>
        <w:autoSpaceDE w:val="0"/>
        <w:autoSpaceDN w:val="0"/>
        <w:adjustRightInd w:val="0"/>
        <w:spacing w:after="0"/>
        <w:ind w:firstLine="709"/>
        <w:jc w:val="both"/>
        <w:outlineLvl w:val="1"/>
        <w:rPr>
          <w:rFonts w:ascii="Times New Roman" w:hAnsi="Times New Roman"/>
          <w:sz w:val="26"/>
          <w:szCs w:val="26"/>
        </w:rPr>
      </w:pPr>
      <w:r w:rsidRPr="008B1D51">
        <w:rPr>
          <w:rFonts w:ascii="Times New Roman" w:hAnsi="Times New Roman"/>
          <w:sz w:val="26"/>
          <w:szCs w:val="26"/>
        </w:rPr>
        <w:t>Контактный телефон: (818-53) 6-48-01.</w:t>
      </w:r>
    </w:p>
    <w:p w:rsidR="008B1D51" w:rsidRDefault="008B1D51" w:rsidP="008B1D51">
      <w:pPr>
        <w:autoSpaceDE w:val="0"/>
        <w:autoSpaceDN w:val="0"/>
        <w:adjustRightInd w:val="0"/>
        <w:ind w:firstLine="709"/>
        <w:jc w:val="both"/>
        <w:outlineLvl w:val="1"/>
      </w:pP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1.5. Порядок информирования о предоставлении муниципальной услуги.</w:t>
      </w: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 xml:space="preserve">Получение заинтересованными лицами информации о предоставлении муниципальной услуги может осуществляться путем индивидуального </w:t>
      </w:r>
      <w:r w:rsidR="008B1D51">
        <w:rPr>
          <w:rFonts w:ascii="Times New Roman" w:hAnsi="Times New Roman"/>
          <w:sz w:val="26"/>
          <w:szCs w:val="26"/>
        </w:rPr>
        <w:br/>
      </w:r>
      <w:r w:rsidRPr="000E4CAF">
        <w:rPr>
          <w:rFonts w:ascii="Times New Roman" w:hAnsi="Times New Roman"/>
          <w:sz w:val="26"/>
          <w:szCs w:val="26"/>
        </w:rPr>
        <w:t>и публичного информирования, в устной, письменной, электронной формах.</w:t>
      </w:r>
    </w:p>
    <w:p w:rsidR="000E4CAF" w:rsidRPr="000E4CAF" w:rsidRDefault="000E4CAF" w:rsidP="008B1D51">
      <w:pPr>
        <w:pStyle w:val="31"/>
        <w:ind w:left="0" w:firstLine="709"/>
        <w:rPr>
          <w:szCs w:val="26"/>
        </w:rPr>
      </w:pPr>
      <w:r w:rsidRPr="000E4CAF">
        <w:rPr>
          <w:szCs w:val="26"/>
        </w:rPr>
        <w:t xml:space="preserve">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 г. Нарьян-Мар, ул. </w:t>
      </w:r>
      <w:r w:rsidR="008B1D51">
        <w:rPr>
          <w:szCs w:val="26"/>
        </w:rPr>
        <w:t>Смидовича</w:t>
      </w:r>
      <w:r w:rsidRPr="000E4CAF">
        <w:rPr>
          <w:szCs w:val="26"/>
        </w:rPr>
        <w:t>, д. 1</w:t>
      </w:r>
      <w:r w:rsidR="008B1D51">
        <w:rPr>
          <w:szCs w:val="26"/>
        </w:rPr>
        <w:t>1</w:t>
      </w:r>
      <w:r w:rsidRPr="000E4CAF">
        <w:rPr>
          <w:szCs w:val="26"/>
        </w:rPr>
        <w:t xml:space="preserve"> </w:t>
      </w:r>
      <w:r w:rsidR="008B1D51">
        <w:rPr>
          <w:szCs w:val="26"/>
        </w:rPr>
        <w:br/>
      </w:r>
      <w:r w:rsidRPr="000E4CAF">
        <w:rPr>
          <w:szCs w:val="26"/>
        </w:rPr>
        <w:t xml:space="preserve">или по телефону: 8 (81853) 4-58-97. </w:t>
      </w: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Время ожидания заинтересованного лица при индивидуальном устном информировании не должно превышать 80 минут.</w:t>
      </w: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Продолжительность индивидуального устного информирования каждого Заявителя составляет не более 45 минут.</w:t>
      </w:r>
    </w:p>
    <w:p w:rsidR="000E4CAF" w:rsidRPr="000E4CAF" w:rsidRDefault="000E4CAF" w:rsidP="008B1D51">
      <w:pPr>
        <w:pStyle w:val="31"/>
        <w:ind w:left="0" w:firstLine="709"/>
        <w:rPr>
          <w:szCs w:val="26"/>
        </w:rPr>
      </w:pPr>
      <w:r w:rsidRPr="000E4CAF">
        <w:rPr>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w:t>
      </w:r>
      <w:r w:rsidR="008B1D51">
        <w:rPr>
          <w:rFonts w:ascii="Times New Roman" w:hAnsi="Times New Roman"/>
          <w:sz w:val="26"/>
          <w:szCs w:val="26"/>
        </w:rPr>
        <w:br/>
      </w:r>
      <w:r w:rsidRPr="000E4CAF">
        <w:rPr>
          <w:rFonts w:ascii="Times New Roman" w:hAnsi="Times New Roman"/>
          <w:sz w:val="26"/>
          <w:szCs w:val="26"/>
        </w:rPr>
        <w:t xml:space="preserve">в информационно-телекоммуникационной сети "Интернет" </w:t>
      </w:r>
      <w:hyperlink r:id="rId5" w:history="1">
        <w:r w:rsidRPr="008B1D51">
          <w:rPr>
            <w:rStyle w:val="ac"/>
            <w:rFonts w:ascii="Times New Roman" w:hAnsi="Times New Roman"/>
            <w:color w:val="auto"/>
            <w:sz w:val="26"/>
            <w:szCs w:val="26"/>
            <w:lang w:val="en-US"/>
          </w:rPr>
          <w:t>www</w:t>
        </w:r>
        <w:r w:rsidRPr="008B1D51">
          <w:rPr>
            <w:rStyle w:val="ac"/>
            <w:rFonts w:ascii="Times New Roman" w:hAnsi="Times New Roman"/>
            <w:color w:val="auto"/>
            <w:sz w:val="26"/>
            <w:szCs w:val="26"/>
          </w:rPr>
          <w:t>.</w:t>
        </w:r>
        <w:proofErr w:type="spellStart"/>
        <w:r w:rsidRPr="008B1D51">
          <w:rPr>
            <w:rStyle w:val="ac"/>
            <w:rFonts w:ascii="Times New Roman" w:hAnsi="Times New Roman"/>
            <w:color w:val="auto"/>
            <w:sz w:val="26"/>
            <w:szCs w:val="26"/>
            <w:lang w:val="en-US"/>
          </w:rPr>
          <w:t>adm</w:t>
        </w:r>
        <w:proofErr w:type="spellEnd"/>
        <w:r w:rsidRPr="008B1D51">
          <w:rPr>
            <w:rStyle w:val="ac"/>
            <w:rFonts w:ascii="Times New Roman" w:hAnsi="Times New Roman"/>
            <w:color w:val="auto"/>
            <w:sz w:val="26"/>
            <w:szCs w:val="26"/>
          </w:rPr>
          <w:t>-</w:t>
        </w:r>
        <w:proofErr w:type="spellStart"/>
        <w:r w:rsidRPr="008B1D51">
          <w:rPr>
            <w:rStyle w:val="ac"/>
            <w:rFonts w:ascii="Times New Roman" w:hAnsi="Times New Roman"/>
            <w:color w:val="auto"/>
            <w:sz w:val="26"/>
            <w:szCs w:val="26"/>
            <w:lang w:val="en-US"/>
          </w:rPr>
          <w:t>nmar</w:t>
        </w:r>
        <w:proofErr w:type="spellEnd"/>
        <w:r w:rsidRPr="008B1D51">
          <w:rPr>
            <w:rStyle w:val="ac"/>
            <w:rFonts w:ascii="Times New Roman" w:hAnsi="Times New Roman"/>
            <w:color w:val="auto"/>
            <w:sz w:val="26"/>
            <w:szCs w:val="26"/>
          </w:rPr>
          <w:t>.</w:t>
        </w:r>
        <w:proofErr w:type="spellStart"/>
        <w:r w:rsidRPr="008B1D51">
          <w:rPr>
            <w:rStyle w:val="ac"/>
            <w:rFonts w:ascii="Times New Roman" w:hAnsi="Times New Roman"/>
            <w:color w:val="auto"/>
            <w:sz w:val="26"/>
            <w:szCs w:val="26"/>
            <w:lang w:val="en-US"/>
          </w:rPr>
          <w:t>ru</w:t>
        </w:r>
        <w:proofErr w:type="spellEnd"/>
      </w:hyperlink>
      <w:r w:rsidRPr="008B1D51">
        <w:rPr>
          <w:rFonts w:ascii="Times New Roman" w:hAnsi="Times New Roman"/>
          <w:sz w:val="26"/>
          <w:szCs w:val="26"/>
        </w:rPr>
        <w:t>,</w:t>
      </w:r>
      <w:r w:rsidRPr="000E4CAF">
        <w:rPr>
          <w:rFonts w:ascii="Times New Roman" w:hAnsi="Times New Roman"/>
          <w:sz w:val="26"/>
          <w:szCs w:val="26"/>
        </w:rPr>
        <w:t xml:space="preserve"> </w:t>
      </w:r>
      <w:r w:rsidR="008B1D51">
        <w:rPr>
          <w:rFonts w:ascii="Times New Roman" w:hAnsi="Times New Roman"/>
          <w:sz w:val="26"/>
          <w:szCs w:val="26"/>
        </w:rPr>
        <w:br/>
      </w:r>
      <w:r w:rsidRPr="000E4CAF">
        <w:rPr>
          <w:rFonts w:ascii="Times New Roman" w:hAnsi="Times New Roman"/>
          <w:sz w:val="26"/>
          <w:szCs w:val="26"/>
        </w:rPr>
        <w:t>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Публичное устное информирование осуществляется с привлечением средств массовой информации.</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На стендах в местах предоставления муниципальной услуги размещаются следующие информационные материалы:</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текст Регламента с приложениями.</w:t>
      </w:r>
    </w:p>
    <w:p w:rsidR="000E4CAF" w:rsidRPr="000E4CAF" w:rsidRDefault="000E4CAF" w:rsidP="008B1D51">
      <w:pPr>
        <w:pStyle w:val="a3"/>
        <w:ind w:firstLine="0"/>
      </w:pPr>
    </w:p>
    <w:p w:rsidR="000E4CAF" w:rsidRPr="000E4CAF" w:rsidRDefault="000E4CAF" w:rsidP="008B1D51">
      <w:pPr>
        <w:autoSpaceDE w:val="0"/>
        <w:autoSpaceDN w:val="0"/>
        <w:adjustRightInd w:val="0"/>
        <w:spacing w:after="0" w:line="240" w:lineRule="auto"/>
        <w:ind w:right="-54" w:firstLine="540"/>
        <w:jc w:val="center"/>
        <w:outlineLvl w:val="2"/>
        <w:rPr>
          <w:rFonts w:ascii="Times New Roman" w:hAnsi="Times New Roman"/>
          <w:b/>
          <w:sz w:val="26"/>
          <w:szCs w:val="26"/>
        </w:rPr>
      </w:pPr>
      <w:r w:rsidRPr="000E4CAF">
        <w:rPr>
          <w:rFonts w:ascii="Times New Roman" w:hAnsi="Times New Roman"/>
          <w:b/>
          <w:sz w:val="26"/>
          <w:szCs w:val="26"/>
        </w:rPr>
        <w:t>2. Стандарт предоставления муниципальной услуги</w:t>
      </w:r>
    </w:p>
    <w:p w:rsidR="000E4CAF" w:rsidRPr="000E4CAF" w:rsidRDefault="000E4CAF" w:rsidP="008B1D51">
      <w:pPr>
        <w:autoSpaceDE w:val="0"/>
        <w:autoSpaceDN w:val="0"/>
        <w:adjustRightInd w:val="0"/>
        <w:spacing w:after="0" w:line="240" w:lineRule="auto"/>
        <w:ind w:right="-54" w:firstLine="540"/>
        <w:jc w:val="center"/>
        <w:outlineLvl w:val="2"/>
        <w:rPr>
          <w:rFonts w:ascii="Times New Roman" w:hAnsi="Times New Roman"/>
          <w:b/>
          <w:sz w:val="26"/>
          <w:szCs w:val="26"/>
        </w:rPr>
      </w:pP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Наименование муниципальной услуги</w:t>
      </w:r>
    </w:p>
    <w:p w:rsidR="000E4CAF" w:rsidRPr="000E4CAF" w:rsidRDefault="000E4CAF" w:rsidP="008B1D51">
      <w:pPr>
        <w:autoSpaceDE w:val="0"/>
        <w:autoSpaceDN w:val="0"/>
        <w:adjustRightInd w:val="0"/>
        <w:spacing w:after="0" w:line="240" w:lineRule="auto"/>
        <w:ind w:right="-54"/>
        <w:outlineLvl w:val="2"/>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 xml:space="preserve">2.1. Наименование муниципальной услуги: "Выдача разрешений </w:t>
      </w:r>
      <w:r w:rsidR="008B1D51">
        <w:rPr>
          <w:rFonts w:ascii="Times New Roman" w:hAnsi="Times New Roman"/>
          <w:sz w:val="26"/>
          <w:szCs w:val="26"/>
        </w:rPr>
        <w:br/>
        <w:t>на автомобильные перевозки</w:t>
      </w:r>
      <w:r w:rsidRPr="000E4CAF">
        <w:rPr>
          <w:rFonts w:ascii="Times New Roman" w:hAnsi="Times New Roman"/>
          <w:sz w:val="26"/>
          <w:szCs w:val="26"/>
        </w:rPr>
        <w:t xml:space="preserve"> крупногабаритных и (или) тяжеловесных грузов </w:t>
      </w:r>
      <w:r w:rsidR="008B1D51">
        <w:rPr>
          <w:rFonts w:ascii="Times New Roman" w:hAnsi="Times New Roman"/>
          <w:sz w:val="26"/>
          <w:szCs w:val="26"/>
        </w:rPr>
        <w:br/>
      </w:r>
      <w:proofErr w:type="gramStart"/>
      <w:r w:rsidRPr="000E4CAF">
        <w:rPr>
          <w:rFonts w:ascii="Times New Roman" w:hAnsi="Times New Roman"/>
          <w:sz w:val="26"/>
          <w:szCs w:val="26"/>
        </w:rPr>
        <w:t>по  маршрутам</w:t>
      </w:r>
      <w:proofErr w:type="gramEnd"/>
      <w:r w:rsidRPr="000E4CAF">
        <w:rPr>
          <w:rFonts w:ascii="Times New Roman" w:hAnsi="Times New Roman"/>
          <w:sz w:val="26"/>
          <w:szCs w:val="26"/>
        </w:rPr>
        <w:t xml:space="preserve">, проходящим полностью или частично по дорогам местного значения  в границах  муниципального образования  "Городской округ "Город Нарьян-Мар" </w:t>
      </w:r>
      <w:r w:rsidR="00ED318B">
        <w:rPr>
          <w:rFonts w:ascii="Times New Roman" w:hAnsi="Times New Roman"/>
          <w:sz w:val="26"/>
          <w:szCs w:val="26"/>
        </w:rPr>
        <w:br/>
      </w:r>
      <w:r w:rsidRPr="000E4CAF">
        <w:rPr>
          <w:rFonts w:ascii="Times New Roman" w:hAnsi="Times New Roman"/>
          <w:sz w:val="26"/>
          <w:szCs w:val="26"/>
        </w:rPr>
        <w:lastRenderedPageBreak/>
        <w:t xml:space="preserve">и не проходящим по автомобильным дорогам федерального, регионального </w:t>
      </w:r>
      <w:r w:rsidR="00ED318B">
        <w:rPr>
          <w:rFonts w:ascii="Times New Roman" w:hAnsi="Times New Roman"/>
          <w:sz w:val="26"/>
          <w:szCs w:val="26"/>
        </w:rPr>
        <w:br/>
      </w:r>
      <w:r w:rsidRPr="000E4CAF">
        <w:rPr>
          <w:rFonts w:ascii="Times New Roman" w:hAnsi="Times New Roman"/>
          <w:sz w:val="26"/>
          <w:szCs w:val="26"/>
        </w:rPr>
        <w:t>и межмуниципального значения, участкам таких автомобильных дорог".</w:t>
      </w: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Наименование органа местного самоуправления,</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предоставляющего муниципальную услугу</w:t>
      </w: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8B1D51">
      <w:pPr>
        <w:pStyle w:val="a3"/>
        <w:ind w:left="0" w:right="-57" w:firstLine="709"/>
        <w:jc w:val="both"/>
        <w:rPr>
          <w:szCs w:val="26"/>
        </w:rPr>
      </w:pPr>
      <w:r w:rsidRPr="000E4CAF">
        <w:rPr>
          <w:szCs w:val="26"/>
        </w:rPr>
        <w:t xml:space="preserve">2.2. </w:t>
      </w:r>
      <w:r w:rsidRPr="000E4CAF">
        <w:t>Муниципальная услуга предоставляется Администрацией МО "Гор</w:t>
      </w:r>
      <w:r w:rsidR="008B1D51">
        <w:t>одской округ "Город Нарьян-Мар"</w:t>
      </w:r>
      <w:r w:rsidRPr="000E4CAF">
        <w:t xml:space="preserve"> </w:t>
      </w:r>
      <w:r w:rsidRPr="000E4CAF">
        <w:rPr>
          <w:szCs w:val="26"/>
        </w:rPr>
        <w:t xml:space="preserve">в лице структурного подразделения – </w:t>
      </w:r>
      <w:r w:rsidR="008B1D51">
        <w:rPr>
          <w:szCs w:val="26"/>
        </w:rPr>
        <w:t>у</w:t>
      </w:r>
      <w:r w:rsidRPr="000E4CAF">
        <w:rPr>
          <w:szCs w:val="26"/>
        </w:rPr>
        <w:t xml:space="preserve">правления </w:t>
      </w:r>
      <w:r w:rsidR="008B1D51" w:rsidRPr="00710E4E">
        <w:t>жилищно-коммунального хозяйства</w:t>
      </w:r>
      <w:r w:rsidR="008B1D51">
        <w:rPr>
          <w:szCs w:val="26"/>
        </w:rPr>
        <w:t xml:space="preserve"> </w:t>
      </w:r>
      <w:r w:rsidRPr="000E4CAF">
        <w:rPr>
          <w:szCs w:val="26"/>
        </w:rPr>
        <w:t>Администрации МО "Городской округ "Город Нарьян-Мар".</w:t>
      </w:r>
    </w:p>
    <w:p w:rsidR="000E4CAF" w:rsidRPr="000E4CAF" w:rsidRDefault="000E4CAF" w:rsidP="008B1D51">
      <w:pPr>
        <w:autoSpaceDE w:val="0"/>
        <w:autoSpaceDN w:val="0"/>
        <w:adjustRightInd w:val="0"/>
        <w:spacing w:after="0" w:line="240" w:lineRule="auto"/>
        <w:ind w:firstLine="540"/>
        <w:jc w:val="both"/>
        <w:outlineLvl w:val="1"/>
        <w:rPr>
          <w:rFonts w:ascii="Times New Roman" w:hAnsi="Times New Roman"/>
          <w:sz w:val="26"/>
          <w:szCs w:val="26"/>
        </w:rPr>
      </w:pPr>
      <w:r w:rsidRPr="000E4CAF">
        <w:rPr>
          <w:rFonts w:ascii="Times New Roman" w:hAnsi="Times New Roman"/>
          <w:sz w:val="26"/>
          <w:szCs w:val="26"/>
        </w:rPr>
        <w:t>Иные органы, участвующие в предоставлении муниципальной услуги указаны в пункте 1.4. настоящего Регламента.</w:t>
      </w:r>
    </w:p>
    <w:p w:rsidR="000E4CAF" w:rsidRPr="000E4CAF" w:rsidRDefault="000E4CAF" w:rsidP="008B1D51">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D51">
        <w:rPr>
          <w:rFonts w:ascii="Times New Roman" w:hAnsi="Times New Roman"/>
          <w:sz w:val="26"/>
          <w:szCs w:val="26"/>
        </w:rPr>
        <w:br/>
      </w:r>
      <w:r w:rsidRPr="000E4CAF">
        <w:rPr>
          <w:rFonts w:ascii="Times New Roman" w:hAnsi="Times New Roman"/>
          <w:sz w:val="26"/>
          <w:szCs w:val="26"/>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ED318B">
        <w:rPr>
          <w:rFonts w:ascii="Times New Roman" w:hAnsi="Times New Roman"/>
          <w:sz w:val="26"/>
          <w:szCs w:val="26"/>
        </w:rPr>
        <w:br/>
      </w:r>
      <w:r w:rsidRPr="000E4CAF">
        <w:rPr>
          <w:rFonts w:ascii="Times New Roman" w:hAnsi="Times New Roman"/>
          <w:sz w:val="26"/>
          <w:szCs w:val="26"/>
        </w:rPr>
        <w:t xml:space="preserve">и обязательными для предоставления муниципальных услуг, утвержденный решением Совета городского округа "Город Нарьян-Мар" от 22.03.2012 № 365-р </w:t>
      </w:r>
      <w:r w:rsidR="00ED318B">
        <w:rPr>
          <w:rFonts w:ascii="Times New Roman" w:hAnsi="Times New Roman"/>
          <w:sz w:val="26"/>
          <w:szCs w:val="26"/>
        </w:rPr>
        <w:br/>
      </w:r>
      <w:r w:rsidRPr="000E4CAF">
        <w:rPr>
          <w:rFonts w:ascii="Times New Roman" w:hAnsi="Times New Roman"/>
          <w:sz w:val="26"/>
          <w:szCs w:val="26"/>
        </w:rPr>
        <w:t xml:space="preserve">"Об утверждении Перечня услуг, которые являются необходимыми </w:t>
      </w:r>
      <w:r w:rsidR="008B1D51">
        <w:rPr>
          <w:rFonts w:ascii="Times New Roman" w:hAnsi="Times New Roman"/>
          <w:sz w:val="26"/>
          <w:szCs w:val="26"/>
        </w:rPr>
        <w:br/>
      </w:r>
      <w:r w:rsidRPr="000E4CAF">
        <w:rPr>
          <w:rFonts w:ascii="Times New Roman" w:hAnsi="Times New Roman"/>
          <w:sz w:val="26"/>
          <w:szCs w:val="26"/>
        </w:rPr>
        <w:t xml:space="preserve">и обязательными для предоставления муниципальных услуг Администрацией муниципального образования  "Городской округ "Город Нарьян-Мар" </w:t>
      </w:r>
      <w:r w:rsidR="008B1D51">
        <w:rPr>
          <w:rFonts w:ascii="Times New Roman" w:hAnsi="Times New Roman"/>
          <w:sz w:val="26"/>
          <w:szCs w:val="26"/>
        </w:rPr>
        <w:br/>
      </w:r>
      <w:r w:rsidRPr="000E4CAF">
        <w:rPr>
          <w:rFonts w:ascii="Times New Roman" w:hAnsi="Times New Roman"/>
          <w:sz w:val="26"/>
          <w:szCs w:val="26"/>
        </w:rPr>
        <w:t>и оказываются организациями, участвующими в предоставлении муниципальных услуг, и утверждении Порядка определения размера оплаты за их оказание".</w:t>
      </w:r>
    </w:p>
    <w:p w:rsidR="000E4CAF" w:rsidRPr="000E4CAF" w:rsidRDefault="000E4CAF" w:rsidP="008B1D51">
      <w:pPr>
        <w:pStyle w:val="a3"/>
        <w:ind w:left="0" w:right="-57" w:firstLine="0"/>
        <w:jc w:val="both"/>
        <w:rPr>
          <w:szCs w:val="26"/>
        </w:rPr>
      </w:pP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Описание результата предоставления муниципальной услуги</w:t>
      </w:r>
    </w:p>
    <w:p w:rsidR="000E4CAF" w:rsidRPr="000E4CAF" w:rsidRDefault="000E4CAF" w:rsidP="008B1D51">
      <w:pPr>
        <w:pStyle w:val="a3"/>
        <w:ind w:left="0" w:right="-57" w:firstLine="709"/>
        <w:jc w:val="both"/>
        <w:rPr>
          <w:szCs w:val="26"/>
        </w:rPr>
      </w:pPr>
    </w:p>
    <w:p w:rsidR="000E4CAF" w:rsidRPr="000E4CAF" w:rsidRDefault="000E4CAF" w:rsidP="008B1D51">
      <w:pPr>
        <w:pStyle w:val="a7"/>
        <w:tabs>
          <w:tab w:val="left" w:pos="720"/>
        </w:tabs>
        <w:ind w:firstLine="708"/>
        <w:jc w:val="both"/>
        <w:rPr>
          <w:color w:val="auto"/>
          <w:sz w:val="26"/>
          <w:szCs w:val="26"/>
        </w:rPr>
      </w:pPr>
      <w:r w:rsidRPr="000E4CAF">
        <w:rPr>
          <w:color w:val="auto"/>
          <w:sz w:val="26"/>
          <w:szCs w:val="26"/>
        </w:rPr>
        <w:t>2.3. Результатом предоставления муниципальной услуги является:</w:t>
      </w:r>
    </w:p>
    <w:p w:rsidR="000E4CAF" w:rsidRPr="000E4CAF" w:rsidRDefault="000E4CAF" w:rsidP="008B1D51">
      <w:pPr>
        <w:pStyle w:val="a7"/>
        <w:tabs>
          <w:tab w:val="left" w:pos="0"/>
        </w:tabs>
        <w:ind w:firstLine="709"/>
        <w:jc w:val="both"/>
        <w:rPr>
          <w:color w:val="auto"/>
          <w:sz w:val="26"/>
          <w:szCs w:val="26"/>
        </w:rPr>
      </w:pPr>
      <w:r w:rsidRPr="000E4CAF">
        <w:rPr>
          <w:color w:val="auto"/>
          <w:sz w:val="26"/>
          <w:szCs w:val="26"/>
        </w:rPr>
        <w:t>- выдача разреш</w:t>
      </w:r>
      <w:r w:rsidR="008B1D51">
        <w:rPr>
          <w:color w:val="auto"/>
          <w:sz w:val="26"/>
          <w:szCs w:val="26"/>
        </w:rPr>
        <w:t>ения на автомобильные перевозки</w:t>
      </w:r>
      <w:r w:rsidRPr="000E4CAF">
        <w:rPr>
          <w:color w:val="auto"/>
          <w:sz w:val="26"/>
          <w:szCs w:val="26"/>
        </w:rPr>
        <w:t xml:space="preserve"> крупногабаритных </w:t>
      </w:r>
      <w:r w:rsidR="008B1D51">
        <w:rPr>
          <w:color w:val="auto"/>
          <w:sz w:val="26"/>
          <w:szCs w:val="26"/>
        </w:rPr>
        <w:br/>
      </w:r>
      <w:r w:rsidRPr="000E4CAF">
        <w:rPr>
          <w:color w:val="auto"/>
          <w:sz w:val="26"/>
          <w:szCs w:val="26"/>
        </w:rPr>
        <w:t xml:space="preserve">и (или) тяжеловесных грузов </w:t>
      </w:r>
      <w:r w:rsidR="008B1D51" w:rsidRPr="000E4CAF">
        <w:rPr>
          <w:color w:val="auto"/>
          <w:sz w:val="26"/>
          <w:szCs w:val="26"/>
        </w:rPr>
        <w:t>по маршрутам</w:t>
      </w:r>
      <w:r w:rsidRPr="000E4CAF">
        <w:rPr>
          <w:color w:val="auto"/>
          <w:sz w:val="26"/>
          <w:szCs w:val="26"/>
        </w:rPr>
        <w:t xml:space="preserve">, проходящим полностью или частично по дорогам местного </w:t>
      </w:r>
      <w:r w:rsidR="008B1D51" w:rsidRPr="000E4CAF">
        <w:rPr>
          <w:color w:val="auto"/>
          <w:sz w:val="26"/>
          <w:szCs w:val="26"/>
        </w:rPr>
        <w:t>значения в</w:t>
      </w:r>
      <w:r w:rsidRPr="000E4CAF">
        <w:rPr>
          <w:color w:val="auto"/>
          <w:sz w:val="26"/>
          <w:szCs w:val="26"/>
        </w:rPr>
        <w:t xml:space="preserve"> </w:t>
      </w:r>
      <w:r w:rsidR="008B1D51" w:rsidRPr="000E4CAF">
        <w:rPr>
          <w:color w:val="auto"/>
          <w:sz w:val="26"/>
          <w:szCs w:val="26"/>
        </w:rPr>
        <w:t>границах муниципального</w:t>
      </w:r>
      <w:r w:rsidRPr="000E4CAF">
        <w:rPr>
          <w:color w:val="auto"/>
          <w:sz w:val="26"/>
          <w:szCs w:val="26"/>
        </w:rPr>
        <w:t xml:space="preserve"> </w:t>
      </w:r>
      <w:r w:rsidR="008B1D51" w:rsidRPr="000E4CAF">
        <w:rPr>
          <w:color w:val="auto"/>
          <w:sz w:val="26"/>
          <w:szCs w:val="26"/>
        </w:rPr>
        <w:t>образования "</w:t>
      </w:r>
      <w:r w:rsidRPr="000E4CAF">
        <w:rPr>
          <w:color w:val="auto"/>
          <w:sz w:val="26"/>
          <w:szCs w:val="26"/>
        </w:rPr>
        <w:t>Городской округ "Город Нарьян-Мар"</w:t>
      </w:r>
      <w:r w:rsidRPr="000E4CAF">
        <w:rPr>
          <w:sz w:val="26"/>
          <w:szCs w:val="26"/>
        </w:rPr>
        <w:t xml:space="preserve"> </w:t>
      </w:r>
      <w:r w:rsidRPr="000E4CAF">
        <w:rPr>
          <w:color w:val="auto"/>
          <w:sz w:val="26"/>
          <w:szCs w:val="26"/>
        </w:rPr>
        <w:t>и не проходящим по автомобильным дорогам федерального, регионального и межмуниципального значения, участкам таких автомобильных дорог;</w:t>
      </w:r>
    </w:p>
    <w:p w:rsidR="000E4CAF" w:rsidRPr="000E4CAF" w:rsidRDefault="000E4CAF" w:rsidP="008B1D51">
      <w:pPr>
        <w:pStyle w:val="a7"/>
        <w:tabs>
          <w:tab w:val="left" w:pos="0"/>
        </w:tabs>
        <w:ind w:firstLine="709"/>
        <w:jc w:val="both"/>
        <w:rPr>
          <w:color w:val="auto"/>
          <w:sz w:val="26"/>
          <w:szCs w:val="26"/>
        </w:rPr>
      </w:pPr>
      <w:r w:rsidRPr="000E4CAF">
        <w:rPr>
          <w:color w:val="auto"/>
          <w:sz w:val="26"/>
          <w:szCs w:val="26"/>
        </w:rPr>
        <w:t xml:space="preserve">- отказ в выдаче разрешения на автомобильные </w:t>
      </w:r>
      <w:r w:rsidR="008B1D51" w:rsidRPr="000E4CAF">
        <w:rPr>
          <w:color w:val="auto"/>
          <w:sz w:val="26"/>
          <w:szCs w:val="26"/>
        </w:rPr>
        <w:t>перевозки крупногабаритных</w:t>
      </w:r>
      <w:r w:rsidRPr="000E4CAF">
        <w:rPr>
          <w:color w:val="auto"/>
          <w:sz w:val="26"/>
          <w:szCs w:val="26"/>
        </w:rPr>
        <w:t xml:space="preserve"> и (или) тяжеловесных грузов </w:t>
      </w:r>
      <w:r w:rsidR="008B1D51" w:rsidRPr="000E4CAF">
        <w:rPr>
          <w:color w:val="auto"/>
          <w:sz w:val="26"/>
          <w:szCs w:val="26"/>
        </w:rPr>
        <w:t>по маршрутам</w:t>
      </w:r>
      <w:r w:rsidRPr="000E4CAF">
        <w:rPr>
          <w:color w:val="auto"/>
          <w:sz w:val="26"/>
          <w:szCs w:val="26"/>
        </w:rPr>
        <w:t xml:space="preserve">, проходящим полностью или частично по дорогам местного </w:t>
      </w:r>
      <w:r w:rsidR="008B1D51" w:rsidRPr="000E4CAF">
        <w:rPr>
          <w:color w:val="auto"/>
          <w:sz w:val="26"/>
          <w:szCs w:val="26"/>
        </w:rPr>
        <w:t>значения в</w:t>
      </w:r>
      <w:r w:rsidRPr="000E4CAF">
        <w:rPr>
          <w:color w:val="auto"/>
          <w:sz w:val="26"/>
          <w:szCs w:val="26"/>
        </w:rPr>
        <w:t xml:space="preserve"> </w:t>
      </w:r>
      <w:r w:rsidR="008B1D51" w:rsidRPr="000E4CAF">
        <w:rPr>
          <w:color w:val="auto"/>
          <w:sz w:val="26"/>
          <w:szCs w:val="26"/>
        </w:rPr>
        <w:t>границах муниципального</w:t>
      </w:r>
      <w:r w:rsidRPr="000E4CAF">
        <w:rPr>
          <w:color w:val="auto"/>
          <w:sz w:val="26"/>
          <w:szCs w:val="26"/>
        </w:rPr>
        <w:t xml:space="preserve"> </w:t>
      </w:r>
      <w:r w:rsidR="008B1D51" w:rsidRPr="000E4CAF">
        <w:rPr>
          <w:color w:val="auto"/>
          <w:sz w:val="26"/>
          <w:szCs w:val="26"/>
        </w:rPr>
        <w:t>образования "</w:t>
      </w:r>
      <w:r w:rsidRPr="000E4CAF">
        <w:rPr>
          <w:color w:val="auto"/>
          <w:sz w:val="26"/>
          <w:szCs w:val="26"/>
        </w:rPr>
        <w:t>Городской округ "Город Нарьян-Мар" и не проходящим по автомобильным дорогам федерального, регионального и межмуниципального значения, участкам таких автомобильных дорог.</w:t>
      </w:r>
    </w:p>
    <w:p w:rsidR="000E4CAF" w:rsidRPr="000E4CAF" w:rsidRDefault="000E4CAF" w:rsidP="008B1D51">
      <w:pPr>
        <w:pStyle w:val="a3"/>
        <w:ind w:left="0" w:right="-57" w:firstLine="709"/>
        <w:jc w:val="both"/>
        <w:rPr>
          <w:szCs w:val="26"/>
        </w:rPr>
      </w:pP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Срок предоставления муниципальной услуги</w:t>
      </w: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540"/>
        <w:jc w:val="both"/>
        <w:rPr>
          <w:rFonts w:ascii="Times New Roman" w:hAnsi="Times New Roman"/>
          <w:sz w:val="26"/>
          <w:szCs w:val="26"/>
        </w:rPr>
      </w:pPr>
      <w:r w:rsidRPr="000E4CAF">
        <w:rPr>
          <w:rFonts w:ascii="Times New Roman" w:hAnsi="Times New Roman"/>
          <w:sz w:val="26"/>
          <w:szCs w:val="26"/>
        </w:rPr>
        <w:t xml:space="preserve">2.4. Срок предоставления муниципальной услуги: </w:t>
      </w:r>
    </w:p>
    <w:p w:rsidR="000E4CAF" w:rsidRPr="000E4CAF" w:rsidRDefault="000E4CAF" w:rsidP="008B1D51">
      <w:pPr>
        <w:autoSpaceDE w:val="0"/>
        <w:autoSpaceDN w:val="0"/>
        <w:adjustRightInd w:val="0"/>
        <w:spacing w:after="0" w:line="240" w:lineRule="auto"/>
        <w:ind w:firstLine="540"/>
        <w:jc w:val="both"/>
        <w:rPr>
          <w:rFonts w:ascii="Times New Roman" w:hAnsi="Times New Roman"/>
          <w:sz w:val="26"/>
          <w:szCs w:val="26"/>
        </w:rPr>
      </w:pPr>
      <w:r w:rsidRPr="000E4CAF">
        <w:rPr>
          <w:rFonts w:ascii="Times New Roman" w:hAnsi="Times New Roman"/>
          <w:sz w:val="26"/>
          <w:szCs w:val="26"/>
        </w:rPr>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В случае, если для осуществления перевозки тяжеловесных </w:t>
      </w:r>
      <w:r w:rsidR="008B1D51">
        <w:rPr>
          <w:rFonts w:ascii="Times New Roman" w:hAnsi="Times New Roman"/>
          <w:sz w:val="26"/>
          <w:szCs w:val="26"/>
        </w:rPr>
        <w:br/>
      </w:r>
      <w:r w:rsidRPr="000E4CAF">
        <w:rPr>
          <w:rFonts w:ascii="Times New Roman" w:hAnsi="Times New Roman"/>
          <w:sz w:val="26"/>
          <w:szCs w:val="26"/>
        </w:rPr>
        <w:t xml:space="preserve">и (или) крупногабаритных грузов требуется оценка технического состояния </w:t>
      </w:r>
      <w:r w:rsidRPr="000E4CAF">
        <w:rPr>
          <w:rFonts w:ascii="Times New Roman" w:hAnsi="Times New Roman"/>
          <w:sz w:val="26"/>
          <w:szCs w:val="26"/>
        </w:rPr>
        <w:lastRenderedPageBreak/>
        <w:t xml:space="preserve">автомобильных дорог, их укрепление или принятие специальных мер </w:t>
      </w:r>
      <w:r w:rsidR="008B1D51">
        <w:rPr>
          <w:rFonts w:ascii="Times New Roman" w:hAnsi="Times New Roman"/>
          <w:sz w:val="26"/>
          <w:szCs w:val="26"/>
        </w:rPr>
        <w:br/>
      </w:r>
      <w:r w:rsidRPr="000E4CAF">
        <w:rPr>
          <w:rFonts w:ascii="Times New Roman" w:hAnsi="Times New Roman"/>
          <w:sz w:val="26"/>
          <w:szCs w:val="26"/>
        </w:rPr>
        <w:t>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Перечень нормативных правовых актов, регулирующих</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отношения, возникающие в связи с предоставлением</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муниципальной услуги</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p>
    <w:p w:rsidR="008B1D51" w:rsidRDefault="000E4CAF" w:rsidP="008B1D51">
      <w:pPr>
        <w:autoSpaceDE w:val="0"/>
        <w:autoSpaceDN w:val="0"/>
        <w:adjustRightInd w:val="0"/>
        <w:spacing w:after="0" w:line="240" w:lineRule="auto"/>
        <w:ind w:right="-54" w:firstLine="709"/>
        <w:jc w:val="both"/>
        <w:outlineLvl w:val="2"/>
        <w:rPr>
          <w:rFonts w:ascii="Times New Roman" w:hAnsi="Times New Roman"/>
          <w:sz w:val="26"/>
          <w:szCs w:val="26"/>
        </w:rPr>
      </w:pPr>
      <w:r w:rsidRPr="000E4CAF">
        <w:rPr>
          <w:rFonts w:ascii="Times New Roman" w:hAnsi="Times New Roman"/>
          <w:sz w:val="26"/>
          <w:szCs w:val="26"/>
        </w:rPr>
        <w:t>2.5. Правовыми основаниями для предоставления муниципальной услуги являются:</w:t>
      </w:r>
    </w:p>
    <w:p w:rsidR="000E4CAF" w:rsidRPr="000E4CAF" w:rsidRDefault="000E4CAF" w:rsidP="008B1D51">
      <w:pPr>
        <w:autoSpaceDE w:val="0"/>
        <w:autoSpaceDN w:val="0"/>
        <w:adjustRightInd w:val="0"/>
        <w:spacing w:after="0" w:line="240" w:lineRule="auto"/>
        <w:ind w:right="-54" w:firstLine="709"/>
        <w:jc w:val="both"/>
        <w:outlineLvl w:val="2"/>
        <w:rPr>
          <w:rFonts w:ascii="Times New Roman" w:hAnsi="Times New Roman"/>
          <w:sz w:val="26"/>
          <w:szCs w:val="26"/>
        </w:rPr>
      </w:pPr>
      <w:r w:rsidRPr="000E4CAF">
        <w:rPr>
          <w:rFonts w:ascii="Times New Roman" w:hAnsi="Times New Roman"/>
          <w:sz w:val="26"/>
          <w:szCs w:val="26"/>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РФ" </w:t>
      </w:r>
      <w:r w:rsidR="008B1D51" w:rsidRPr="000E4CAF">
        <w:rPr>
          <w:rFonts w:ascii="Times New Roman" w:hAnsi="Times New Roman"/>
          <w:sz w:val="26"/>
          <w:szCs w:val="26"/>
        </w:rPr>
        <w:t>от 06.10.2001</w:t>
      </w:r>
      <w:r w:rsidRPr="000E4CAF">
        <w:rPr>
          <w:rFonts w:ascii="Times New Roman" w:hAnsi="Times New Roman"/>
          <w:sz w:val="26"/>
          <w:szCs w:val="26"/>
        </w:rPr>
        <w:t xml:space="preserve"> № 40).</w:t>
      </w:r>
    </w:p>
    <w:p w:rsidR="000E4CAF" w:rsidRPr="000E4CAF" w:rsidRDefault="000E4CAF" w:rsidP="008B1D51">
      <w:pPr>
        <w:spacing w:after="0" w:line="240" w:lineRule="auto"/>
        <w:ind w:firstLine="709"/>
        <w:jc w:val="both"/>
        <w:rPr>
          <w:rFonts w:ascii="Times New Roman" w:hAnsi="Times New Roman"/>
          <w:sz w:val="26"/>
          <w:szCs w:val="26"/>
        </w:rPr>
      </w:pPr>
      <w:r w:rsidRPr="000E4CAF">
        <w:rPr>
          <w:rFonts w:ascii="Times New Roman" w:hAnsi="Times New Roman"/>
          <w:sz w:val="26"/>
          <w:szCs w:val="26"/>
        </w:rPr>
        <w:t>- Федеральный закон от 10.12.1995 № 196-ФЗ "О безопасности дорожного движения" ("Собрание законодательства РФ" от 11.12.1995 № 50).</w:t>
      </w:r>
    </w:p>
    <w:p w:rsidR="000E4CAF" w:rsidRPr="000E4CAF" w:rsidRDefault="000E4CAF" w:rsidP="008B1D51">
      <w:pPr>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Федеральный </w:t>
      </w:r>
      <w:hyperlink r:id="rId6" w:history="1">
        <w:r w:rsidRPr="000E4CAF">
          <w:rPr>
            <w:rFonts w:ascii="Times New Roman" w:hAnsi="Times New Roman"/>
            <w:sz w:val="26"/>
            <w:szCs w:val="26"/>
          </w:rPr>
          <w:t>закон</w:t>
        </w:r>
      </w:hyperlink>
      <w:r w:rsidRPr="000E4CAF">
        <w:rPr>
          <w:rFonts w:ascii="Times New Roman" w:hAnsi="Times New Roman"/>
          <w:sz w:val="26"/>
          <w:szCs w:val="26"/>
        </w:rPr>
        <w:t xml:space="preserve"> от 08.11.2007 № 257-ФЗ "Об автомобильных дорогах </w:t>
      </w:r>
      <w:r w:rsidR="008B1D51">
        <w:rPr>
          <w:rFonts w:ascii="Times New Roman" w:hAnsi="Times New Roman"/>
          <w:sz w:val="26"/>
          <w:szCs w:val="26"/>
        </w:rPr>
        <w:br/>
      </w:r>
      <w:r w:rsidRPr="000E4CAF">
        <w:rPr>
          <w:rFonts w:ascii="Times New Roman" w:hAnsi="Times New Roman"/>
          <w:sz w:val="26"/>
          <w:szCs w:val="26"/>
        </w:rPr>
        <w:t xml:space="preserve">и о дорожной деятельности в Российской Федерации и о внесении изменений </w:t>
      </w:r>
      <w:r w:rsidR="008B1D51">
        <w:rPr>
          <w:rFonts w:ascii="Times New Roman" w:hAnsi="Times New Roman"/>
          <w:sz w:val="26"/>
          <w:szCs w:val="26"/>
        </w:rPr>
        <w:br/>
      </w:r>
      <w:r w:rsidRPr="000E4CAF">
        <w:rPr>
          <w:rFonts w:ascii="Times New Roman" w:hAnsi="Times New Roman"/>
          <w:sz w:val="26"/>
          <w:szCs w:val="26"/>
        </w:rPr>
        <w:t>в отдельные законодательные акты Российской Федерации" ("Собрание законодательства РФ" от 12.11.2007 № 46).</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Постановление Администрации МО "Городской округ "Город Нарьян-Мар" от 29.06.2009 № 1040 "О плате за провоз автомобильным транспортом тяжеловесных грузов по дорогам, проходящим в границах муниципального образования "Городской округ "Город Нарьян-Мар" ("</w:t>
      </w:r>
      <w:proofErr w:type="spellStart"/>
      <w:r w:rsidRPr="000E4CAF">
        <w:rPr>
          <w:rFonts w:ascii="Times New Roman" w:hAnsi="Times New Roman"/>
          <w:sz w:val="26"/>
          <w:szCs w:val="26"/>
        </w:rPr>
        <w:t>Нярьяна</w:t>
      </w:r>
      <w:proofErr w:type="spellEnd"/>
      <w:r w:rsidRPr="000E4CAF">
        <w:rPr>
          <w:rFonts w:ascii="Times New Roman" w:hAnsi="Times New Roman"/>
          <w:sz w:val="26"/>
          <w:szCs w:val="26"/>
        </w:rPr>
        <w:t xml:space="preserve"> </w:t>
      </w:r>
      <w:proofErr w:type="spellStart"/>
      <w:r w:rsidRPr="000E4CAF">
        <w:rPr>
          <w:rFonts w:ascii="Times New Roman" w:hAnsi="Times New Roman"/>
          <w:sz w:val="26"/>
          <w:szCs w:val="26"/>
        </w:rPr>
        <w:t>Вындер</w:t>
      </w:r>
      <w:proofErr w:type="spellEnd"/>
      <w:r w:rsidRPr="000E4CAF">
        <w:rPr>
          <w:rFonts w:ascii="Times New Roman" w:hAnsi="Times New Roman"/>
          <w:sz w:val="26"/>
          <w:szCs w:val="26"/>
        </w:rPr>
        <w:t xml:space="preserve">" </w:t>
      </w:r>
      <w:r w:rsidR="008B1D51">
        <w:rPr>
          <w:rFonts w:ascii="Times New Roman" w:hAnsi="Times New Roman"/>
          <w:sz w:val="26"/>
          <w:szCs w:val="26"/>
        </w:rPr>
        <w:br/>
      </w:r>
      <w:r w:rsidRPr="000E4CAF">
        <w:rPr>
          <w:rFonts w:ascii="Times New Roman" w:hAnsi="Times New Roman"/>
          <w:sz w:val="26"/>
          <w:szCs w:val="26"/>
        </w:rPr>
        <w:t>от 27.12.2005 № 240).</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Инструкция по перевозке </w:t>
      </w:r>
      <w:r w:rsidR="008B1D51" w:rsidRPr="000E4CAF">
        <w:rPr>
          <w:rFonts w:ascii="Times New Roman" w:hAnsi="Times New Roman"/>
          <w:sz w:val="26"/>
          <w:szCs w:val="26"/>
        </w:rPr>
        <w:t>крупногабаритных и</w:t>
      </w:r>
      <w:r w:rsidRPr="000E4CAF">
        <w:rPr>
          <w:rFonts w:ascii="Times New Roman" w:hAnsi="Times New Roman"/>
          <w:sz w:val="26"/>
          <w:szCs w:val="26"/>
        </w:rPr>
        <w:t xml:space="preserve"> тяжеловесных грузов автомобильным транспортом по </w:t>
      </w:r>
      <w:r w:rsidR="008B1D51" w:rsidRPr="000E4CAF">
        <w:rPr>
          <w:rFonts w:ascii="Times New Roman" w:hAnsi="Times New Roman"/>
          <w:sz w:val="26"/>
          <w:szCs w:val="26"/>
        </w:rPr>
        <w:t>дорогам Российской</w:t>
      </w:r>
      <w:r w:rsidRPr="000E4CAF">
        <w:rPr>
          <w:rFonts w:ascii="Times New Roman" w:hAnsi="Times New Roman"/>
          <w:sz w:val="26"/>
          <w:szCs w:val="26"/>
        </w:rPr>
        <w:t xml:space="preserve"> </w:t>
      </w:r>
      <w:r w:rsidR="008B1D51">
        <w:rPr>
          <w:rFonts w:ascii="Times New Roman" w:hAnsi="Times New Roman"/>
          <w:sz w:val="26"/>
          <w:szCs w:val="26"/>
        </w:rPr>
        <w:t>Ф</w:t>
      </w:r>
      <w:r w:rsidRPr="000E4CAF">
        <w:rPr>
          <w:rFonts w:ascii="Times New Roman" w:hAnsi="Times New Roman"/>
          <w:sz w:val="26"/>
          <w:szCs w:val="26"/>
        </w:rPr>
        <w:t>едерации от 27.05.1996 ("Российские вести" от 22.08.1996 № 157).</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Налоговый кодекс Российской Федерации, часть вторая от 05.08.2000 </w:t>
      </w:r>
      <w:r w:rsidR="008B1D51">
        <w:rPr>
          <w:rFonts w:ascii="Times New Roman" w:hAnsi="Times New Roman"/>
          <w:sz w:val="26"/>
          <w:szCs w:val="26"/>
        </w:rPr>
        <w:br/>
      </w:r>
      <w:r w:rsidRPr="000E4CAF">
        <w:rPr>
          <w:rFonts w:ascii="Times New Roman" w:hAnsi="Times New Roman"/>
          <w:sz w:val="26"/>
          <w:szCs w:val="26"/>
        </w:rPr>
        <w:t>№ 117-ФЗ ("Собрание законодательства РФ" от 07.08.2000 № 32).</w:t>
      </w:r>
    </w:p>
    <w:p w:rsidR="000E4CAF" w:rsidRPr="008B1D51"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Постановление Правительства РФ от 15.04.2011 № 272 (ред. от 30.12.2011) </w:t>
      </w:r>
      <w:r w:rsidRPr="008B1D51">
        <w:rPr>
          <w:rFonts w:ascii="Times New Roman" w:hAnsi="Times New Roman"/>
          <w:sz w:val="26"/>
          <w:szCs w:val="26"/>
        </w:rPr>
        <w:t>"Об утверждении Правил перевозок грузов автомобильным транспортом" ("Собрание законодательства РФ" от 25.04.2011 № 17, ст. 2407).</w:t>
      </w:r>
    </w:p>
    <w:p w:rsidR="008B1D51" w:rsidRPr="008B1D51" w:rsidRDefault="008B1D51" w:rsidP="008B1D51">
      <w:pPr>
        <w:autoSpaceDE w:val="0"/>
        <w:autoSpaceDN w:val="0"/>
        <w:adjustRightInd w:val="0"/>
        <w:spacing w:after="0" w:line="240" w:lineRule="auto"/>
        <w:ind w:firstLine="709"/>
        <w:jc w:val="both"/>
        <w:rPr>
          <w:rFonts w:ascii="Times New Roman" w:hAnsi="Times New Roman"/>
          <w:sz w:val="26"/>
          <w:szCs w:val="26"/>
        </w:rPr>
      </w:pPr>
      <w:r w:rsidRPr="008B1D51">
        <w:rPr>
          <w:rFonts w:ascii="Times New Roman" w:hAnsi="Times New Roman"/>
          <w:sz w:val="26"/>
          <w:szCs w:val="26"/>
        </w:rPr>
        <w:t>"- Приказ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http://www.pravo.gov.ru, 26.07.2019).</w:t>
      </w:r>
    </w:p>
    <w:p w:rsidR="000E4CAF" w:rsidRPr="000E4CAF" w:rsidRDefault="000E4CAF" w:rsidP="008B1D51">
      <w:pPr>
        <w:autoSpaceDE w:val="0"/>
        <w:autoSpaceDN w:val="0"/>
        <w:adjustRightInd w:val="0"/>
        <w:spacing w:after="0" w:line="240" w:lineRule="auto"/>
        <w:ind w:firstLine="709"/>
        <w:jc w:val="both"/>
        <w:rPr>
          <w:rFonts w:ascii="Times New Roman" w:hAnsi="Times New Roman"/>
        </w:rPr>
      </w:pPr>
      <w:r w:rsidRPr="000E4CAF">
        <w:rPr>
          <w:rFonts w:ascii="Times New Roman" w:hAnsi="Times New Roman"/>
        </w:rPr>
        <w:t xml:space="preserve">- </w:t>
      </w:r>
      <w:r w:rsidRPr="000E4CAF">
        <w:rPr>
          <w:rFonts w:ascii="Times New Roman" w:hAnsi="Times New Roman"/>
          <w:sz w:val="26"/>
          <w:szCs w:val="26"/>
        </w:rPr>
        <w:t>Постановлением Правительства Росс</w:t>
      </w:r>
      <w:r w:rsidR="008B1D51">
        <w:rPr>
          <w:rFonts w:ascii="Times New Roman" w:hAnsi="Times New Roman"/>
          <w:sz w:val="26"/>
          <w:szCs w:val="26"/>
        </w:rPr>
        <w:t xml:space="preserve">ийской Федерации от </w:t>
      </w:r>
      <w:proofErr w:type="gramStart"/>
      <w:r w:rsidR="008B1D51">
        <w:rPr>
          <w:rFonts w:ascii="Times New Roman" w:hAnsi="Times New Roman"/>
          <w:sz w:val="26"/>
          <w:szCs w:val="26"/>
        </w:rPr>
        <w:t xml:space="preserve">16.11.2009 </w:t>
      </w:r>
      <w:r w:rsidRPr="000E4CAF">
        <w:rPr>
          <w:rFonts w:ascii="Times New Roman" w:hAnsi="Times New Roman"/>
          <w:sz w:val="26"/>
          <w:szCs w:val="26"/>
        </w:rPr>
        <w:t xml:space="preserve"> </w:t>
      </w:r>
      <w:r w:rsidR="008B1D51">
        <w:rPr>
          <w:rFonts w:ascii="Times New Roman" w:hAnsi="Times New Roman"/>
          <w:sz w:val="26"/>
          <w:szCs w:val="26"/>
        </w:rPr>
        <w:br/>
      </w:r>
      <w:r w:rsidRPr="000E4CAF">
        <w:rPr>
          <w:rFonts w:ascii="Times New Roman" w:hAnsi="Times New Roman"/>
          <w:sz w:val="26"/>
          <w:szCs w:val="26"/>
        </w:rPr>
        <w:t>№</w:t>
      </w:r>
      <w:proofErr w:type="gramEnd"/>
      <w:r w:rsidRPr="000E4CAF">
        <w:rPr>
          <w:rFonts w:ascii="Times New Roman" w:hAnsi="Times New Roman"/>
          <w:sz w:val="26"/>
          <w:szCs w:val="26"/>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от 23.11.2009 № 47, ст. 5673).</w:t>
      </w:r>
    </w:p>
    <w:p w:rsidR="000E4CAF" w:rsidRPr="000E4CAF" w:rsidRDefault="000E4CAF" w:rsidP="000E4CAF">
      <w:pPr>
        <w:autoSpaceDE w:val="0"/>
        <w:autoSpaceDN w:val="0"/>
        <w:adjustRightInd w:val="0"/>
        <w:outlineLvl w:val="2"/>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lastRenderedPageBreak/>
        <w:t>Исчерпывающий перечень документов, необходимых</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соответствии с нормативными правовыми актами</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для предоставления муниципальной услуги, которые</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являются необходимыми и обязательными для предоставления</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муниципальной услуги, подлежащих представлению</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заявителем, способы их получения, в том числе</w:t>
      </w:r>
    </w:p>
    <w:p w:rsidR="000E4CAF" w:rsidRPr="000E4CAF" w:rsidRDefault="000E4CAF" w:rsidP="008B1D51">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электронной форме, порядок их представления</w:t>
      </w:r>
    </w:p>
    <w:p w:rsidR="000E4CAF" w:rsidRPr="000E4CAF" w:rsidRDefault="000E4CAF" w:rsidP="008B1D51">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2.6. Для получения муниципальной услуги Заявитель представляет следующие документы:</w:t>
      </w:r>
    </w:p>
    <w:p w:rsidR="000E4CAF" w:rsidRPr="000E4CAF" w:rsidRDefault="000E4CAF" w:rsidP="008B1D51">
      <w:pPr>
        <w:tabs>
          <w:tab w:val="left" w:pos="720"/>
        </w:tabs>
        <w:spacing w:after="0" w:line="240" w:lineRule="auto"/>
        <w:ind w:firstLine="709"/>
        <w:jc w:val="both"/>
        <w:rPr>
          <w:rFonts w:ascii="Times New Roman" w:hAnsi="Times New Roman"/>
          <w:sz w:val="26"/>
          <w:szCs w:val="26"/>
        </w:rPr>
      </w:pPr>
      <w:r w:rsidRPr="000E4CAF">
        <w:rPr>
          <w:rFonts w:ascii="Times New Roman" w:hAnsi="Times New Roman"/>
          <w:sz w:val="26"/>
          <w:szCs w:val="26"/>
        </w:rPr>
        <w:t>-  документ, удостоверяющий личность заявителя (универсальная электронная карта – при наличии);</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заявление на получение разрешения для перевозки крупногабаритного </w:t>
      </w:r>
      <w:r w:rsidR="008B1D51">
        <w:rPr>
          <w:rFonts w:ascii="Times New Roman" w:hAnsi="Times New Roman"/>
          <w:sz w:val="26"/>
          <w:szCs w:val="26"/>
        </w:rPr>
        <w:br/>
      </w:r>
      <w:r w:rsidRPr="000E4CAF">
        <w:rPr>
          <w:rFonts w:ascii="Times New Roman" w:hAnsi="Times New Roman"/>
          <w:sz w:val="26"/>
          <w:szCs w:val="26"/>
        </w:rPr>
        <w:t>и (или) тяжеловесного груза, (пр</w:t>
      </w:r>
      <w:r w:rsidRPr="000E4CAF">
        <w:rPr>
          <w:rFonts w:ascii="Times New Roman" w:hAnsi="Times New Roman"/>
          <w:sz w:val="26"/>
          <w:szCs w:val="26"/>
          <w:shd w:val="clear" w:color="auto" w:fill="FFFFFF"/>
        </w:rPr>
        <w:t>иложение № 1 к Регл</w:t>
      </w:r>
      <w:r w:rsidRPr="000E4CAF">
        <w:rPr>
          <w:rFonts w:ascii="Times New Roman" w:hAnsi="Times New Roman"/>
          <w:sz w:val="26"/>
          <w:szCs w:val="26"/>
          <w:shd w:val="clear" w:color="auto" w:fill="FFFFFF"/>
        </w:rPr>
        <w:t>а</w:t>
      </w:r>
      <w:r w:rsidRPr="000E4CAF">
        <w:rPr>
          <w:rFonts w:ascii="Times New Roman" w:hAnsi="Times New Roman"/>
          <w:sz w:val="26"/>
          <w:szCs w:val="26"/>
          <w:shd w:val="clear" w:color="auto" w:fill="FFFFFF"/>
        </w:rPr>
        <w:t>менту)</w:t>
      </w:r>
      <w:r w:rsidRPr="000E4CAF">
        <w:rPr>
          <w:rFonts w:ascii="Times New Roman" w:hAnsi="Times New Roman"/>
          <w:sz w:val="26"/>
          <w:szCs w:val="26"/>
        </w:rPr>
        <w:t xml:space="preserve"> </w:t>
      </w:r>
      <w:r w:rsidR="008B1D51">
        <w:rPr>
          <w:rFonts w:ascii="Times New Roman" w:hAnsi="Times New Roman"/>
          <w:sz w:val="26"/>
          <w:szCs w:val="26"/>
        </w:rPr>
        <w:t>в</w:t>
      </w:r>
      <w:r w:rsidRPr="000E4CAF">
        <w:rPr>
          <w:rFonts w:ascii="Times New Roman" w:hAnsi="Times New Roman"/>
          <w:sz w:val="26"/>
          <w:szCs w:val="26"/>
        </w:rPr>
        <w:t xml:space="preserve"> заявлении указывается:</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наименование уполномоченного органа; </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наименование и организационно-правовая форма - для юридических лиц; </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фамилия, имя, отчество с указанием статуса индивидуального предпринимателя - для индивидуальных предпринимателей;</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идентификационный номер налогоплательщика (далее - ИНН) и основной государственный регистрационный номер (далее - ОГРН или ОГРНИП) - </w:t>
      </w:r>
      <w:r w:rsidR="008B1D51">
        <w:rPr>
          <w:rFonts w:ascii="Times New Roman" w:hAnsi="Times New Roman"/>
          <w:sz w:val="26"/>
          <w:szCs w:val="26"/>
        </w:rPr>
        <w:br/>
      </w:r>
      <w:r w:rsidRPr="000E4CAF">
        <w:rPr>
          <w:rFonts w:ascii="Times New Roman" w:hAnsi="Times New Roman"/>
          <w:sz w:val="26"/>
          <w:szCs w:val="26"/>
        </w:rPr>
        <w:t xml:space="preserve">для российских юридических лиц и индивидуальных предпринимателей; </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адрес (местонахождение) юридического лица; фамилия, имя, отчество руководителя; телефон; </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w:t>
      </w:r>
      <w:r w:rsidR="008B1D51">
        <w:rPr>
          <w:rFonts w:ascii="Times New Roman" w:hAnsi="Times New Roman"/>
          <w:sz w:val="26"/>
          <w:szCs w:val="26"/>
        </w:rPr>
        <w:br/>
      </w:r>
      <w:r w:rsidRPr="000E4CAF">
        <w:rPr>
          <w:rFonts w:ascii="Times New Roman" w:hAnsi="Times New Roman"/>
          <w:sz w:val="26"/>
          <w:szCs w:val="26"/>
        </w:rPr>
        <w:t xml:space="preserve">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w:t>
      </w:r>
      <w:r w:rsidR="008B1D51">
        <w:rPr>
          <w:rFonts w:ascii="Times New Roman" w:hAnsi="Times New Roman"/>
          <w:sz w:val="26"/>
          <w:szCs w:val="26"/>
        </w:rPr>
        <w:br/>
      </w:r>
      <w:r w:rsidRPr="000E4CAF">
        <w:rPr>
          <w:rFonts w:ascii="Times New Roman" w:hAnsi="Times New Roman"/>
          <w:sz w:val="26"/>
          <w:szCs w:val="26"/>
        </w:rPr>
        <w:t>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К заявлению прилагаются:</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008B1D51">
        <w:rPr>
          <w:rFonts w:ascii="Times New Roman" w:hAnsi="Times New Roman"/>
          <w:sz w:val="26"/>
          <w:szCs w:val="26"/>
        </w:rPr>
        <w:br/>
      </w:r>
      <w:r w:rsidRPr="000E4CAF">
        <w:rPr>
          <w:rFonts w:ascii="Times New Roman" w:hAnsi="Times New Roman"/>
          <w:sz w:val="26"/>
          <w:szCs w:val="26"/>
        </w:rPr>
        <w:t xml:space="preserve">с использованием которого планируется перевозка тяжеловесных </w:t>
      </w:r>
      <w:r w:rsidR="008B1D51">
        <w:rPr>
          <w:rFonts w:ascii="Times New Roman" w:hAnsi="Times New Roman"/>
          <w:sz w:val="26"/>
          <w:szCs w:val="26"/>
        </w:rPr>
        <w:br/>
      </w:r>
      <w:r w:rsidRPr="000E4CAF">
        <w:rPr>
          <w:rFonts w:ascii="Times New Roman" w:hAnsi="Times New Roman"/>
          <w:sz w:val="26"/>
          <w:szCs w:val="26"/>
        </w:rPr>
        <w:t>и (или) крупногабаритных грузов;</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w:t>
      </w:r>
      <w:r w:rsidR="008B1D51">
        <w:rPr>
          <w:rFonts w:ascii="Times New Roman" w:hAnsi="Times New Roman"/>
          <w:sz w:val="26"/>
          <w:szCs w:val="26"/>
        </w:rPr>
        <w:br/>
      </w:r>
      <w:r w:rsidRPr="000E4CAF">
        <w:rPr>
          <w:rFonts w:ascii="Times New Roman" w:hAnsi="Times New Roman"/>
          <w:sz w:val="26"/>
          <w:szCs w:val="26"/>
        </w:rPr>
        <w:t xml:space="preserve">с изображением размещения такого груза согласно </w:t>
      </w:r>
      <w:hyperlink r:id="rId7" w:history="1">
        <w:r w:rsidRPr="000E4CAF">
          <w:rPr>
            <w:rFonts w:ascii="Times New Roman" w:hAnsi="Times New Roman"/>
            <w:sz w:val="26"/>
            <w:szCs w:val="26"/>
          </w:rPr>
          <w:t xml:space="preserve">приложению </w:t>
        </w:r>
        <w:r w:rsidR="008B1D51">
          <w:rPr>
            <w:rFonts w:ascii="Times New Roman" w:hAnsi="Times New Roman"/>
            <w:sz w:val="26"/>
            <w:szCs w:val="26"/>
          </w:rPr>
          <w:t>№</w:t>
        </w:r>
        <w:r w:rsidRPr="000E4CAF">
          <w:rPr>
            <w:rFonts w:ascii="Times New Roman" w:hAnsi="Times New Roman"/>
            <w:sz w:val="26"/>
            <w:szCs w:val="26"/>
          </w:rPr>
          <w:t xml:space="preserve"> </w:t>
        </w:r>
      </w:hyperlink>
      <w:r w:rsidRPr="000E4CAF">
        <w:rPr>
          <w:rFonts w:ascii="Times New Roman" w:hAnsi="Times New Roman"/>
          <w:sz w:val="26"/>
          <w:szCs w:val="26"/>
        </w:rPr>
        <w:t xml:space="preserve">2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w:t>
      </w:r>
      <w:r w:rsidR="008B1D51">
        <w:rPr>
          <w:rFonts w:ascii="Times New Roman" w:hAnsi="Times New Roman"/>
          <w:sz w:val="26"/>
          <w:szCs w:val="26"/>
        </w:rPr>
        <w:br/>
      </w:r>
      <w:r w:rsidRPr="000E4CAF">
        <w:rPr>
          <w:rFonts w:ascii="Times New Roman" w:hAnsi="Times New Roman"/>
          <w:sz w:val="26"/>
          <w:szCs w:val="26"/>
        </w:rPr>
        <w:t>на отдельные колеса;</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3.  Сведения о технических требованиях к перевозке заявленного груза </w:t>
      </w:r>
      <w:r w:rsidR="008B1D51">
        <w:rPr>
          <w:rFonts w:ascii="Times New Roman" w:hAnsi="Times New Roman"/>
          <w:sz w:val="26"/>
          <w:szCs w:val="26"/>
        </w:rPr>
        <w:br/>
      </w:r>
      <w:r w:rsidRPr="000E4CAF">
        <w:rPr>
          <w:rFonts w:ascii="Times New Roman" w:hAnsi="Times New Roman"/>
          <w:sz w:val="26"/>
          <w:szCs w:val="26"/>
        </w:rPr>
        <w:t>в транспортном положении.</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Заявление и схема транспортного средства (автопоезда) заверяются подписью заявителя (для физических лиц), подписью руководителя </w:t>
      </w:r>
      <w:r w:rsidR="008B1D51">
        <w:rPr>
          <w:rFonts w:ascii="Times New Roman" w:hAnsi="Times New Roman"/>
          <w:sz w:val="26"/>
          <w:szCs w:val="26"/>
        </w:rPr>
        <w:br/>
      </w:r>
      <w:r w:rsidRPr="000E4CAF">
        <w:rPr>
          <w:rFonts w:ascii="Times New Roman" w:hAnsi="Times New Roman"/>
          <w:sz w:val="26"/>
          <w:szCs w:val="26"/>
        </w:rPr>
        <w:t>или уполномоченного лица и печатью (для юридических лиц и индивидуальных предпринимателей).</w:t>
      </w:r>
    </w:p>
    <w:p w:rsid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Копии документов, указанные в </w:t>
      </w:r>
      <w:hyperlink r:id="rId8" w:history="1">
        <w:r w:rsidRPr="000E4CAF">
          <w:rPr>
            <w:rFonts w:ascii="Times New Roman" w:hAnsi="Times New Roman"/>
            <w:sz w:val="26"/>
            <w:szCs w:val="26"/>
          </w:rPr>
          <w:t xml:space="preserve">подпункте 1 </w:t>
        </w:r>
      </w:hyperlink>
      <w:r w:rsidRPr="000E4CAF">
        <w:rPr>
          <w:rFonts w:ascii="Times New Roman" w:hAnsi="Times New Roman"/>
          <w:sz w:val="26"/>
          <w:szCs w:val="26"/>
        </w:rPr>
        <w:t xml:space="preserve">настоящего Регламента, заверяются подписью и печатью владельца транспортного средства </w:t>
      </w:r>
      <w:r w:rsidR="008B1D51">
        <w:rPr>
          <w:rFonts w:ascii="Times New Roman" w:hAnsi="Times New Roman"/>
          <w:sz w:val="26"/>
          <w:szCs w:val="26"/>
        </w:rPr>
        <w:br/>
      </w:r>
      <w:r w:rsidRPr="000E4CAF">
        <w:rPr>
          <w:rFonts w:ascii="Times New Roman" w:hAnsi="Times New Roman"/>
          <w:sz w:val="26"/>
          <w:szCs w:val="26"/>
        </w:rPr>
        <w:t xml:space="preserve">или нотариально. </w:t>
      </w:r>
    </w:p>
    <w:p w:rsidR="008B1D51" w:rsidRPr="000E4CAF" w:rsidRDefault="008B1D51" w:rsidP="008B1D51">
      <w:pPr>
        <w:autoSpaceDE w:val="0"/>
        <w:autoSpaceDN w:val="0"/>
        <w:adjustRightInd w:val="0"/>
        <w:spacing w:after="0" w:line="240" w:lineRule="auto"/>
        <w:ind w:firstLine="709"/>
        <w:jc w:val="both"/>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2.7. Заявление заполняется при помощи средств электронно-вычислительной техники.</w:t>
      </w:r>
    </w:p>
    <w:p w:rsid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Форму заявления можно получить непосредственно в Управлении, </w:t>
      </w:r>
      <w:r w:rsidR="00ED318B">
        <w:rPr>
          <w:rFonts w:ascii="Times New Roman" w:hAnsi="Times New Roman"/>
          <w:sz w:val="26"/>
          <w:szCs w:val="26"/>
        </w:rPr>
        <w:br/>
      </w:r>
      <w:r w:rsidRPr="000E4CAF">
        <w:rPr>
          <w:rFonts w:ascii="Times New Roman" w:hAnsi="Times New Roman"/>
          <w:sz w:val="26"/>
          <w:szCs w:val="26"/>
        </w:rPr>
        <w:t xml:space="preserve">а также на официальном сайте в информационно-телекоммуникационной сети "Интернет"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adm</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nmar</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xml:space="preserve">, в государственной информационной системе Ненецкого автономного округа "Портал органов государственной власти Ненецкого автономного округа" </w:t>
      </w:r>
      <w:r w:rsidRPr="000E4CAF">
        <w:rPr>
          <w:rFonts w:ascii="Times New Roman" w:hAnsi="Times New Roman"/>
          <w:sz w:val="26"/>
          <w:szCs w:val="26"/>
          <w:lang w:val="en-US"/>
        </w:rPr>
        <w:t>www</w:t>
      </w:r>
      <w:r w:rsidRPr="000E4CAF">
        <w:rPr>
          <w:rFonts w:ascii="Times New Roman" w:hAnsi="Times New Roman"/>
          <w:sz w:val="26"/>
          <w:szCs w:val="26"/>
        </w:rPr>
        <w:t xml:space="preserve">. </w:t>
      </w:r>
      <w:proofErr w:type="spellStart"/>
      <w:r w:rsidRPr="000E4CAF">
        <w:rPr>
          <w:rFonts w:ascii="Times New Roman" w:hAnsi="Times New Roman"/>
          <w:sz w:val="26"/>
          <w:szCs w:val="26"/>
          <w:lang w:val="en-US"/>
        </w:rPr>
        <w:t>ogv</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nao</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а также в федеральной государственной информационной системе "Единый портал государственных и муниципальных услуг (функций</w:t>
      </w:r>
      <w:r w:rsidRPr="008C3333">
        <w:rPr>
          <w:rFonts w:ascii="Times New Roman" w:hAnsi="Times New Roman"/>
          <w:sz w:val="26"/>
          <w:szCs w:val="26"/>
        </w:rPr>
        <w:t xml:space="preserve">)" </w:t>
      </w:r>
      <w:hyperlink r:id="rId9" w:history="1">
        <w:r w:rsidR="008B1D51" w:rsidRPr="008C3333">
          <w:rPr>
            <w:rStyle w:val="ac"/>
            <w:rFonts w:ascii="Times New Roman" w:hAnsi="Times New Roman"/>
            <w:color w:val="auto"/>
            <w:sz w:val="26"/>
            <w:szCs w:val="26"/>
            <w:lang w:val="en-US"/>
          </w:rPr>
          <w:t>www</w:t>
        </w:r>
        <w:r w:rsidR="008B1D51" w:rsidRPr="008C3333">
          <w:rPr>
            <w:rStyle w:val="ac"/>
            <w:rFonts w:ascii="Times New Roman" w:hAnsi="Times New Roman"/>
            <w:color w:val="auto"/>
            <w:sz w:val="26"/>
            <w:szCs w:val="26"/>
          </w:rPr>
          <w:t>.</w:t>
        </w:r>
        <w:proofErr w:type="spellStart"/>
        <w:r w:rsidR="008B1D51" w:rsidRPr="008C3333">
          <w:rPr>
            <w:rStyle w:val="ac"/>
            <w:rFonts w:ascii="Times New Roman" w:hAnsi="Times New Roman"/>
            <w:color w:val="auto"/>
            <w:sz w:val="26"/>
            <w:szCs w:val="26"/>
            <w:lang w:val="en-US"/>
          </w:rPr>
          <w:t>gosuslugi</w:t>
        </w:r>
        <w:proofErr w:type="spellEnd"/>
        <w:r w:rsidR="008B1D51" w:rsidRPr="008C3333">
          <w:rPr>
            <w:rStyle w:val="ac"/>
            <w:rFonts w:ascii="Times New Roman" w:hAnsi="Times New Roman"/>
            <w:color w:val="auto"/>
            <w:sz w:val="26"/>
            <w:szCs w:val="26"/>
          </w:rPr>
          <w:t>.</w:t>
        </w:r>
        <w:proofErr w:type="spellStart"/>
        <w:r w:rsidR="008B1D51" w:rsidRPr="008C3333">
          <w:rPr>
            <w:rStyle w:val="ac"/>
            <w:rFonts w:ascii="Times New Roman" w:hAnsi="Times New Roman"/>
            <w:color w:val="auto"/>
            <w:sz w:val="26"/>
            <w:szCs w:val="26"/>
            <w:lang w:val="en-US"/>
          </w:rPr>
          <w:t>ru</w:t>
        </w:r>
        <w:proofErr w:type="spellEnd"/>
      </w:hyperlink>
      <w:r w:rsidRPr="008C3333">
        <w:rPr>
          <w:rFonts w:ascii="Times New Roman" w:hAnsi="Times New Roman"/>
          <w:sz w:val="26"/>
          <w:szCs w:val="26"/>
        </w:rPr>
        <w:t>.</w:t>
      </w:r>
    </w:p>
    <w:p w:rsidR="008B1D51" w:rsidRPr="000E4CAF" w:rsidRDefault="008B1D51" w:rsidP="008B1D51">
      <w:pPr>
        <w:autoSpaceDE w:val="0"/>
        <w:autoSpaceDN w:val="0"/>
        <w:adjustRightInd w:val="0"/>
        <w:spacing w:after="0" w:line="240" w:lineRule="auto"/>
        <w:ind w:firstLine="709"/>
        <w:jc w:val="both"/>
        <w:rPr>
          <w:rFonts w:ascii="Times New Roman" w:hAnsi="Times New Roman"/>
          <w:sz w:val="26"/>
          <w:szCs w:val="26"/>
        </w:rPr>
      </w:pP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2.8. Заявитель имеет право представить заявление с приложением копий документов:</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в письменном виде по почте;</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лично, либо через своих представителей;</w:t>
      </w:r>
    </w:p>
    <w:p w:rsidR="000E4CAF" w:rsidRPr="000E4CAF" w:rsidRDefault="000E4CAF" w:rsidP="008B1D51">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электронной почтой с последующим представлением оригиналов заявления и схемы транспортного средства, заверенных копий документов и материалов, указанных </w:t>
      </w:r>
      <w:r w:rsidR="008C3333" w:rsidRPr="000E4CAF">
        <w:rPr>
          <w:rFonts w:ascii="Times New Roman" w:hAnsi="Times New Roman"/>
          <w:sz w:val="26"/>
          <w:szCs w:val="26"/>
        </w:rPr>
        <w:t>в подпункте</w:t>
      </w:r>
      <w:r w:rsidRPr="000E4CAF">
        <w:rPr>
          <w:rFonts w:ascii="Times New Roman" w:hAnsi="Times New Roman"/>
          <w:sz w:val="26"/>
          <w:szCs w:val="26"/>
        </w:rPr>
        <w:t xml:space="preserve"> пункта 2.6 настоящего Регламента для их рассмотрения </w:t>
      </w:r>
      <w:r w:rsidR="008C3333">
        <w:rPr>
          <w:rFonts w:ascii="Times New Roman" w:hAnsi="Times New Roman"/>
          <w:sz w:val="26"/>
          <w:szCs w:val="26"/>
        </w:rPr>
        <w:br/>
      </w:r>
      <w:r w:rsidRPr="000E4CAF">
        <w:rPr>
          <w:rFonts w:ascii="Times New Roman" w:hAnsi="Times New Roman"/>
          <w:sz w:val="26"/>
          <w:szCs w:val="26"/>
        </w:rPr>
        <w:t>в соответствии с настоящим Регламентом;</w:t>
      </w:r>
    </w:p>
    <w:p w:rsidR="000E4CAF" w:rsidRPr="000E4CAF" w:rsidRDefault="000E4CAF" w:rsidP="008C3333">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sz w:val="26"/>
          <w:szCs w:val="26"/>
        </w:rPr>
        <w:t>- факсимильной связью с последующим представлением оригиналов заявления и схемы транспортного средства</w:t>
      </w:r>
      <w:r w:rsidR="008C3333">
        <w:rPr>
          <w:rFonts w:ascii="Times New Roman" w:hAnsi="Times New Roman"/>
          <w:sz w:val="26"/>
          <w:szCs w:val="26"/>
        </w:rPr>
        <w:t xml:space="preserve">, заверенных копий документов </w:t>
      </w:r>
      <w:r w:rsidR="008C3333">
        <w:rPr>
          <w:rFonts w:ascii="Times New Roman" w:hAnsi="Times New Roman"/>
          <w:sz w:val="26"/>
          <w:szCs w:val="26"/>
        </w:rPr>
        <w:br/>
        <w:t xml:space="preserve">и </w:t>
      </w:r>
      <w:r w:rsidRPr="000E4CAF">
        <w:rPr>
          <w:rFonts w:ascii="Times New Roman" w:hAnsi="Times New Roman"/>
          <w:sz w:val="26"/>
          <w:szCs w:val="26"/>
        </w:rPr>
        <w:t xml:space="preserve">материалов, указанных </w:t>
      </w:r>
      <w:r w:rsidR="008C3333" w:rsidRPr="000E4CAF">
        <w:rPr>
          <w:rFonts w:ascii="Times New Roman" w:hAnsi="Times New Roman"/>
          <w:sz w:val="26"/>
          <w:szCs w:val="26"/>
        </w:rPr>
        <w:t>в подпункте</w:t>
      </w:r>
      <w:r w:rsidRPr="000E4CAF">
        <w:rPr>
          <w:rFonts w:ascii="Times New Roman" w:hAnsi="Times New Roman"/>
          <w:sz w:val="26"/>
          <w:szCs w:val="26"/>
        </w:rPr>
        <w:t xml:space="preserve"> пункта 2.6 настоящего Регламента </w:t>
      </w:r>
      <w:r w:rsidR="008C3333">
        <w:rPr>
          <w:rFonts w:ascii="Times New Roman" w:hAnsi="Times New Roman"/>
          <w:sz w:val="26"/>
          <w:szCs w:val="26"/>
        </w:rPr>
        <w:br/>
      </w:r>
      <w:r w:rsidRPr="000E4CAF">
        <w:rPr>
          <w:rFonts w:ascii="Times New Roman" w:hAnsi="Times New Roman"/>
          <w:sz w:val="26"/>
          <w:szCs w:val="26"/>
        </w:rPr>
        <w:t>для их рассмотрения в соответствии с настоящим Регламентом.</w:t>
      </w:r>
    </w:p>
    <w:p w:rsidR="000E4CAF" w:rsidRPr="000E4CAF" w:rsidRDefault="000E4CAF" w:rsidP="008C3333">
      <w:pPr>
        <w:autoSpaceDE w:val="0"/>
        <w:autoSpaceDN w:val="0"/>
        <w:adjustRightInd w:val="0"/>
        <w:spacing w:after="0" w:line="240" w:lineRule="auto"/>
        <w:ind w:firstLine="708"/>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Исчерпывающий перечень документов, необходимых</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соответствии с нормативными правовыми актами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для предоставления муниципальной услуги, которые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находятся в распоряжении государственных органов,</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lastRenderedPageBreak/>
        <w:t>органов местного самоуправления и иных органов,</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участвующих в предоставлении муниципальной услуги,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и которые заявитель вправе предс</w:t>
      </w:r>
      <w:r w:rsidR="008C3333">
        <w:rPr>
          <w:rFonts w:ascii="Times New Roman" w:hAnsi="Times New Roman"/>
          <w:sz w:val="26"/>
          <w:szCs w:val="26"/>
        </w:rPr>
        <w:t>тавить, а также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способы их получения заявителями, в том числе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электронной форме, порядок их представления</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2.9. Для принятия решения Управление от государственных органов запрашивает по единой системе межведомственного электронного взаимодействия:</w:t>
      </w:r>
    </w:p>
    <w:p w:rsidR="000E4CAF" w:rsidRPr="000E4CAF" w:rsidRDefault="000E4CAF" w:rsidP="008C3333">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sz w:val="26"/>
          <w:szCs w:val="26"/>
        </w:rPr>
        <w:t xml:space="preserve">- платежное поручение или квитанция об уплате государственной пошлины </w:t>
      </w:r>
      <w:r w:rsidR="000D4A39">
        <w:rPr>
          <w:rFonts w:ascii="Times New Roman" w:hAnsi="Times New Roman"/>
          <w:sz w:val="26"/>
          <w:szCs w:val="26"/>
        </w:rPr>
        <w:br/>
      </w:r>
      <w:r w:rsidRPr="000E4CAF">
        <w:rPr>
          <w:rFonts w:ascii="Times New Roman" w:hAnsi="Times New Roman"/>
          <w:sz w:val="26"/>
          <w:szCs w:val="26"/>
        </w:rPr>
        <w:t>за выдачу разрешения.</w:t>
      </w:r>
    </w:p>
    <w:p w:rsidR="000E4CAF" w:rsidRPr="000E4CAF" w:rsidRDefault="000E4CAF" w:rsidP="008C3333">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sz w:val="26"/>
          <w:szCs w:val="26"/>
        </w:rPr>
        <w:t>- плате</w:t>
      </w:r>
      <w:r w:rsidR="008C3333">
        <w:rPr>
          <w:rFonts w:ascii="Times New Roman" w:hAnsi="Times New Roman"/>
          <w:sz w:val="26"/>
          <w:szCs w:val="26"/>
        </w:rPr>
        <w:t>жное поручение или квитанция об</w:t>
      </w:r>
      <w:r w:rsidRPr="000E4CAF">
        <w:rPr>
          <w:rFonts w:ascii="Times New Roman" w:hAnsi="Times New Roman"/>
          <w:sz w:val="26"/>
          <w:szCs w:val="26"/>
        </w:rPr>
        <w:t xml:space="preserve"> оплате возмещения вреда, наносимого транспортным средством улично-дорожной сети МО </w:t>
      </w:r>
      <w:r w:rsidR="008C3333">
        <w:rPr>
          <w:rFonts w:ascii="Times New Roman" w:hAnsi="Times New Roman"/>
          <w:sz w:val="26"/>
          <w:szCs w:val="26"/>
        </w:rPr>
        <w:t>"</w:t>
      </w:r>
      <w:r w:rsidRPr="000E4CAF">
        <w:rPr>
          <w:rFonts w:ascii="Times New Roman" w:hAnsi="Times New Roman"/>
          <w:sz w:val="26"/>
          <w:szCs w:val="26"/>
        </w:rPr>
        <w:t xml:space="preserve">Городской округ </w:t>
      </w:r>
      <w:r w:rsidR="008C3333">
        <w:rPr>
          <w:rFonts w:ascii="Times New Roman" w:hAnsi="Times New Roman"/>
          <w:sz w:val="26"/>
          <w:szCs w:val="26"/>
        </w:rPr>
        <w:t>"</w:t>
      </w:r>
      <w:r w:rsidRPr="000E4CAF">
        <w:rPr>
          <w:rFonts w:ascii="Times New Roman" w:hAnsi="Times New Roman"/>
          <w:sz w:val="26"/>
          <w:szCs w:val="26"/>
        </w:rPr>
        <w:t>Город Нарьян-Мар</w:t>
      </w:r>
      <w:r w:rsidR="008C3333">
        <w:rPr>
          <w:rFonts w:ascii="Times New Roman" w:hAnsi="Times New Roman"/>
          <w:sz w:val="26"/>
          <w:szCs w:val="26"/>
        </w:rPr>
        <w:t>"</w:t>
      </w:r>
      <w:r w:rsidRPr="000E4CAF">
        <w:rPr>
          <w:rFonts w:ascii="Times New Roman" w:hAnsi="Times New Roman"/>
          <w:sz w:val="26"/>
          <w:szCs w:val="26"/>
        </w:rPr>
        <w:t xml:space="preserve"> и дорожным сооружениям (при перевозке тяжеловесных грузов);</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Данная информация может быть представлена Заявителем самостоятельно.</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Указание на запрет требовать от заявителя</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8C3333" w:rsidRPr="008C3333" w:rsidRDefault="008C3333" w:rsidP="008C3333">
      <w:pPr>
        <w:tabs>
          <w:tab w:val="left" w:pos="1134"/>
        </w:tabs>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2.10. Администрация муниципального образования "Городской округ "Город Нарьян-Мар" не вправе требовать от Заявителя:</w:t>
      </w:r>
    </w:p>
    <w:p w:rsidR="008C3333" w:rsidRPr="008C3333" w:rsidRDefault="008C3333" w:rsidP="008C3333">
      <w:pPr>
        <w:tabs>
          <w:tab w:val="left" w:pos="1134"/>
        </w:tabs>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Pr>
          <w:rFonts w:ascii="Times New Roman" w:hAnsi="Times New Roman"/>
          <w:sz w:val="26"/>
          <w:szCs w:val="26"/>
        </w:rPr>
        <w:br/>
      </w:r>
      <w:r w:rsidRPr="008C3333">
        <w:rPr>
          <w:rFonts w:ascii="Times New Roman" w:hAnsi="Times New Roman"/>
          <w:sz w:val="26"/>
          <w:szCs w:val="26"/>
        </w:rPr>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C3333">
        <w:rPr>
          <w:rFonts w:ascii="Times New Roman" w:hAnsi="Times New Roman"/>
          <w:color w:val="000000"/>
          <w:sz w:val="26"/>
          <w:szCs w:val="26"/>
        </w:rPr>
        <w:t xml:space="preserve">частью 1 статьи 1 Федерального закона от 27.07.2010 № 210-ФЗ "Об организации предоставления государственных и муниципальных услуг" государственных </w:t>
      </w:r>
      <w:r>
        <w:rPr>
          <w:rFonts w:ascii="Times New Roman" w:hAnsi="Times New Roman"/>
          <w:color w:val="000000"/>
          <w:sz w:val="26"/>
          <w:szCs w:val="26"/>
        </w:rPr>
        <w:br/>
      </w:r>
      <w:r w:rsidRPr="008C3333">
        <w:rPr>
          <w:rFonts w:ascii="Times New Roman" w:hAnsi="Times New Roman"/>
          <w:color w:val="000000"/>
          <w:sz w:val="26"/>
          <w:szCs w:val="26"/>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C3333">
          <w:rPr>
            <w:rFonts w:ascii="Times New Roman" w:hAnsi="Times New Roman"/>
            <w:color w:val="000000"/>
            <w:sz w:val="26"/>
            <w:szCs w:val="26"/>
          </w:rPr>
          <w:t>частью 6</w:t>
        </w:r>
      </w:hyperlink>
      <w:r w:rsidRPr="008C3333">
        <w:rPr>
          <w:rFonts w:ascii="Times New Roman" w:hAnsi="Times New Roman"/>
          <w:color w:val="000000"/>
          <w:sz w:val="26"/>
          <w:szCs w:val="26"/>
        </w:rPr>
        <w:t xml:space="preserve"> статьи 7 Федерального закона от 27.07.2010 № 210-ФЗ "Об организации предоставления </w:t>
      </w:r>
      <w:r w:rsidRPr="008C3333">
        <w:rPr>
          <w:rFonts w:ascii="Times New Roman" w:hAnsi="Times New Roman"/>
          <w:sz w:val="26"/>
          <w:szCs w:val="26"/>
        </w:rPr>
        <w:t xml:space="preserve">государственных и муниципальных услуг" (далее – Федеральный закон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 осуществления действий, в том числе согласований, необходимых </w:t>
      </w:r>
      <w:r>
        <w:rPr>
          <w:rFonts w:ascii="Times New Roman" w:hAnsi="Times New Roman"/>
          <w:sz w:val="26"/>
          <w:szCs w:val="26"/>
        </w:rPr>
        <w:br/>
      </w:r>
      <w:r w:rsidRPr="008C3333">
        <w:rPr>
          <w:rFonts w:ascii="Times New Roman" w:hAnsi="Times New Roman"/>
          <w:sz w:val="26"/>
          <w:szCs w:val="26"/>
        </w:rPr>
        <w:t xml:space="preserve">для получения государственных и муниципальных услуг и связанных </w:t>
      </w:r>
      <w:r>
        <w:rPr>
          <w:rFonts w:ascii="Times New Roman" w:hAnsi="Times New Roman"/>
          <w:sz w:val="26"/>
          <w:szCs w:val="26"/>
        </w:rPr>
        <w:br/>
      </w:r>
      <w:r w:rsidRPr="008C3333">
        <w:rPr>
          <w:rFonts w:ascii="Times New Roman" w:hAnsi="Times New Roman"/>
          <w:sz w:val="26"/>
          <w:szCs w:val="26"/>
        </w:rPr>
        <w:t xml:space="preserve">с обращением в иные государственные органы, органы местного самоуправления, </w:t>
      </w:r>
      <w:r w:rsidRPr="008C3333">
        <w:rPr>
          <w:rFonts w:ascii="Times New Roman" w:hAnsi="Times New Roman"/>
          <w:sz w:val="26"/>
          <w:szCs w:val="26"/>
        </w:rPr>
        <w:lastRenderedPageBreak/>
        <w:t xml:space="preserve">организации, за исключением получения услуг и получения документов </w:t>
      </w:r>
      <w:r>
        <w:rPr>
          <w:rFonts w:ascii="Times New Roman" w:hAnsi="Times New Roman"/>
          <w:sz w:val="26"/>
          <w:szCs w:val="26"/>
        </w:rPr>
        <w:br/>
      </w:r>
      <w:r w:rsidRPr="008C3333">
        <w:rPr>
          <w:rFonts w:ascii="Times New Roman" w:hAnsi="Times New Roman"/>
          <w:sz w:val="26"/>
          <w:szCs w:val="26"/>
        </w:rPr>
        <w:t xml:space="preserve">и информации, предоставляемых в результате предоставления таких услуг, включенных в перечни, указанные в </w:t>
      </w:r>
      <w:r w:rsidRPr="008C3333">
        <w:rPr>
          <w:rFonts w:ascii="Times New Roman" w:hAnsi="Times New Roman"/>
          <w:color w:val="000000"/>
          <w:sz w:val="26"/>
          <w:szCs w:val="26"/>
        </w:rPr>
        <w:t xml:space="preserve">части 1 статьи 9 Федерального закона </w:t>
      </w:r>
      <w:r>
        <w:rPr>
          <w:rFonts w:ascii="Times New Roman" w:hAnsi="Times New Roman"/>
          <w:color w:val="000000"/>
          <w:sz w:val="26"/>
          <w:szCs w:val="26"/>
        </w:rPr>
        <w:br/>
      </w:r>
      <w:r w:rsidRPr="008C3333">
        <w:rPr>
          <w:rFonts w:ascii="Times New Roman" w:hAnsi="Times New Roman"/>
          <w:color w:val="000000"/>
          <w:sz w:val="26"/>
          <w:szCs w:val="26"/>
        </w:rPr>
        <w:t>от 27.07.2010 № 210-ФЗ</w:t>
      </w:r>
      <w:r w:rsidRPr="008C3333">
        <w:rPr>
          <w:rFonts w:ascii="Times New Roman" w:hAnsi="Times New Roman"/>
          <w:sz w:val="26"/>
          <w:szCs w:val="26"/>
        </w:rPr>
        <w:t>;</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 представления документов и информации, отсутствие </w:t>
      </w:r>
      <w:r>
        <w:rPr>
          <w:rFonts w:ascii="Times New Roman" w:hAnsi="Times New Roman"/>
          <w:sz w:val="26"/>
          <w:szCs w:val="26"/>
        </w:rPr>
        <w:br/>
      </w:r>
      <w:r w:rsidRPr="008C3333">
        <w:rPr>
          <w:rFonts w:ascii="Times New Roman" w:hAnsi="Times New Roman"/>
          <w:sz w:val="26"/>
          <w:szCs w:val="26"/>
        </w:rPr>
        <w:t xml:space="preserve">и (или) недостоверность которых не указывались при первоначальном отказе </w:t>
      </w:r>
      <w:r>
        <w:rPr>
          <w:rFonts w:ascii="Times New Roman" w:hAnsi="Times New Roman"/>
          <w:sz w:val="26"/>
          <w:szCs w:val="26"/>
        </w:rPr>
        <w:br/>
      </w:r>
      <w:r w:rsidRPr="008C3333">
        <w:rPr>
          <w:rFonts w:ascii="Times New Roman" w:hAnsi="Times New Roman"/>
          <w:sz w:val="26"/>
          <w:szCs w:val="26"/>
        </w:rPr>
        <w:t xml:space="preserve">в приеме документов, необходимых для предоставления государственной </w:t>
      </w:r>
      <w:r>
        <w:rPr>
          <w:rFonts w:ascii="Times New Roman" w:hAnsi="Times New Roman"/>
          <w:sz w:val="26"/>
          <w:szCs w:val="26"/>
        </w:rPr>
        <w:br/>
      </w:r>
      <w:r w:rsidRPr="008C3333">
        <w:rPr>
          <w:rFonts w:ascii="Times New Roman" w:hAnsi="Times New Roman"/>
          <w:sz w:val="26"/>
          <w:szCs w:val="26"/>
        </w:rPr>
        <w:t xml:space="preserve">или муниципальной услуги, либо в предоставлении государственной </w:t>
      </w:r>
      <w:r>
        <w:rPr>
          <w:rFonts w:ascii="Times New Roman" w:hAnsi="Times New Roman"/>
          <w:sz w:val="26"/>
          <w:szCs w:val="26"/>
        </w:rPr>
        <w:br/>
      </w:r>
      <w:r w:rsidRPr="008C3333">
        <w:rPr>
          <w:rFonts w:ascii="Times New Roman" w:hAnsi="Times New Roman"/>
          <w:sz w:val="26"/>
          <w:szCs w:val="26"/>
        </w:rPr>
        <w:t>или муниципальной услуги, за исключением следующих случаев:</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а) изменение требований нормативных правовых актов, касающихся предоставления государственной или муниципальной услуги, </w:t>
      </w:r>
      <w:r>
        <w:rPr>
          <w:rFonts w:ascii="Times New Roman" w:hAnsi="Times New Roman"/>
          <w:sz w:val="26"/>
          <w:szCs w:val="26"/>
        </w:rPr>
        <w:br/>
      </w:r>
      <w:r w:rsidRPr="008C3333">
        <w:rPr>
          <w:rFonts w:ascii="Times New Roman" w:hAnsi="Times New Roman"/>
          <w:sz w:val="26"/>
          <w:szCs w:val="26"/>
        </w:rPr>
        <w:t xml:space="preserve">после первоначальной подачи заявления о предоставлении государственной </w:t>
      </w:r>
      <w:r>
        <w:rPr>
          <w:rFonts w:ascii="Times New Roman" w:hAnsi="Times New Roman"/>
          <w:sz w:val="26"/>
          <w:szCs w:val="26"/>
        </w:rPr>
        <w:br/>
      </w:r>
      <w:r w:rsidRPr="008C3333">
        <w:rPr>
          <w:rFonts w:ascii="Times New Roman" w:hAnsi="Times New Roman"/>
          <w:sz w:val="26"/>
          <w:szCs w:val="26"/>
        </w:rPr>
        <w:t>или муниципальной услуги;</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б) наличие ошибок в заявлении о предоставлении государственной </w:t>
      </w:r>
      <w:r>
        <w:rPr>
          <w:rFonts w:ascii="Times New Roman" w:hAnsi="Times New Roman"/>
          <w:sz w:val="26"/>
          <w:szCs w:val="26"/>
        </w:rPr>
        <w:br/>
      </w:r>
      <w:r w:rsidRPr="008C3333">
        <w:rPr>
          <w:rFonts w:ascii="Times New Roman" w:hAnsi="Times New Roman"/>
          <w:sz w:val="26"/>
          <w:szCs w:val="26"/>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3333" w:rsidRPr="008C3333" w:rsidRDefault="008C3333" w:rsidP="008C3333">
      <w:pPr>
        <w:autoSpaceDE w:val="0"/>
        <w:autoSpaceDN w:val="0"/>
        <w:adjustRightInd w:val="0"/>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8C3333">
        <w:rPr>
          <w:rFonts w:ascii="Times New Roman" w:hAnsi="Times New Roman"/>
          <w:color w:val="000000"/>
          <w:sz w:val="26"/>
          <w:szCs w:val="26"/>
        </w:rPr>
        <w:t>частью 1.1 статьи 16</w:t>
      </w:r>
      <w:r w:rsidRPr="008C3333">
        <w:rPr>
          <w:rFonts w:ascii="Times New Roman" w:hAnsi="Times New Roman"/>
          <w:sz w:val="26"/>
          <w:szCs w:val="26"/>
        </w:rPr>
        <w:t xml:space="preserve"> </w:t>
      </w:r>
      <w:r w:rsidRPr="008C3333">
        <w:rPr>
          <w:rFonts w:ascii="Times New Roman" w:hAnsi="Times New Roman"/>
          <w:color w:val="000000"/>
          <w:sz w:val="26"/>
          <w:szCs w:val="26"/>
        </w:rPr>
        <w:t xml:space="preserve">Федерального закона от 27.07.2010 </w:t>
      </w:r>
      <w:r>
        <w:rPr>
          <w:rFonts w:ascii="Times New Roman" w:hAnsi="Times New Roman"/>
          <w:color w:val="000000"/>
          <w:sz w:val="26"/>
          <w:szCs w:val="26"/>
        </w:rPr>
        <w:br/>
      </w:r>
      <w:r w:rsidRPr="008C3333">
        <w:rPr>
          <w:rFonts w:ascii="Times New Roman" w:hAnsi="Times New Roman"/>
          <w:color w:val="000000"/>
          <w:sz w:val="26"/>
          <w:szCs w:val="26"/>
        </w:rPr>
        <w:t>№ 210-ФЗ</w:t>
      </w:r>
      <w:r w:rsidRPr="008C3333">
        <w:rPr>
          <w:rFonts w:ascii="Times New Roman" w:hAnsi="Times New Roman"/>
          <w:sz w:val="26"/>
          <w:szCs w:val="26"/>
        </w:rPr>
        <w:t xml:space="preserve">, при первоначальном отказе в приеме документов, необходимых </w:t>
      </w:r>
      <w:r>
        <w:rPr>
          <w:rFonts w:ascii="Times New Roman" w:hAnsi="Times New Roman"/>
          <w:sz w:val="26"/>
          <w:szCs w:val="26"/>
        </w:rPr>
        <w:br/>
      </w:r>
      <w:r w:rsidRPr="008C3333">
        <w:rPr>
          <w:rFonts w:ascii="Times New Roman" w:hAnsi="Times New Roman"/>
          <w:sz w:val="26"/>
          <w:szCs w:val="26"/>
        </w:rPr>
        <w:t xml:space="preserve">для предоставления государственной или муниципальной услуги, </w:t>
      </w:r>
      <w:r>
        <w:rPr>
          <w:rFonts w:ascii="Times New Roman" w:hAnsi="Times New Roman"/>
          <w:sz w:val="26"/>
          <w:szCs w:val="26"/>
        </w:rPr>
        <w:br/>
      </w:r>
      <w:r w:rsidRPr="008C3333">
        <w:rPr>
          <w:rFonts w:ascii="Times New Roman" w:hAnsi="Times New Roman"/>
          <w:sz w:val="26"/>
          <w:szCs w:val="26"/>
        </w:rPr>
        <w:t xml:space="preserve">либо в предоставлении государственной или муниципальной услуги, </w:t>
      </w:r>
      <w:r>
        <w:rPr>
          <w:rFonts w:ascii="Times New Roman" w:hAnsi="Times New Roman"/>
          <w:sz w:val="26"/>
          <w:szCs w:val="26"/>
        </w:rPr>
        <w:br/>
      </w:r>
      <w:r w:rsidRPr="008C3333">
        <w:rPr>
          <w:rFonts w:ascii="Times New Roman" w:hAnsi="Times New Roman"/>
          <w:sz w:val="26"/>
          <w:szCs w:val="26"/>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Pr>
          <w:rFonts w:ascii="Times New Roman" w:hAnsi="Times New Roman"/>
          <w:sz w:val="26"/>
          <w:szCs w:val="26"/>
        </w:rPr>
        <w:br/>
      </w:r>
      <w:r w:rsidRPr="008C3333">
        <w:rPr>
          <w:rFonts w:ascii="Times New Roman" w:hAnsi="Times New Roman"/>
          <w:sz w:val="26"/>
          <w:szCs w:val="26"/>
        </w:rPr>
        <w:t xml:space="preserve">или муниципальной услуги, либо руководителя организации, </w:t>
      </w:r>
      <w:r w:rsidRPr="008C3333">
        <w:rPr>
          <w:rFonts w:ascii="Times New Roman" w:hAnsi="Times New Roman"/>
          <w:color w:val="000000"/>
          <w:sz w:val="26"/>
          <w:szCs w:val="26"/>
        </w:rPr>
        <w:t>предусмотренной частью 1.1 статьи 16 Федерального закона от 27.07.2010 № 210-ФЗ</w:t>
      </w:r>
      <w:r w:rsidRPr="008C3333">
        <w:rPr>
          <w:rFonts w:ascii="Times New Roman" w:hAnsi="Times New Roman"/>
          <w:sz w:val="26"/>
          <w:szCs w:val="26"/>
        </w:rPr>
        <w:t>, уведомляется заявитель, а также приносятся извинения за доставленные неудобства.</w:t>
      </w:r>
    </w:p>
    <w:p w:rsidR="008C3333" w:rsidRPr="000E4CAF" w:rsidRDefault="008C3333"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Исчерпывающий перечень оснований для отказа</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приеме документов, необходимых для предоставления</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муниципальной услуги</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2.11. Основания для отказа в приеме документов, необходимых </w:t>
      </w:r>
      <w:r w:rsidR="008C3333">
        <w:rPr>
          <w:rFonts w:ascii="Times New Roman" w:hAnsi="Times New Roman"/>
          <w:sz w:val="26"/>
          <w:szCs w:val="26"/>
        </w:rPr>
        <w:br/>
      </w:r>
      <w:r w:rsidRPr="000E4CAF">
        <w:rPr>
          <w:rFonts w:ascii="Times New Roman" w:hAnsi="Times New Roman"/>
          <w:sz w:val="26"/>
          <w:szCs w:val="26"/>
        </w:rPr>
        <w:t>для предоставления муниципальной услуги:</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заявление подписано лицом, не имеющим полномочий на подписание данного заявления;</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lastRenderedPageBreak/>
        <w:t xml:space="preserve">-  заявление не содержит сведений, </w:t>
      </w:r>
      <w:r w:rsidR="008C3333" w:rsidRPr="000E4CAF">
        <w:rPr>
          <w:rFonts w:ascii="Times New Roman" w:hAnsi="Times New Roman"/>
          <w:sz w:val="26"/>
          <w:szCs w:val="26"/>
        </w:rPr>
        <w:t>установленных п.</w:t>
      </w:r>
      <w:r w:rsidRPr="000E4CAF">
        <w:rPr>
          <w:rFonts w:ascii="Times New Roman" w:hAnsi="Times New Roman"/>
          <w:sz w:val="26"/>
          <w:szCs w:val="26"/>
        </w:rPr>
        <w:t xml:space="preserve"> </w:t>
      </w:r>
      <w:hyperlink r:id="rId11" w:history="1">
        <w:r w:rsidRPr="000E4CAF">
          <w:rPr>
            <w:rFonts w:ascii="Times New Roman" w:hAnsi="Times New Roman"/>
            <w:sz w:val="26"/>
            <w:szCs w:val="26"/>
          </w:rPr>
          <w:t>2.6</w:t>
        </w:r>
      </w:hyperlink>
      <w:r w:rsidRPr="000E4CAF">
        <w:rPr>
          <w:rFonts w:ascii="Times New Roman" w:hAnsi="Times New Roman"/>
          <w:sz w:val="26"/>
          <w:szCs w:val="26"/>
        </w:rPr>
        <w:t xml:space="preserve"> настоящего Регламента;</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к заявлению не приложены документы, соответствующие требованиям </w:t>
      </w:r>
      <w:r w:rsidR="008C3333">
        <w:rPr>
          <w:rFonts w:ascii="Times New Roman" w:hAnsi="Times New Roman"/>
          <w:sz w:val="26"/>
          <w:szCs w:val="26"/>
        </w:rPr>
        <w:br/>
      </w:r>
      <w:r w:rsidRPr="000E4CAF">
        <w:rPr>
          <w:rFonts w:ascii="Times New Roman" w:hAnsi="Times New Roman"/>
          <w:sz w:val="26"/>
          <w:szCs w:val="26"/>
        </w:rPr>
        <w:t xml:space="preserve">п. </w:t>
      </w:r>
      <w:hyperlink r:id="rId12" w:history="1">
        <w:r w:rsidRPr="000E4CAF">
          <w:rPr>
            <w:rFonts w:ascii="Times New Roman" w:hAnsi="Times New Roman"/>
            <w:sz w:val="26"/>
            <w:szCs w:val="26"/>
          </w:rPr>
          <w:t>2.6</w:t>
        </w:r>
      </w:hyperlink>
      <w:r w:rsidRPr="000E4CAF">
        <w:rPr>
          <w:rFonts w:ascii="Times New Roman" w:hAnsi="Times New Roman"/>
          <w:sz w:val="26"/>
          <w:szCs w:val="26"/>
        </w:rPr>
        <w:t xml:space="preserve"> настоящего Регламента.</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Управление при принятии решения об отказе в приеме документов, необходимых для получения муниципальной услуги, обязано незамедлительно проинформировать заявителя о принятом решении с указанием оснований принятия данного решения.</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В случае подачи заявления с использованием Портала, информирование заявителя о принятом решении происходит через личный кабинет заявителя </w:t>
      </w:r>
      <w:r w:rsidR="008C3333">
        <w:rPr>
          <w:rFonts w:ascii="Times New Roman" w:hAnsi="Times New Roman"/>
          <w:sz w:val="26"/>
          <w:szCs w:val="26"/>
        </w:rPr>
        <w:br/>
      </w:r>
      <w:r w:rsidRPr="000E4CAF">
        <w:rPr>
          <w:rFonts w:ascii="Times New Roman" w:hAnsi="Times New Roman"/>
          <w:sz w:val="26"/>
          <w:szCs w:val="26"/>
        </w:rPr>
        <w:t>на Портале.</w:t>
      </w:r>
    </w:p>
    <w:p w:rsidR="000E4CAF" w:rsidRPr="000E4CAF" w:rsidRDefault="000E4CAF" w:rsidP="008C3333">
      <w:pPr>
        <w:autoSpaceDE w:val="0"/>
        <w:autoSpaceDN w:val="0"/>
        <w:adjustRightInd w:val="0"/>
        <w:spacing w:after="0" w:line="240" w:lineRule="auto"/>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Исчерпывающий перечень оснований для приостановления</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или отказа в предоставлении муниципальной услуги</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r w:rsidRPr="000E4CAF">
        <w:rPr>
          <w:rFonts w:ascii="Times New Roman" w:hAnsi="Times New Roman"/>
          <w:sz w:val="26"/>
          <w:szCs w:val="26"/>
        </w:rPr>
        <w:t>2.12. Основанием для приостановления предоставления муниципальной услуги:</w:t>
      </w:r>
    </w:p>
    <w:p w:rsidR="000E4CAF" w:rsidRDefault="000E4CAF" w:rsidP="008C3333">
      <w:pPr>
        <w:autoSpaceDE w:val="0"/>
        <w:autoSpaceDN w:val="0"/>
        <w:adjustRightInd w:val="0"/>
        <w:spacing w:after="0" w:line="240" w:lineRule="auto"/>
        <w:ind w:firstLine="720"/>
        <w:jc w:val="both"/>
        <w:rPr>
          <w:rFonts w:ascii="Times New Roman" w:hAnsi="Times New Roman"/>
          <w:sz w:val="26"/>
          <w:szCs w:val="26"/>
        </w:rPr>
      </w:pPr>
      <w:r w:rsidRPr="000E4CAF">
        <w:rPr>
          <w:rFonts w:ascii="Times New Roman" w:hAnsi="Times New Roman"/>
          <w:sz w:val="26"/>
          <w:szCs w:val="26"/>
        </w:rPr>
        <w:t>- нарушение сроков согласования.</w:t>
      </w:r>
    </w:p>
    <w:p w:rsidR="008C3333" w:rsidRPr="000E4CAF" w:rsidRDefault="008C3333"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2.13. Основания для отказа в предоставлении муниципальной услуги является:</w:t>
      </w:r>
    </w:p>
    <w:p w:rsidR="008C3333" w:rsidRPr="008C3333" w:rsidRDefault="000E4CAF" w:rsidP="008C3333">
      <w:pPr>
        <w:spacing w:after="0" w:line="240" w:lineRule="auto"/>
        <w:ind w:firstLine="709"/>
        <w:jc w:val="both"/>
        <w:rPr>
          <w:rFonts w:ascii="Times New Roman" w:hAnsi="Times New Roman"/>
          <w:sz w:val="26"/>
          <w:szCs w:val="26"/>
        </w:rPr>
      </w:pPr>
      <w:r w:rsidRPr="000E4CAF">
        <w:rPr>
          <w:rFonts w:ascii="Times New Roman" w:hAnsi="Times New Roman"/>
          <w:sz w:val="26"/>
          <w:szCs w:val="26"/>
        </w:rPr>
        <w:t>- непредставление документов, указанных в пункте 2.6. нас</w:t>
      </w:r>
      <w:r w:rsidR="008C3333">
        <w:rPr>
          <w:rFonts w:ascii="Times New Roman" w:hAnsi="Times New Roman"/>
          <w:sz w:val="26"/>
          <w:szCs w:val="26"/>
        </w:rPr>
        <w:t xml:space="preserve">тоящего </w:t>
      </w:r>
      <w:r w:rsidR="008C3333" w:rsidRPr="008C3333">
        <w:rPr>
          <w:rFonts w:ascii="Times New Roman" w:hAnsi="Times New Roman"/>
          <w:sz w:val="26"/>
          <w:szCs w:val="26"/>
        </w:rPr>
        <w:t>Регламента;</w:t>
      </w:r>
    </w:p>
    <w:p w:rsidR="008C3333" w:rsidRDefault="000E4CAF" w:rsidP="008C3333">
      <w:pPr>
        <w:spacing w:after="0" w:line="240" w:lineRule="auto"/>
        <w:ind w:firstLine="709"/>
        <w:jc w:val="both"/>
        <w:rPr>
          <w:rFonts w:ascii="Times New Roman" w:hAnsi="Times New Roman"/>
          <w:sz w:val="26"/>
          <w:szCs w:val="26"/>
        </w:rPr>
      </w:pPr>
      <w:r w:rsidRPr="008C3333">
        <w:rPr>
          <w:rFonts w:ascii="Times New Roman" w:hAnsi="Times New Roman"/>
          <w:sz w:val="26"/>
          <w:szCs w:val="26"/>
        </w:rPr>
        <w:t>- маршрут транспортного средства, осуществляющего перевозки опасных, тяжеловесных и (или) крупногаб</w:t>
      </w:r>
      <w:r w:rsidRPr="008C3333">
        <w:rPr>
          <w:rFonts w:ascii="Times New Roman" w:hAnsi="Times New Roman"/>
          <w:sz w:val="26"/>
          <w:szCs w:val="26"/>
        </w:rPr>
        <w:t>а</w:t>
      </w:r>
      <w:r w:rsidRPr="008C3333">
        <w:rPr>
          <w:rFonts w:ascii="Times New Roman" w:hAnsi="Times New Roman"/>
          <w:sz w:val="26"/>
          <w:szCs w:val="26"/>
        </w:rPr>
        <w:t xml:space="preserve">ритных грузов, предложенный заявителем, </w:t>
      </w:r>
      <w:r w:rsidR="008C3333">
        <w:rPr>
          <w:rFonts w:ascii="Times New Roman" w:hAnsi="Times New Roman"/>
          <w:sz w:val="26"/>
          <w:szCs w:val="26"/>
        </w:rPr>
        <w:br/>
      </w:r>
      <w:r w:rsidRPr="008C3333">
        <w:rPr>
          <w:rFonts w:ascii="Times New Roman" w:hAnsi="Times New Roman"/>
          <w:sz w:val="26"/>
          <w:szCs w:val="26"/>
        </w:rPr>
        <w:t>не соответствует маршруту, утвержденному в установленном п</w:t>
      </w:r>
      <w:r w:rsidRPr="008C3333">
        <w:rPr>
          <w:rFonts w:ascii="Times New Roman" w:hAnsi="Times New Roman"/>
          <w:sz w:val="26"/>
          <w:szCs w:val="26"/>
        </w:rPr>
        <w:t>о</w:t>
      </w:r>
      <w:r w:rsidRPr="008C3333">
        <w:rPr>
          <w:rFonts w:ascii="Times New Roman" w:hAnsi="Times New Roman"/>
          <w:sz w:val="26"/>
          <w:szCs w:val="26"/>
        </w:rPr>
        <w:t xml:space="preserve">рядке, </w:t>
      </w:r>
      <w:r w:rsidR="008C3333">
        <w:rPr>
          <w:rFonts w:ascii="Times New Roman" w:hAnsi="Times New Roman"/>
          <w:sz w:val="26"/>
          <w:szCs w:val="26"/>
        </w:rPr>
        <w:br/>
      </w:r>
      <w:r w:rsidRPr="008C3333">
        <w:rPr>
          <w:rFonts w:ascii="Times New Roman" w:hAnsi="Times New Roman"/>
          <w:sz w:val="26"/>
          <w:szCs w:val="26"/>
        </w:rPr>
        <w:t>или перевозка таког</w:t>
      </w:r>
      <w:r w:rsidR="008C3333" w:rsidRPr="008C3333">
        <w:rPr>
          <w:rFonts w:ascii="Times New Roman" w:hAnsi="Times New Roman"/>
          <w:sz w:val="26"/>
          <w:szCs w:val="26"/>
        </w:rPr>
        <w:t xml:space="preserve">о </w:t>
      </w:r>
      <w:r w:rsidRPr="008C3333">
        <w:rPr>
          <w:rFonts w:ascii="Times New Roman" w:hAnsi="Times New Roman"/>
          <w:sz w:val="26"/>
          <w:szCs w:val="26"/>
        </w:rPr>
        <w:t>груза не представляется возможной с учетом интенсивности движения, технич</w:t>
      </w:r>
      <w:r w:rsidRPr="008C3333">
        <w:rPr>
          <w:rFonts w:ascii="Times New Roman" w:hAnsi="Times New Roman"/>
          <w:sz w:val="26"/>
          <w:szCs w:val="26"/>
        </w:rPr>
        <w:t>е</w:t>
      </w:r>
      <w:r w:rsidRPr="008C3333">
        <w:rPr>
          <w:rFonts w:ascii="Times New Roman" w:hAnsi="Times New Roman"/>
          <w:sz w:val="26"/>
          <w:szCs w:val="26"/>
        </w:rPr>
        <w:t>ского состояния автомобильных дорог местного зн</w:t>
      </w:r>
      <w:r w:rsidRPr="008C3333">
        <w:rPr>
          <w:rFonts w:ascii="Times New Roman" w:hAnsi="Times New Roman"/>
          <w:sz w:val="26"/>
          <w:szCs w:val="26"/>
        </w:rPr>
        <w:t>а</w:t>
      </w:r>
      <w:r w:rsidRPr="008C3333">
        <w:rPr>
          <w:rFonts w:ascii="Times New Roman" w:hAnsi="Times New Roman"/>
          <w:sz w:val="26"/>
          <w:szCs w:val="26"/>
        </w:rPr>
        <w:t>чения;</w:t>
      </w:r>
    </w:p>
    <w:p w:rsidR="000E4CAF" w:rsidRPr="008C3333" w:rsidRDefault="000E4CAF" w:rsidP="008C3333">
      <w:pPr>
        <w:spacing w:after="0" w:line="240" w:lineRule="auto"/>
        <w:ind w:firstLine="709"/>
        <w:jc w:val="both"/>
        <w:rPr>
          <w:rFonts w:ascii="Times New Roman" w:hAnsi="Times New Roman"/>
          <w:sz w:val="26"/>
          <w:szCs w:val="26"/>
        </w:rPr>
      </w:pPr>
      <w:r w:rsidRPr="008C3333">
        <w:rPr>
          <w:rFonts w:ascii="Times New Roman" w:hAnsi="Times New Roman"/>
          <w:sz w:val="26"/>
          <w:szCs w:val="26"/>
        </w:rPr>
        <w:t xml:space="preserve">- перевозимый тяжеловесный и (или) крупногабаритный груз </w:t>
      </w:r>
      <w:r w:rsidR="008C3333">
        <w:rPr>
          <w:rFonts w:ascii="Times New Roman" w:hAnsi="Times New Roman"/>
          <w:sz w:val="26"/>
          <w:szCs w:val="26"/>
        </w:rPr>
        <w:br/>
      </w:r>
      <w:r w:rsidRPr="008C3333">
        <w:rPr>
          <w:rFonts w:ascii="Times New Roman" w:hAnsi="Times New Roman"/>
          <w:sz w:val="26"/>
          <w:szCs w:val="26"/>
        </w:rPr>
        <w:t>не соответствует требованиям, установленным правовыми актами Российской Федер</w:t>
      </w:r>
      <w:r w:rsidRPr="008C3333">
        <w:rPr>
          <w:rFonts w:ascii="Times New Roman" w:hAnsi="Times New Roman"/>
          <w:sz w:val="26"/>
          <w:szCs w:val="26"/>
        </w:rPr>
        <w:t>а</w:t>
      </w:r>
      <w:r w:rsidRPr="008C3333">
        <w:rPr>
          <w:rFonts w:ascii="Times New Roman" w:hAnsi="Times New Roman"/>
          <w:sz w:val="26"/>
          <w:szCs w:val="26"/>
        </w:rPr>
        <w:t>ции, в том числе требованиям безопасности движения транспортных средств;</w:t>
      </w:r>
      <w:r w:rsidRPr="000E4CAF">
        <w:rPr>
          <w:szCs w:val="26"/>
        </w:rPr>
        <w:t xml:space="preserve">    </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отсутствие технической возможности проезда по маршруту, предлагаемому заяв</w:t>
      </w:r>
      <w:r w:rsidRPr="000E4CAF">
        <w:rPr>
          <w:rFonts w:ascii="Times New Roman" w:hAnsi="Times New Roman"/>
          <w:sz w:val="26"/>
          <w:szCs w:val="26"/>
        </w:rPr>
        <w:t>и</w:t>
      </w:r>
      <w:r w:rsidRPr="000E4CAF">
        <w:rPr>
          <w:rFonts w:ascii="Times New Roman" w:hAnsi="Times New Roman"/>
          <w:sz w:val="26"/>
          <w:szCs w:val="26"/>
        </w:rPr>
        <w:t>телем;</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не согласован маршрут движения транспортного средства в установленном порядке;</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маршрут, часть маршрута движения транспортного средства, осуществляющего перевозки тяжеловесных и (или) крупногабаритных грузов, </w:t>
      </w:r>
      <w:r w:rsidR="008C3333">
        <w:rPr>
          <w:rFonts w:ascii="Times New Roman" w:hAnsi="Times New Roman"/>
          <w:sz w:val="26"/>
          <w:szCs w:val="26"/>
        </w:rPr>
        <w:br/>
      </w:r>
      <w:r w:rsidRPr="000E4CAF">
        <w:rPr>
          <w:rFonts w:ascii="Times New Roman" w:hAnsi="Times New Roman"/>
          <w:sz w:val="26"/>
          <w:szCs w:val="26"/>
        </w:rPr>
        <w:t>не проходят по автомобильным дорогам муниципального значения;</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отказ от оплаты возмещения вреда, наносимого транспортным средством улично-дорожной сети МО "Городской округ "Город Нарьян-Мар" и дорожным сооружениям (при перевозке тяжеловесных грузов).</w:t>
      </w:r>
    </w:p>
    <w:p w:rsidR="000E4CAF" w:rsidRPr="000E4CAF" w:rsidRDefault="000E4CAF" w:rsidP="000D4A39">
      <w:pPr>
        <w:autoSpaceDE w:val="0"/>
        <w:autoSpaceDN w:val="0"/>
        <w:adjustRightInd w:val="0"/>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Перечень услуг, которые являются необходимыми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и обязательными для предоставления муниципальной услуги,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том числе сведения о документе (документах), выдаваемом</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(выдаваемых) организациями, участвующими в предоставлении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муниципальной услуги</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lastRenderedPageBreak/>
        <w:t xml:space="preserve">2.14. Других услуг, которые являются необходимыми и обязательными </w:t>
      </w:r>
      <w:r w:rsidR="00ED318B">
        <w:rPr>
          <w:rFonts w:ascii="Times New Roman" w:hAnsi="Times New Roman"/>
          <w:sz w:val="26"/>
          <w:szCs w:val="26"/>
        </w:rPr>
        <w:br/>
      </w:r>
      <w:r w:rsidRPr="000E4CAF">
        <w:rPr>
          <w:rFonts w:ascii="Times New Roman" w:hAnsi="Times New Roman"/>
          <w:sz w:val="26"/>
          <w:szCs w:val="26"/>
        </w:rPr>
        <w:t>для предоставления муниципальной услуги, законодательством не предусмотрено.</w:t>
      </w: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Порядок, размер и основания взимания государственной</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пошлины или иной платы, взимаемой за предоставление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муниципальной услуги</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sz w:val="26"/>
          <w:szCs w:val="26"/>
        </w:rPr>
        <w:t>2.15. За предоставление муниципальной услуги заявителем уплачивается государственная пошлина в размерах и порядке, установленном законодательством Российской Федерации о налогах и сборах.</w:t>
      </w:r>
    </w:p>
    <w:p w:rsidR="000E4CAF" w:rsidRPr="000E4CAF" w:rsidRDefault="000E4CAF" w:rsidP="008C3333">
      <w:pPr>
        <w:autoSpaceDE w:val="0"/>
        <w:autoSpaceDN w:val="0"/>
        <w:adjustRightInd w:val="0"/>
        <w:spacing w:after="0" w:line="240" w:lineRule="auto"/>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Максимальный срок ожидания в очереди при подаче запроса</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о предоставлении муниц</w:t>
      </w:r>
      <w:r w:rsidR="008C3333">
        <w:rPr>
          <w:rFonts w:ascii="Times New Roman" w:hAnsi="Times New Roman"/>
          <w:sz w:val="26"/>
          <w:szCs w:val="26"/>
        </w:rPr>
        <w:t>ипальной услуги и при получении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результата предоставления муниципальной услуги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2.16. Время ожидания в очереди для подачи документов и при получении результата предоставления муниципальной услуги не может превышать 30 минут.</w:t>
      </w: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Срок и порядок регистрации запроса заявителя о предоставлении</w:t>
      </w:r>
    </w:p>
    <w:p w:rsidR="008C3333"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 xml:space="preserve">муниципальной услуги и услуги, предоставляемой организацией, участвующей в предоставлении муниципальной услуги, </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в том числе в электронной форме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p>
    <w:p w:rsid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2.17. Обращение Заявителя по</w:t>
      </w:r>
      <w:r w:rsidR="008C3333">
        <w:rPr>
          <w:rFonts w:ascii="Times New Roman" w:hAnsi="Times New Roman"/>
          <w:sz w:val="26"/>
          <w:szCs w:val="26"/>
        </w:rPr>
        <w:t>длежит обязательной регистрации</w:t>
      </w:r>
      <w:r w:rsidRPr="000E4CAF">
        <w:rPr>
          <w:rFonts w:ascii="Times New Roman" w:hAnsi="Times New Roman"/>
          <w:sz w:val="26"/>
          <w:szCs w:val="26"/>
        </w:rPr>
        <w:t xml:space="preserve"> в день </w:t>
      </w:r>
      <w:r w:rsidRPr="008C3333">
        <w:rPr>
          <w:rFonts w:ascii="Times New Roman" w:hAnsi="Times New Roman"/>
          <w:sz w:val="26"/>
          <w:szCs w:val="26"/>
        </w:rPr>
        <w:t xml:space="preserve">поступления в </w:t>
      </w:r>
      <w:r w:rsidR="008C3333" w:rsidRPr="008C3333">
        <w:rPr>
          <w:rFonts w:ascii="Times New Roman" w:hAnsi="Times New Roman"/>
          <w:sz w:val="26"/>
          <w:szCs w:val="26"/>
        </w:rPr>
        <w:t>Администрацию муниципального образования "Городской округ "Город Нарьян-Мар</w:t>
      </w:r>
      <w:r w:rsidRPr="008C3333">
        <w:rPr>
          <w:rFonts w:ascii="Times New Roman" w:hAnsi="Times New Roman"/>
          <w:sz w:val="26"/>
          <w:szCs w:val="26"/>
        </w:rPr>
        <w:t>.</w:t>
      </w:r>
    </w:p>
    <w:p w:rsidR="008C3333" w:rsidRPr="000E4CAF" w:rsidRDefault="008C3333"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8C3333">
      <w:pPr>
        <w:autoSpaceDE w:val="0"/>
        <w:autoSpaceDN w:val="0"/>
        <w:adjustRightInd w:val="0"/>
        <w:spacing w:after="0" w:line="240" w:lineRule="auto"/>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Требования к помещениям, в которых предоставляется</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муниципальная услуга, к месту ожидания и приема</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заявителей, размещению и оформлению визуальной,</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текстовой и мультимедийной информации о порядке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предоставления такой услуги</w:t>
      </w:r>
    </w:p>
    <w:p w:rsidR="000E4CAF" w:rsidRPr="000E4CAF" w:rsidRDefault="000E4CAF" w:rsidP="000E4CAF">
      <w:pPr>
        <w:autoSpaceDE w:val="0"/>
        <w:autoSpaceDN w:val="0"/>
        <w:adjustRightInd w:val="0"/>
        <w:ind w:firstLine="720"/>
        <w:jc w:val="center"/>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2.18. Места предоставления муниципальной услуги должны отвечать следующим требованиям:</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Здание, в котором расположено Управление, должно быть оборудовано отдельным входом для свободного доступа заинтересованных лиц.</w:t>
      </w:r>
    </w:p>
    <w:p w:rsidR="000E4CAF" w:rsidRPr="000E4CAF" w:rsidRDefault="000E4CAF" w:rsidP="008C333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Центральный вход в здание должен быть оборудован информационной табличкой (вывеской), содержащей информацию о наименовании организации.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Помещения для работы с заинтересованными лицами оборудуются соответствующими информационными стендами, вывесками, указателями.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8C3333">
        <w:rPr>
          <w:rFonts w:ascii="Times New Roman" w:hAnsi="Times New Roman"/>
          <w:sz w:val="26"/>
          <w:szCs w:val="26"/>
        </w:rPr>
        <w:br/>
      </w:r>
      <w:r w:rsidRPr="000E4CAF">
        <w:rPr>
          <w:rFonts w:ascii="Times New Roman" w:hAnsi="Times New Roman"/>
          <w:sz w:val="26"/>
          <w:szCs w:val="26"/>
        </w:rPr>
        <w:t xml:space="preserve">и официальном сайте МО "Городской округ "Город Нарьян-Мар" </w:t>
      </w:r>
      <w:r w:rsidR="008C3333">
        <w:rPr>
          <w:rFonts w:ascii="Times New Roman" w:hAnsi="Times New Roman"/>
          <w:sz w:val="26"/>
          <w:szCs w:val="26"/>
        </w:rPr>
        <w:br/>
      </w:r>
      <w:r w:rsidRPr="000E4CAF">
        <w:rPr>
          <w:rFonts w:ascii="Times New Roman" w:hAnsi="Times New Roman"/>
          <w:sz w:val="26"/>
          <w:szCs w:val="26"/>
        </w:rPr>
        <w:lastRenderedPageBreak/>
        <w:t xml:space="preserve">в информационно-телекоммуникационной сети "Интернет"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adm</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nmar</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xml:space="preserve">, </w:t>
      </w:r>
      <w:r w:rsidR="008C3333">
        <w:rPr>
          <w:rFonts w:ascii="Times New Roman" w:hAnsi="Times New Roman"/>
          <w:sz w:val="26"/>
          <w:szCs w:val="26"/>
        </w:rPr>
        <w:br/>
      </w:r>
      <w:r w:rsidRPr="000E4CAF">
        <w:rPr>
          <w:rFonts w:ascii="Times New Roman" w:hAnsi="Times New Roman"/>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ogv</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nao</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xml:space="preserve">, а также в федеральной государственной информационной системе "Единый портал государственных и муниципальных услуг (функций)"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gosuslugi</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Рабочие места должностных лиц, предоставляющих муниципальную услугу, оборудуются компьютерами и оргтехникой, позволяющими своевременно </w:t>
      </w:r>
      <w:r w:rsidR="00ED318B">
        <w:rPr>
          <w:rFonts w:ascii="Times New Roman" w:hAnsi="Times New Roman"/>
          <w:sz w:val="26"/>
          <w:szCs w:val="26"/>
        </w:rPr>
        <w:br/>
      </w:r>
      <w:r w:rsidRPr="000E4CAF">
        <w:rPr>
          <w:rFonts w:ascii="Times New Roman" w:hAnsi="Times New Roman"/>
          <w:sz w:val="26"/>
          <w:szCs w:val="26"/>
        </w:rPr>
        <w:t xml:space="preserve">и в полном объеме получать справочную информацию по вопросам предоставления услуги и организовать предоставление муниципальной услуги </w:t>
      </w:r>
      <w:r w:rsidR="008C3333">
        <w:rPr>
          <w:rFonts w:ascii="Times New Roman" w:hAnsi="Times New Roman"/>
          <w:sz w:val="26"/>
          <w:szCs w:val="26"/>
        </w:rPr>
        <w:br/>
      </w:r>
      <w:r w:rsidRPr="000E4CAF">
        <w:rPr>
          <w:rFonts w:ascii="Times New Roman" w:hAnsi="Times New Roman"/>
          <w:sz w:val="26"/>
          <w:szCs w:val="26"/>
        </w:rPr>
        <w:t>в полном объеме.</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Места ожидания должны соответствовать комфортным условиям </w:t>
      </w:r>
      <w:r w:rsidR="008C3333">
        <w:rPr>
          <w:rFonts w:ascii="Times New Roman" w:hAnsi="Times New Roman"/>
          <w:sz w:val="26"/>
          <w:szCs w:val="26"/>
        </w:rPr>
        <w:br/>
      </w:r>
      <w:r w:rsidRPr="000E4CAF">
        <w:rPr>
          <w:rFonts w:ascii="Times New Roman" w:hAnsi="Times New Roman"/>
          <w:sz w:val="26"/>
          <w:szCs w:val="26"/>
        </w:rPr>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0E4CAF">
        <w:rPr>
          <w:rFonts w:ascii="Times New Roman" w:hAnsi="Times New Roman"/>
          <w:sz w:val="26"/>
          <w:szCs w:val="26"/>
        </w:rPr>
        <w:t>банкетками</w:t>
      </w:r>
      <w:proofErr w:type="spellEnd"/>
      <w:r w:rsidRPr="000E4CAF">
        <w:rPr>
          <w:rFonts w:ascii="Times New Roman" w:hAnsi="Times New Roman"/>
          <w:sz w:val="26"/>
          <w:szCs w:val="26"/>
        </w:rPr>
        <w:t xml:space="preserve">). Места </w:t>
      </w:r>
      <w:r w:rsidR="008C3333">
        <w:rPr>
          <w:rFonts w:ascii="Times New Roman" w:hAnsi="Times New Roman"/>
          <w:sz w:val="26"/>
          <w:szCs w:val="26"/>
        </w:rPr>
        <w:br/>
      </w:r>
      <w:r w:rsidRPr="000E4CAF">
        <w:rPr>
          <w:rFonts w:ascii="Times New Roman" w:hAnsi="Times New Roman"/>
          <w:sz w:val="26"/>
          <w:szCs w:val="26"/>
        </w:rPr>
        <w:t xml:space="preserve">для заполнения документов оборудуются стульями, столами (стойками) </w:t>
      </w:r>
      <w:r w:rsidR="008C3333">
        <w:rPr>
          <w:rFonts w:ascii="Times New Roman" w:hAnsi="Times New Roman"/>
          <w:sz w:val="26"/>
          <w:szCs w:val="26"/>
        </w:rPr>
        <w:br/>
      </w:r>
      <w:r w:rsidRPr="000E4CAF">
        <w:rPr>
          <w:rFonts w:ascii="Times New Roman" w:hAnsi="Times New Roman"/>
          <w:sz w:val="26"/>
          <w:szCs w:val="26"/>
        </w:rPr>
        <w:t xml:space="preserve">и обеспечиваются писчей бумагой и канцелярскими принадлежностями </w:t>
      </w:r>
      <w:r w:rsidR="008C3333">
        <w:rPr>
          <w:rFonts w:ascii="Times New Roman" w:hAnsi="Times New Roman"/>
          <w:sz w:val="26"/>
          <w:szCs w:val="26"/>
        </w:rPr>
        <w:br/>
      </w:r>
      <w:r w:rsidRPr="000E4CAF">
        <w:rPr>
          <w:rFonts w:ascii="Times New Roman" w:hAnsi="Times New Roman"/>
          <w:sz w:val="26"/>
          <w:szCs w:val="26"/>
        </w:rPr>
        <w:t>в количестве, достаточном для оформления документов заинтересованными лицами.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Помещение для предоставления муниципальной услуги должно соответствовать установленным санитарным и противопожарным требованиям.</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На территории, прилегающей к зданию Управления оборудованы парковочные места для автотранспорта Заявителей.</w:t>
      </w:r>
    </w:p>
    <w:p w:rsidR="000E4CAF" w:rsidRPr="000E4CAF" w:rsidRDefault="000E4CAF" w:rsidP="008C3333">
      <w:pPr>
        <w:autoSpaceDE w:val="0"/>
        <w:autoSpaceDN w:val="0"/>
        <w:adjustRightInd w:val="0"/>
        <w:spacing w:after="0" w:line="240" w:lineRule="auto"/>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Показатели доступности и качества муниципальной услуги</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2.19. Показателем доступности и качества муниципальной услуги является возможность:</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получать муниципальную услугу своевременно и в соответствии </w:t>
      </w:r>
      <w:r w:rsidR="008C3333">
        <w:rPr>
          <w:rFonts w:ascii="Times New Roman" w:hAnsi="Times New Roman"/>
          <w:sz w:val="26"/>
          <w:szCs w:val="26"/>
        </w:rPr>
        <w:br/>
      </w:r>
      <w:r w:rsidRPr="000E4CAF">
        <w:rPr>
          <w:rFonts w:ascii="Times New Roman" w:hAnsi="Times New Roman"/>
          <w:sz w:val="26"/>
          <w:szCs w:val="26"/>
        </w:rPr>
        <w:t>со стандартом предоставления муниципальной услуги;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получать информацию о результате предоставления муниципальной услуги;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обращаться в досудебном и (или) судебном порядке в соответствии </w:t>
      </w:r>
      <w:r w:rsidR="008C3333">
        <w:rPr>
          <w:rFonts w:ascii="Times New Roman" w:hAnsi="Times New Roman"/>
          <w:sz w:val="26"/>
          <w:szCs w:val="26"/>
        </w:rPr>
        <w:br/>
      </w:r>
      <w:r w:rsidRPr="000E4CAF">
        <w:rPr>
          <w:rFonts w:ascii="Times New Roman" w:hAnsi="Times New Roman"/>
          <w:sz w:val="26"/>
          <w:szCs w:val="26"/>
        </w:rPr>
        <w:t>с законодательством с жалобой (претензией) на принятое по его заявлению решение или на действия (бездействие) сотрудников Администрации МО "Городской округ "Город Нарьян-Мар".</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2.20. Основные требования к качеству предоставления муниципальной услуги: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своевременность предоставления </w:t>
      </w:r>
      <w:r w:rsidR="006176A3" w:rsidRPr="000E4CAF">
        <w:rPr>
          <w:rFonts w:ascii="Times New Roman" w:hAnsi="Times New Roman"/>
          <w:sz w:val="26"/>
          <w:szCs w:val="26"/>
        </w:rPr>
        <w:t>муниципальной услуги</w:t>
      </w:r>
      <w:r w:rsidRPr="000E4CAF">
        <w:rPr>
          <w:rFonts w:ascii="Times New Roman" w:hAnsi="Times New Roman"/>
          <w:sz w:val="26"/>
          <w:szCs w:val="26"/>
        </w:rPr>
        <w:t>;</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достоверность и полнота информирования гражданина о ходе рассмотрения его обращения;</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удобство и доступность получения гражданином информации о порядке предоставления муниципальной услуги.</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2.22. При предоставлении муниципальной услуги:</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в случае направления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w:t>
      </w:r>
      <w:r w:rsidR="006176A3">
        <w:rPr>
          <w:rFonts w:ascii="Times New Roman" w:hAnsi="Times New Roman"/>
          <w:sz w:val="26"/>
          <w:szCs w:val="26"/>
        </w:rPr>
        <w:br/>
      </w:r>
      <w:r w:rsidRPr="000E4CAF">
        <w:rPr>
          <w:rFonts w:ascii="Times New Roman" w:hAnsi="Times New Roman"/>
          <w:sz w:val="26"/>
          <w:szCs w:val="26"/>
        </w:rPr>
        <w:t>не требуется;</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в </w:t>
      </w:r>
      <w:proofErr w:type="gramStart"/>
      <w:r w:rsidRPr="000E4CAF">
        <w:rPr>
          <w:rFonts w:ascii="Times New Roman" w:hAnsi="Times New Roman"/>
          <w:sz w:val="26"/>
          <w:szCs w:val="26"/>
        </w:rPr>
        <w:t>случае  личного</w:t>
      </w:r>
      <w:proofErr w:type="gramEnd"/>
      <w:r w:rsidRPr="000E4CAF">
        <w:rPr>
          <w:rFonts w:ascii="Times New Roman" w:hAnsi="Times New Roman"/>
          <w:sz w:val="26"/>
          <w:szCs w:val="26"/>
        </w:rPr>
        <w:t xml:space="preserve"> обращения Заявитель осуществляет взаимодействие </w:t>
      </w:r>
      <w:r w:rsidR="006176A3">
        <w:rPr>
          <w:rFonts w:ascii="Times New Roman" w:hAnsi="Times New Roman"/>
          <w:sz w:val="26"/>
          <w:szCs w:val="26"/>
        </w:rPr>
        <w:br/>
      </w:r>
      <w:r w:rsidRPr="000E4CAF">
        <w:rPr>
          <w:rFonts w:ascii="Times New Roman" w:hAnsi="Times New Roman"/>
          <w:sz w:val="26"/>
          <w:szCs w:val="26"/>
        </w:rPr>
        <w:t>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center"/>
        <w:outlineLvl w:val="2"/>
        <w:rPr>
          <w:rFonts w:ascii="Times New Roman" w:hAnsi="Times New Roman"/>
          <w:sz w:val="26"/>
          <w:szCs w:val="26"/>
        </w:rPr>
      </w:pPr>
      <w:r w:rsidRPr="000E4CAF">
        <w:rPr>
          <w:rFonts w:ascii="Times New Roman" w:hAnsi="Times New Roman"/>
          <w:sz w:val="26"/>
          <w:szCs w:val="26"/>
        </w:rPr>
        <w:t>Иные требования, в том числе учитывающие особенности</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предоставления муниципальной услуги в многофункциональных</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центрах предоставления государственных и муниципальных</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услуг, и особенности предоставления муниципальной</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r w:rsidRPr="000E4CAF">
        <w:rPr>
          <w:rFonts w:ascii="Times New Roman" w:hAnsi="Times New Roman"/>
          <w:sz w:val="26"/>
          <w:szCs w:val="26"/>
        </w:rPr>
        <w:t>услуги в электронной форме</w:t>
      </w:r>
    </w:p>
    <w:p w:rsidR="000E4CAF" w:rsidRPr="000E4CAF" w:rsidRDefault="000E4CAF" w:rsidP="008C3333">
      <w:pPr>
        <w:autoSpaceDE w:val="0"/>
        <w:autoSpaceDN w:val="0"/>
        <w:adjustRightInd w:val="0"/>
        <w:spacing w:after="0" w:line="240" w:lineRule="auto"/>
        <w:ind w:firstLine="720"/>
        <w:jc w:val="center"/>
        <w:rPr>
          <w:rFonts w:ascii="Times New Roman" w:hAnsi="Times New Roman"/>
          <w:sz w:val="26"/>
          <w:szCs w:val="26"/>
        </w:rPr>
      </w:pP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r w:rsidRPr="000E4CAF">
        <w:rPr>
          <w:rFonts w:ascii="Times New Roman" w:hAnsi="Times New Roman"/>
          <w:sz w:val="26"/>
          <w:szCs w:val="26"/>
        </w:rPr>
        <w:t xml:space="preserve">2.23. Обеспечение возможности получения Заявителями информации </w:t>
      </w:r>
      <w:r w:rsidR="00ED318B">
        <w:rPr>
          <w:rFonts w:ascii="Times New Roman" w:hAnsi="Times New Roman"/>
          <w:sz w:val="26"/>
          <w:szCs w:val="26"/>
        </w:rPr>
        <w:br/>
      </w:r>
      <w:r w:rsidRPr="000E4CAF">
        <w:rPr>
          <w:rFonts w:ascii="Times New Roman" w:hAnsi="Times New Roman"/>
          <w:sz w:val="26"/>
          <w:szCs w:val="26"/>
        </w:rPr>
        <w:t xml:space="preserve">о предоставляемой муниципальной услуге на официальном сайте МО "Городской округ "Город Нарьян-Мар" в информационно-телекоммуникационной сети "Интернет"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adm</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nmar</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xml:space="preserve">, в государственной информационной системе Ненецкого автономного округа "Портал органов государственной власти Ненецкого автономного округа"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ogv</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nao</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xml:space="preserve">, а также в федеральной государственной информационной системе "Единый портал государственных и муниципальных услуг (функций)"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gosuslugi</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w:t>
      </w:r>
    </w:p>
    <w:p w:rsidR="000E4CAF" w:rsidRPr="000E4CAF" w:rsidRDefault="000E4CAF" w:rsidP="008C3333">
      <w:pPr>
        <w:autoSpaceDE w:val="0"/>
        <w:autoSpaceDN w:val="0"/>
        <w:adjustRightInd w:val="0"/>
        <w:spacing w:after="0" w:line="240" w:lineRule="auto"/>
        <w:ind w:firstLine="720"/>
        <w:jc w:val="both"/>
        <w:rPr>
          <w:rFonts w:ascii="Times New Roman" w:hAnsi="Times New Roman"/>
          <w:sz w:val="26"/>
          <w:szCs w:val="26"/>
        </w:rPr>
      </w:pPr>
      <w:r w:rsidRPr="000E4CAF">
        <w:rPr>
          <w:rFonts w:ascii="Times New Roman" w:hAnsi="Times New Roman"/>
          <w:sz w:val="26"/>
          <w:szCs w:val="26"/>
        </w:rPr>
        <w:t xml:space="preserve">2.24. Предоставление муниципальной услуги в многофункциональных центрах предоставления государственных и муниципальных услуг </w:t>
      </w:r>
      <w:r w:rsidR="00ED318B">
        <w:rPr>
          <w:rFonts w:ascii="Times New Roman" w:hAnsi="Times New Roman"/>
          <w:sz w:val="26"/>
          <w:szCs w:val="26"/>
        </w:rPr>
        <w:br/>
        <w:t>не предусмотрено,</w:t>
      </w:r>
      <w:r w:rsidRPr="000E4CAF">
        <w:rPr>
          <w:rFonts w:ascii="Times New Roman" w:hAnsi="Times New Roman"/>
          <w:sz w:val="26"/>
          <w:szCs w:val="26"/>
        </w:rPr>
        <w:t xml:space="preserve"> в электронной </w:t>
      </w:r>
      <w:proofErr w:type="gramStart"/>
      <w:r w:rsidRPr="000E4CAF">
        <w:rPr>
          <w:rFonts w:ascii="Times New Roman" w:hAnsi="Times New Roman"/>
          <w:sz w:val="26"/>
          <w:szCs w:val="26"/>
        </w:rPr>
        <w:t>форме  предусмотрено</w:t>
      </w:r>
      <w:proofErr w:type="gramEnd"/>
      <w:r w:rsidRPr="000E4CAF">
        <w:rPr>
          <w:rFonts w:ascii="Times New Roman" w:hAnsi="Times New Roman"/>
          <w:sz w:val="26"/>
          <w:szCs w:val="26"/>
        </w:rPr>
        <w:t>.</w:t>
      </w:r>
    </w:p>
    <w:p w:rsidR="000E4CAF" w:rsidRPr="000E4CAF" w:rsidRDefault="000E4CAF" w:rsidP="000E4CAF">
      <w:pPr>
        <w:autoSpaceDE w:val="0"/>
        <w:autoSpaceDN w:val="0"/>
        <w:adjustRightInd w:val="0"/>
        <w:ind w:right="-54" w:firstLine="720"/>
        <w:jc w:val="both"/>
        <w:outlineLvl w:val="2"/>
        <w:rPr>
          <w:rFonts w:ascii="Times New Roman" w:hAnsi="Times New Roman"/>
          <w:sz w:val="26"/>
          <w:szCs w:val="26"/>
        </w:rPr>
      </w:pPr>
    </w:p>
    <w:p w:rsidR="000E4CAF" w:rsidRPr="000E4CAF" w:rsidRDefault="000E4CAF" w:rsidP="000E4CAF">
      <w:pPr>
        <w:autoSpaceDE w:val="0"/>
        <w:autoSpaceDN w:val="0"/>
        <w:adjustRightInd w:val="0"/>
        <w:ind w:right="-54" w:firstLine="720"/>
        <w:jc w:val="center"/>
        <w:outlineLvl w:val="2"/>
        <w:rPr>
          <w:rFonts w:ascii="Times New Roman" w:hAnsi="Times New Roman"/>
          <w:b/>
          <w:sz w:val="26"/>
          <w:szCs w:val="26"/>
        </w:rPr>
      </w:pPr>
      <w:r w:rsidRPr="000E4CAF">
        <w:rPr>
          <w:rFonts w:ascii="Times New Roman" w:hAnsi="Times New Roman"/>
          <w:b/>
          <w:sz w:val="26"/>
          <w:szCs w:val="26"/>
        </w:rPr>
        <w:t>3.</w:t>
      </w:r>
      <w:r w:rsidRPr="000E4CAF">
        <w:rPr>
          <w:rFonts w:ascii="Times New Roman" w:hAnsi="Times New Roman"/>
          <w:b/>
        </w:rPr>
        <w:t xml:space="preserve"> </w:t>
      </w:r>
      <w:r w:rsidRPr="000E4CAF">
        <w:rPr>
          <w:rFonts w:ascii="Times New Roman" w:hAnsi="Times New Roman"/>
          <w:b/>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6176A3">
        <w:rPr>
          <w:rFonts w:ascii="Times New Roman" w:hAnsi="Times New Roman"/>
          <w:b/>
          <w:sz w:val="26"/>
          <w:szCs w:val="26"/>
        </w:rPr>
        <w:br/>
      </w:r>
      <w:r w:rsidRPr="000E4CAF">
        <w:rPr>
          <w:rFonts w:ascii="Times New Roman" w:hAnsi="Times New Roman"/>
          <w:b/>
          <w:sz w:val="26"/>
          <w:szCs w:val="26"/>
        </w:rPr>
        <w:t>в электронной форме.</w:t>
      </w:r>
    </w:p>
    <w:p w:rsidR="000E4CAF" w:rsidRPr="000E4CAF" w:rsidRDefault="000E4CAF" w:rsidP="000E4CAF">
      <w:pPr>
        <w:autoSpaceDE w:val="0"/>
        <w:autoSpaceDN w:val="0"/>
        <w:adjustRightInd w:val="0"/>
        <w:ind w:right="-54" w:firstLine="540"/>
        <w:jc w:val="center"/>
        <w:outlineLvl w:val="2"/>
        <w:rPr>
          <w:rFonts w:ascii="Times New Roman" w:hAnsi="Times New Roman"/>
          <w:sz w:val="26"/>
          <w:szCs w:val="26"/>
        </w:rPr>
      </w:pP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прием и регистрация заявления на получение разрешения для перевозки крупногабаритного и (или) тяжеловесного груза;</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рассмотрение заявления, поступившего в том числе и в электронной форме, и приложенных к нему документов;</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согласование маршрута перевозки тяжеловесных и (</w:t>
      </w:r>
      <w:r w:rsidR="000D4A39" w:rsidRPr="000E4CAF">
        <w:rPr>
          <w:rFonts w:ascii="Times New Roman" w:hAnsi="Times New Roman"/>
          <w:sz w:val="26"/>
          <w:szCs w:val="26"/>
        </w:rPr>
        <w:t>или) крупногабаритных</w:t>
      </w:r>
      <w:r w:rsidRPr="000E4CAF">
        <w:rPr>
          <w:rFonts w:ascii="Times New Roman" w:hAnsi="Times New Roman"/>
          <w:sz w:val="26"/>
          <w:szCs w:val="26"/>
        </w:rPr>
        <w:t xml:space="preserve"> грузов;</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определение размера вреда, причиняемого транспортными средствами, осуществляющими перевозки тяжеловесных грузов;</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согласования маршрута транспортного средства, осуществляющего перевозки тяжеловесных и (или) крупногабаритных грузов, для движения которого </w:t>
      </w:r>
      <w:r w:rsidRPr="000E4CAF">
        <w:rPr>
          <w:rFonts w:ascii="Times New Roman" w:hAnsi="Times New Roman"/>
          <w:sz w:val="26"/>
          <w:szCs w:val="26"/>
        </w:rPr>
        <w:lastRenderedPageBreak/>
        <w:t xml:space="preserve">требуется оценка технического состояния автомобильных дорог, их укрепление </w:t>
      </w:r>
      <w:r w:rsidR="00ED318B">
        <w:rPr>
          <w:rFonts w:ascii="Times New Roman" w:hAnsi="Times New Roman"/>
          <w:sz w:val="26"/>
          <w:szCs w:val="26"/>
        </w:rPr>
        <w:br/>
      </w:r>
      <w:r w:rsidRPr="000E4CAF">
        <w:rPr>
          <w:rFonts w:ascii="Times New Roman" w:hAnsi="Times New Roman"/>
          <w:sz w:val="26"/>
          <w:szCs w:val="26"/>
        </w:rPr>
        <w:t xml:space="preserve">или принятие специальных мер по обустройству автомобильных дорог, </w:t>
      </w:r>
      <w:r w:rsidR="006176A3">
        <w:rPr>
          <w:rFonts w:ascii="Times New Roman" w:hAnsi="Times New Roman"/>
          <w:sz w:val="26"/>
          <w:szCs w:val="26"/>
        </w:rPr>
        <w:br/>
      </w:r>
      <w:r w:rsidRPr="000E4CAF">
        <w:rPr>
          <w:rFonts w:ascii="Times New Roman" w:hAnsi="Times New Roman"/>
          <w:sz w:val="26"/>
          <w:szCs w:val="26"/>
        </w:rPr>
        <w:t xml:space="preserve">их участков, а также пересекающих автомобильную дорогу сооружений </w:t>
      </w:r>
      <w:r w:rsidR="006176A3">
        <w:rPr>
          <w:rFonts w:ascii="Times New Roman" w:hAnsi="Times New Roman"/>
          <w:sz w:val="26"/>
          <w:szCs w:val="26"/>
        </w:rPr>
        <w:br/>
      </w:r>
      <w:r w:rsidRPr="000E4CAF">
        <w:rPr>
          <w:rFonts w:ascii="Times New Roman" w:hAnsi="Times New Roman"/>
          <w:sz w:val="26"/>
          <w:szCs w:val="26"/>
        </w:rPr>
        <w:t>и инженерных коммуникаций;</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w:t>
      </w:r>
      <w:r w:rsidR="006176A3">
        <w:rPr>
          <w:rFonts w:ascii="Times New Roman" w:hAnsi="Times New Roman"/>
          <w:sz w:val="26"/>
          <w:szCs w:val="26"/>
        </w:rPr>
        <w:br/>
      </w:r>
      <w:r w:rsidRPr="000E4CAF">
        <w:rPr>
          <w:rFonts w:ascii="Times New Roman" w:hAnsi="Times New Roman"/>
          <w:sz w:val="26"/>
          <w:szCs w:val="26"/>
        </w:rPr>
        <w:t xml:space="preserve">в распоряжении государственных органов, органов местного самоуправления </w:t>
      </w:r>
      <w:r w:rsidR="006176A3">
        <w:rPr>
          <w:rFonts w:ascii="Times New Roman" w:hAnsi="Times New Roman"/>
          <w:sz w:val="26"/>
          <w:szCs w:val="26"/>
        </w:rPr>
        <w:br/>
      </w:r>
      <w:r w:rsidRPr="000E4CAF">
        <w:rPr>
          <w:rFonts w:ascii="Times New Roman" w:hAnsi="Times New Roman"/>
          <w:sz w:val="26"/>
          <w:szCs w:val="26"/>
        </w:rPr>
        <w:t>и иных организаций;</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xml:space="preserve">- оформление и выдача разрешения на перевозку крупногабаритного </w:t>
      </w:r>
      <w:r w:rsidR="006176A3">
        <w:rPr>
          <w:rFonts w:ascii="Times New Roman" w:hAnsi="Times New Roman"/>
          <w:sz w:val="26"/>
          <w:szCs w:val="26"/>
        </w:rPr>
        <w:br/>
      </w:r>
      <w:r w:rsidRPr="000E4CAF">
        <w:rPr>
          <w:rFonts w:ascii="Times New Roman" w:hAnsi="Times New Roman"/>
          <w:sz w:val="26"/>
          <w:szCs w:val="26"/>
        </w:rPr>
        <w:t>и (или) тяжеловесного груза или отказа в предоставлении муниципальной услуги;</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xml:space="preserve">Последовательность административных процедур предоставления муниципальной услуги представлена в блок-схеме, указанной в приложение № 7 </w:t>
      </w:r>
      <w:r w:rsidR="006176A3">
        <w:rPr>
          <w:rFonts w:ascii="Times New Roman" w:hAnsi="Times New Roman"/>
          <w:sz w:val="26"/>
          <w:szCs w:val="26"/>
        </w:rPr>
        <w:br/>
      </w:r>
      <w:r w:rsidRPr="000E4CAF">
        <w:rPr>
          <w:rFonts w:ascii="Times New Roman" w:hAnsi="Times New Roman"/>
          <w:sz w:val="26"/>
          <w:szCs w:val="26"/>
        </w:rPr>
        <w:t>к настоящему Регламенту.</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p>
    <w:p w:rsidR="000E4CAF" w:rsidRPr="000E4CAF" w:rsidRDefault="000E4CAF" w:rsidP="006176A3">
      <w:pPr>
        <w:autoSpaceDE w:val="0"/>
        <w:autoSpaceDN w:val="0"/>
        <w:adjustRightInd w:val="0"/>
        <w:spacing w:after="0" w:line="240" w:lineRule="auto"/>
        <w:ind w:right="-54" w:firstLine="720"/>
        <w:jc w:val="center"/>
        <w:outlineLvl w:val="1"/>
        <w:rPr>
          <w:rFonts w:ascii="Times New Roman" w:hAnsi="Times New Roman"/>
          <w:sz w:val="26"/>
          <w:szCs w:val="26"/>
        </w:rPr>
      </w:pPr>
      <w:r w:rsidRPr="000E4CAF">
        <w:rPr>
          <w:rFonts w:ascii="Times New Roman" w:hAnsi="Times New Roman"/>
          <w:sz w:val="26"/>
          <w:szCs w:val="26"/>
        </w:rPr>
        <w:t>Прием и регистрация заявления и приложенных к нему документов</w:t>
      </w:r>
    </w:p>
    <w:p w:rsidR="000E4CAF" w:rsidRPr="000E4CAF" w:rsidRDefault="000E4CAF" w:rsidP="006176A3">
      <w:pPr>
        <w:autoSpaceDE w:val="0"/>
        <w:autoSpaceDN w:val="0"/>
        <w:adjustRightInd w:val="0"/>
        <w:spacing w:after="0" w:line="240" w:lineRule="auto"/>
        <w:ind w:right="-54" w:firstLine="709"/>
        <w:jc w:val="both"/>
        <w:outlineLvl w:val="1"/>
        <w:rPr>
          <w:rFonts w:ascii="Times New Roman" w:hAnsi="Times New Roman"/>
          <w:sz w:val="26"/>
          <w:szCs w:val="26"/>
        </w:rPr>
      </w:pPr>
    </w:p>
    <w:p w:rsidR="006176A3" w:rsidRPr="006176A3" w:rsidRDefault="006176A3" w:rsidP="006176A3">
      <w:pPr>
        <w:tabs>
          <w:tab w:val="left" w:pos="1134"/>
        </w:tabs>
        <w:autoSpaceDE w:val="0"/>
        <w:autoSpaceDN w:val="0"/>
        <w:adjustRightInd w:val="0"/>
        <w:spacing w:after="0" w:line="240" w:lineRule="auto"/>
        <w:ind w:firstLine="709"/>
        <w:jc w:val="both"/>
        <w:rPr>
          <w:rFonts w:ascii="Times New Roman" w:hAnsi="Times New Roman"/>
          <w:sz w:val="26"/>
          <w:szCs w:val="26"/>
        </w:rPr>
      </w:pPr>
      <w:r w:rsidRPr="006176A3">
        <w:rPr>
          <w:rFonts w:ascii="Times New Roman" w:hAnsi="Times New Roman"/>
          <w:sz w:val="26"/>
          <w:szCs w:val="26"/>
        </w:rPr>
        <w:t>3.2. Основанием для начала исполнения административной процедуры является обращение Заявителя в Администрацию муниципального образования "Городской округ "Город Нарьян-Мар" с заявлением с приложением документов, указанных в п. 2.6 Административного регламента.</w:t>
      </w:r>
    </w:p>
    <w:p w:rsidR="006176A3" w:rsidRPr="006176A3" w:rsidRDefault="006176A3" w:rsidP="006176A3">
      <w:pPr>
        <w:tabs>
          <w:tab w:val="left" w:pos="1134"/>
        </w:tabs>
        <w:autoSpaceDE w:val="0"/>
        <w:autoSpaceDN w:val="0"/>
        <w:adjustRightInd w:val="0"/>
        <w:spacing w:after="0" w:line="240" w:lineRule="auto"/>
        <w:ind w:firstLine="709"/>
        <w:jc w:val="both"/>
        <w:rPr>
          <w:rFonts w:ascii="Times New Roman" w:hAnsi="Times New Roman"/>
          <w:sz w:val="26"/>
          <w:szCs w:val="26"/>
        </w:rPr>
      </w:pPr>
      <w:r w:rsidRPr="006176A3">
        <w:rPr>
          <w:rFonts w:ascii="Times New Roman" w:hAnsi="Times New Roman"/>
          <w:sz w:val="26"/>
          <w:szCs w:val="26"/>
        </w:rPr>
        <w:t>Заявление с приложенными документами регистрируется в журнале входящих документов специалистом Администрации МО "Городской округ "Город Нарьян-Мар", ответственным за прием корреспонденции.</w:t>
      </w:r>
    </w:p>
    <w:p w:rsidR="006176A3" w:rsidRPr="006176A3" w:rsidRDefault="006176A3" w:rsidP="006176A3">
      <w:pPr>
        <w:autoSpaceDE w:val="0"/>
        <w:autoSpaceDN w:val="0"/>
        <w:adjustRightInd w:val="0"/>
        <w:spacing w:after="0" w:line="240" w:lineRule="auto"/>
        <w:ind w:firstLine="709"/>
        <w:jc w:val="both"/>
        <w:rPr>
          <w:rFonts w:ascii="Times New Roman" w:hAnsi="Times New Roman"/>
          <w:sz w:val="26"/>
          <w:szCs w:val="26"/>
        </w:rPr>
      </w:pPr>
      <w:r w:rsidRPr="006176A3">
        <w:rPr>
          <w:rFonts w:ascii="Times New Roman" w:hAnsi="Times New Roman"/>
          <w:sz w:val="26"/>
          <w:szCs w:val="26"/>
        </w:rPr>
        <w:t>Специалист Администрации муниципального образования "Городской округ "Город Нарьян-Мар" в день регистрации передает заявление и приложенные к нему документы на рассмотрение главе муниципального образования "Городской округ "Город Нарьян-Мар", либо лицу, исполняющему его обязанности".</w:t>
      </w:r>
    </w:p>
    <w:p w:rsidR="000E4CAF" w:rsidRPr="006176A3" w:rsidRDefault="006176A3" w:rsidP="00036C0A">
      <w:pPr>
        <w:autoSpaceDE w:val="0"/>
        <w:autoSpaceDN w:val="0"/>
        <w:adjustRightInd w:val="0"/>
        <w:spacing w:after="0" w:line="240" w:lineRule="auto"/>
        <w:ind w:firstLine="709"/>
        <w:jc w:val="both"/>
        <w:outlineLvl w:val="1"/>
        <w:rPr>
          <w:rFonts w:ascii="Times New Roman" w:hAnsi="Times New Roman"/>
          <w:sz w:val="26"/>
          <w:szCs w:val="26"/>
        </w:rPr>
      </w:pPr>
      <w:r w:rsidRPr="006176A3">
        <w:rPr>
          <w:rFonts w:ascii="Times New Roman" w:hAnsi="Times New Roman"/>
          <w:sz w:val="26"/>
          <w:szCs w:val="26"/>
        </w:rPr>
        <w:t xml:space="preserve">Максимальный срок исполнения данной административной процедуры составляет 3 (три) календарных дня с момента поступления заявления </w:t>
      </w:r>
      <w:r>
        <w:rPr>
          <w:rFonts w:ascii="Times New Roman" w:hAnsi="Times New Roman"/>
          <w:sz w:val="26"/>
          <w:szCs w:val="26"/>
        </w:rPr>
        <w:br/>
      </w:r>
      <w:r w:rsidRPr="006176A3">
        <w:rPr>
          <w:rFonts w:ascii="Times New Roman" w:hAnsi="Times New Roman"/>
          <w:sz w:val="26"/>
          <w:szCs w:val="26"/>
        </w:rPr>
        <w:t>и приложенных к нему документов в Администрацию муниципального образования "Городской округ "Город Нарьян-Мар".</w:t>
      </w:r>
    </w:p>
    <w:p w:rsidR="006176A3" w:rsidRPr="000E4CAF" w:rsidRDefault="006176A3" w:rsidP="00036C0A">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center"/>
        <w:outlineLvl w:val="1"/>
        <w:rPr>
          <w:rFonts w:ascii="Times New Roman" w:hAnsi="Times New Roman"/>
          <w:sz w:val="26"/>
          <w:szCs w:val="26"/>
        </w:rPr>
      </w:pPr>
      <w:r w:rsidRPr="000E4CAF">
        <w:rPr>
          <w:rFonts w:ascii="Times New Roman" w:hAnsi="Times New Roman"/>
          <w:sz w:val="26"/>
          <w:szCs w:val="26"/>
        </w:rPr>
        <w:t>Рассмотрение заявления, поступившего в том числе и в электронной форме</w:t>
      </w:r>
    </w:p>
    <w:p w:rsidR="000E4CAF" w:rsidRPr="000E4CAF" w:rsidRDefault="000E4CAF" w:rsidP="00036C0A">
      <w:pPr>
        <w:pStyle w:val="31"/>
        <w:ind w:left="0" w:firstLine="709"/>
        <w:rPr>
          <w:szCs w:val="26"/>
        </w:rPr>
      </w:pPr>
    </w:p>
    <w:p w:rsidR="006176A3" w:rsidRDefault="000E4CAF" w:rsidP="00036C0A">
      <w:pPr>
        <w:pStyle w:val="31"/>
        <w:ind w:left="0" w:firstLine="709"/>
        <w:rPr>
          <w:szCs w:val="26"/>
        </w:rPr>
      </w:pPr>
      <w:r w:rsidRPr="000E4CAF">
        <w:rPr>
          <w:szCs w:val="26"/>
        </w:rPr>
        <w:t xml:space="preserve">3.3. </w:t>
      </w:r>
      <w:r w:rsidR="006176A3" w:rsidRPr="00710E4E">
        <w:rPr>
          <w:szCs w:val="26"/>
        </w:rPr>
        <w:t>Основанием для начала административной процедуры является получение начальником Управления заявления с визой главы муниципального образования "Городской округ "Город Нарьян-Мар", либо лица</w:t>
      </w:r>
      <w:r w:rsidR="006176A3">
        <w:rPr>
          <w:szCs w:val="26"/>
        </w:rPr>
        <w:t xml:space="preserve">, исполняющего </w:t>
      </w:r>
      <w:r w:rsidR="006176A3">
        <w:rPr>
          <w:szCs w:val="26"/>
        </w:rPr>
        <w:br/>
      </w:r>
      <w:r w:rsidR="006176A3">
        <w:rPr>
          <w:szCs w:val="26"/>
        </w:rPr>
        <w:t xml:space="preserve">его обязанности </w:t>
      </w:r>
      <w:r w:rsidR="006176A3" w:rsidRPr="00710E4E">
        <w:rPr>
          <w:szCs w:val="26"/>
        </w:rPr>
        <w:t>в течение 2 (двух) дней, следующих за днем получения заявления.</w:t>
      </w:r>
    </w:p>
    <w:p w:rsidR="000E4CAF" w:rsidRPr="000E4CAF" w:rsidRDefault="000E4CAF" w:rsidP="006176A3">
      <w:pPr>
        <w:pStyle w:val="31"/>
        <w:ind w:left="0" w:firstLine="709"/>
        <w:rPr>
          <w:szCs w:val="26"/>
        </w:rPr>
      </w:pPr>
      <w:r w:rsidRPr="000E4CAF">
        <w:rPr>
          <w:szCs w:val="26"/>
        </w:rPr>
        <w:t>Начальник Управления после регистрации заявления в течение дня, следующего за днем получения заявления:</w:t>
      </w:r>
    </w:p>
    <w:p w:rsidR="000E4CAF" w:rsidRPr="000E4CAF" w:rsidRDefault="000E4CAF" w:rsidP="006176A3">
      <w:pPr>
        <w:pStyle w:val="31"/>
        <w:ind w:left="0" w:firstLine="709"/>
        <w:rPr>
          <w:szCs w:val="26"/>
        </w:rPr>
      </w:pPr>
      <w:r w:rsidRPr="000E4CAF">
        <w:rPr>
          <w:szCs w:val="26"/>
        </w:rPr>
        <w:t>- рассматривает заявление и приложенные к нему документы;</w:t>
      </w:r>
    </w:p>
    <w:p w:rsidR="000E4CAF" w:rsidRPr="000E4CAF" w:rsidRDefault="000E4CAF" w:rsidP="006176A3">
      <w:pPr>
        <w:pStyle w:val="31"/>
        <w:ind w:left="0" w:firstLine="709"/>
        <w:rPr>
          <w:szCs w:val="26"/>
        </w:rPr>
      </w:pPr>
      <w:r w:rsidRPr="000E4CAF">
        <w:rPr>
          <w:szCs w:val="26"/>
        </w:rPr>
        <w:t>- налагает резолюцию о проверке заявления и приложенных к нему документов специалистами Управления.</w:t>
      </w:r>
    </w:p>
    <w:p w:rsidR="000E4CAF" w:rsidRPr="000E4CAF" w:rsidRDefault="000E4CAF" w:rsidP="006176A3">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 xml:space="preserve">Специалист Управления после получения документов от начальника Управления </w:t>
      </w:r>
      <w:r w:rsidR="006176A3" w:rsidRPr="000E4CAF">
        <w:rPr>
          <w:rFonts w:ascii="Times New Roman" w:hAnsi="Times New Roman"/>
          <w:sz w:val="26"/>
          <w:szCs w:val="26"/>
        </w:rPr>
        <w:t>проводит проверку документов</w:t>
      </w:r>
      <w:r w:rsidRPr="000E4CAF">
        <w:rPr>
          <w:rFonts w:ascii="Times New Roman" w:hAnsi="Times New Roman"/>
          <w:sz w:val="26"/>
          <w:szCs w:val="26"/>
        </w:rPr>
        <w:t xml:space="preserve">, указанных в </w:t>
      </w:r>
      <w:hyperlink r:id="rId13" w:history="1">
        <w:r w:rsidRPr="000E4CAF">
          <w:rPr>
            <w:rFonts w:ascii="Times New Roman" w:hAnsi="Times New Roman"/>
            <w:sz w:val="26"/>
            <w:szCs w:val="26"/>
          </w:rPr>
          <w:t>пункте</w:t>
        </w:r>
      </w:hyperlink>
      <w:r w:rsidRPr="000E4CAF">
        <w:rPr>
          <w:rFonts w:ascii="Times New Roman" w:hAnsi="Times New Roman"/>
          <w:sz w:val="26"/>
          <w:szCs w:val="26"/>
        </w:rPr>
        <w:t xml:space="preserve"> 2.6. настоящего Регламента.</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В случае, если представлен неполный комплект документов, </w:t>
      </w:r>
      <w:r w:rsidR="006176A3">
        <w:rPr>
          <w:rFonts w:ascii="Times New Roman" w:hAnsi="Times New Roman"/>
          <w:sz w:val="26"/>
          <w:szCs w:val="26"/>
        </w:rPr>
        <w:br/>
      </w:r>
      <w:r w:rsidRPr="000E4CAF">
        <w:rPr>
          <w:rFonts w:ascii="Times New Roman" w:hAnsi="Times New Roman"/>
          <w:sz w:val="26"/>
          <w:szCs w:val="26"/>
        </w:rPr>
        <w:t xml:space="preserve">а </w:t>
      </w:r>
      <w:r w:rsidR="006176A3" w:rsidRPr="000E4CAF">
        <w:rPr>
          <w:rFonts w:ascii="Times New Roman" w:hAnsi="Times New Roman"/>
          <w:sz w:val="26"/>
          <w:szCs w:val="26"/>
        </w:rPr>
        <w:t>также</w:t>
      </w:r>
      <w:r w:rsidRPr="000E4CAF">
        <w:rPr>
          <w:rFonts w:ascii="Times New Roman" w:hAnsi="Times New Roman"/>
          <w:sz w:val="26"/>
          <w:szCs w:val="26"/>
        </w:rPr>
        <w:t xml:space="preserve"> выявлена неполнота сведений, указанных в заяв</w:t>
      </w:r>
      <w:r w:rsidR="006176A3">
        <w:rPr>
          <w:rFonts w:ascii="Times New Roman" w:hAnsi="Times New Roman"/>
          <w:sz w:val="26"/>
          <w:szCs w:val="26"/>
        </w:rPr>
        <w:t xml:space="preserve">лении ответственный </w:t>
      </w:r>
      <w:r w:rsidR="006176A3">
        <w:rPr>
          <w:rFonts w:ascii="Times New Roman" w:hAnsi="Times New Roman"/>
          <w:sz w:val="26"/>
          <w:szCs w:val="26"/>
        </w:rPr>
        <w:lastRenderedPageBreak/>
        <w:t>исполнитель</w:t>
      </w:r>
      <w:r w:rsidRPr="000E4CAF">
        <w:rPr>
          <w:rFonts w:ascii="Times New Roman" w:hAnsi="Times New Roman"/>
          <w:sz w:val="26"/>
          <w:szCs w:val="26"/>
        </w:rPr>
        <w:t xml:space="preserve"> обеспечивает подготовку, согласование письменного отказа </w:t>
      </w:r>
      <w:r w:rsidR="006176A3">
        <w:rPr>
          <w:rFonts w:ascii="Times New Roman" w:hAnsi="Times New Roman"/>
          <w:sz w:val="26"/>
          <w:szCs w:val="26"/>
        </w:rPr>
        <w:br/>
      </w:r>
      <w:r w:rsidRPr="000E4CAF">
        <w:rPr>
          <w:rFonts w:ascii="Times New Roman" w:hAnsi="Times New Roman"/>
          <w:sz w:val="26"/>
          <w:szCs w:val="26"/>
        </w:rPr>
        <w:t xml:space="preserve">в предоставлении </w:t>
      </w:r>
      <w:r w:rsidR="006176A3" w:rsidRPr="000E4CAF">
        <w:rPr>
          <w:rFonts w:ascii="Times New Roman" w:hAnsi="Times New Roman"/>
          <w:sz w:val="26"/>
          <w:szCs w:val="26"/>
        </w:rPr>
        <w:t>муниципальной услуги</w:t>
      </w:r>
      <w:r w:rsidRPr="000E4CAF">
        <w:rPr>
          <w:rFonts w:ascii="Times New Roman" w:hAnsi="Times New Roman"/>
          <w:sz w:val="26"/>
          <w:szCs w:val="26"/>
        </w:rPr>
        <w:t xml:space="preserve"> в адрес </w:t>
      </w:r>
      <w:r w:rsidR="006176A3" w:rsidRPr="000E4CAF">
        <w:rPr>
          <w:rFonts w:ascii="Times New Roman" w:hAnsi="Times New Roman"/>
          <w:sz w:val="26"/>
          <w:szCs w:val="26"/>
        </w:rPr>
        <w:t>заявителя с</w:t>
      </w:r>
      <w:r w:rsidRPr="000E4CAF">
        <w:rPr>
          <w:rFonts w:ascii="Times New Roman" w:hAnsi="Times New Roman"/>
          <w:sz w:val="26"/>
          <w:szCs w:val="26"/>
        </w:rPr>
        <w:t xml:space="preserve"> информированием </w:t>
      </w:r>
      <w:r w:rsidR="006176A3">
        <w:rPr>
          <w:rFonts w:ascii="Times New Roman" w:hAnsi="Times New Roman"/>
          <w:sz w:val="26"/>
          <w:szCs w:val="26"/>
        </w:rPr>
        <w:br/>
      </w:r>
      <w:r w:rsidRPr="000E4CAF">
        <w:rPr>
          <w:rFonts w:ascii="Times New Roman" w:hAnsi="Times New Roman"/>
          <w:sz w:val="26"/>
          <w:szCs w:val="26"/>
        </w:rPr>
        <w:t>о возможности повторно представить заявление с приложением необходимого комплекта документов. Письменное уведомление об отказе в приеме документов, необходимых для предоставления муниципальной услуги, с указанием причин отказа оформляется согласно приложению № 3 к настоящему Регламенту.</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В случае если представлен неполный комплект документов, </w:t>
      </w:r>
      <w:r w:rsidR="006176A3">
        <w:rPr>
          <w:rFonts w:ascii="Times New Roman" w:hAnsi="Times New Roman"/>
          <w:sz w:val="26"/>
          <w:szCs w:val="26"/>
        </w:rPr>
        <w:br/>
      </w:r>
      <w:r w:rsidRPr="000E4CAF">
        <w:rPr>
          <w:rFonts w:ascii="Times New Roman" w:hAnsi="Times New Roman"/>
          <w:sz w:val="26"/>
          <w:szCs w:val="26"/>
        </w:rPr>
        <w:t xml:space="preserve">а </w:t>
      </w:r>
      <w:r w:rsidR="006176A3" w:rsidRPr="000E4CAF">
        <w:rPr>
          <w:rFonts w:ascii="Times New Roman" w:hAnsi="Times New Roman"/>
          <w:sz w:val="26"/>
          <w:szCs w:val="26"/>
        </w:rPr>
        <w:t>также</w:t>
      </w:r>
      <w:r w:rsidRPr="000E4CAF">
        <w:rPr>
          <w:rFonts w:ascii="Times New Roman" w:hAnsi="Times New Roman"/>
          <w:sz w:val="26"/>
          <w:szCs w:val="26"/>
        </w:rPr>
        <w:t xml:space="preserve"> неполнота сведений к решению об отказе в предоставлении муниципальной услуги прилагаются (возвращаются) представленные заявителем документы.</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По итогам проверки заявления и приложенных к нему документов </w:t>
      </w:r>
      <w:r w:rsidR="006176A3">
        <w:rPr>
          <w:rFonts w:ascii="Times New Roman" w:hAnsi="Times New Roman"/>
          <w:sz w:val="26"/>
          <w:szCs w:val="26"/>
        </w:rPr>
        <w:br/>
      </w:r>
      <w:r w:rsidRPr="000E4CAF">
        <w:rPr>
          <w:rFonts w:ascii="Times New Roman" w:hAnsi="Times New Roman"/>
          <w:sz w:val="26"/>
          <w:szCs w:val="26"/>
        </w:rPr>
        <w:t xml:space="preserve">при наличии основания для отказа в выдаче разрешения специалист </w:t>
      </w:r>
      <w:r w:rsidR="006176A3">
        <w:rPr>
          <w:rFonts w:ascii="Times New Roman" w:hAnsi="Times New Roman"/>
          <w:sz w:val="26"/>
          <w:szCs w:val="26"/>
        </w:rPr>
        <w:t>Управления</w:t>
      </w:r>
      <w:r w:rsidRPr="000E4CAF">
        <w:rPr>
          <w:rFonts w:ascii="Times New Roman" w:hAnsi="Times New Roman"/>
          <w:sz w:val="26"/>
          <w:szCs w:val="26"/>
        </w:rPr>
        <w:t xml:space="preserve"> готовит проект решения об отказе в выдаче разрешения. Решение об отказе </w:t>
      </w:r>
      <w:r w:rsidR="006176A3">
        <w:rPr>
          <w:rFonts w:ascii="Times New Roman" w:hAnsi="Times New Roman"/>
          <w:sz w:val="26"/>
          <w:szCs w:val="26"/>
        </w:rPr>
        <w:br/>
      </w:r>
      <w:r w:rsidRPr="000E4CAF">
        <w:rPr>
          <w:rFonts w:ascii="Times New Roman" w:hAnsi="Times New Roman"/>
          <w:sz w:val="26"/>
          <w:szCs w:val="26"/>
        </w:rPr>
        <w:t xml:space="preserve">в выдаче разрешения оформляется согласно приложению № 5 к настоящему Административному регламенту. </w:t>
      </w:r>
    </w:p>
    <w:p w:rsidR="000E4CAF" w:rsidRPr="000E4CAF" w:rsidRDefault="006176A3" w:rsidP="006176A3">
      <w:pPr>
        <w:pStyle w:val="a7"/>
        <w:ind w:firstLine="709"/>
        <w:jc w:val="both"/>
        <w:rPr>
          <w:color w:val="auto"/>
          <w:sz w:val="26"/>
          <w:szCs w:val="26"/>
        </w:rPr>
      </w:pPr>
      <w:r w:rsidRPr="00036C0A">
        <w:rPr>
          <w:color w:val="auto"/>
          <w:sz w:val="26"/>
          <w:szCs w:val="26"/>
        </w:rPr>
        <w:t xml:space="preserve">В случае если Администрация муниципального образования "Городской округ "Город Нарьян-Мар" не уполномочена выдавать разрешение </w:t>
      </w:r>
      <w:r w:rsidRPr="00036C0A">
        <w:rPr>
          <w:color w:val="auto"/>
          <w:sz w:val="26"/>
          <w:szCs w:val="26"/>
        </w:rPr>
        <w:br/>
      </w:r>
      <w:r w:rsidRPr="00036C0A">
        <w:rPr>
          <w:sz w:val="26"/>
          <w:szCs w:val="26"/>
        </w:rPr>
        <w:t xml:space="preserve">на автомобильные перевозки крупногабаритных и (или) тяжеловесных грузов </w:t>
      </w:r>
      <w:r w:rsidRPr="00036C0A">
        <w:rPr>
          <w:sz w:val="26"/>
          <w:szCs w:val="26"/>
        </w:rPr>
        <w:br/>
      </w:r>
      <w:r w:rsidRPr="00036C0A">
        <w:rPr>
          <w:color w:val="auto"/>
          <w:sz w:val="26"/>
          <w:szCs w:val="26"/>
        </w:rPr>
        <w:t xml:space="preserve">не проходящим по муниципальным автомобильным дорогам, то одновременно </w:t>
      </w:r>
      <w:r w:rsidRPr="00036C0A">
        <w:rPr>
          <w:color w:val="auto"/>
          <w:sz w:val="26"/>
          <w:szCs w:val="26"/>
        </w:rPr>
        <w:br/>
      </w:r>
      <w:r w:rsidRPr="00036C0A">
        <w:rPr>
          <w:color w:val="auto"/>
          <w:sz w:val="26"/>
          <w:szCs w:val="26"/>
        </w:rPr>
        <w:t xml:space="preserve">с решением об отказе в выдаче разрешения в адрес заявителя направляется письмо </w:t>
      </w:r>
      <w:r w:rsidR="00ED318B">
        <w:rPr>
          <w:color w:val="auto"/>
          <w:sz w:val="26"/>
          <w:szCs w:val="26"/>
        </w:rPr>
        <w:br/>
      </w:r>
      <w:r w:rsidRPr="00036C0A">
        <w:rPr>
          <w:color w:val="auto"/>
          <w:sz w:val="26"/>
          <w:szCs w:val="26"/>
        </w:rPr>
        <w:t>о направлении заявления и приложенных к нему документов в уполномоченный орган для рассмотрения и принятия решения</w:t>
      </w:r>
      <w:r w:rsidR="000E4CAF" w:rsidRPr="00036C0A">
        <w:rPr>
          <w:color w:val="auto"/>
          <w:sz w:val="26"/>
          <w:szCs w:val="26"/>
        </w:rPr>
        <w:t>.</w:t>
      </w:r>
      <w:r w:rsidR="000E4CAF" w:rsidRPr="000E4CAF">
        <w:rPr>
          <w:color w:val="auto"/>
          <w:sz w:val="26"/>
          <w:szCs w:val="26"/>
        </w:rPr>
        <w:t xml:space="preserve">  </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Если представлен комплект необходимых документов и основания для отказа в предоставлении муниципальной услуги отсутствуют, ответственный </w:t>
      </w:r>
      <w:r w:rsidR="00036C0A" w:rsidRPr="000E4CAF">
        <w:rPr>
          <w:rFonts w:ascii="Times New Roman" w:hAnsi="Times New Roman"/>
          <w:sz w:val="26"/>
          <w:szCs w:val="26"/>
        </w:rPr>
        <w:t>исполнитель обеспечивает</w:t>
      </w:r>
      <w:r w:rsidRPr="000E4CAF">
        <w:rPr>
          <w:rFonts w:ascii="Times New Roman" w:hAnsi="Times New Roman"/>
          <w:sz w:val="26"/>
          <w:szCs w:val="26"/>
        </w:rPr>
        <w:t xml:space="preserve"> выполнение дальнейших административных процедур, предусмотренных Регламентом.</w:t>
      </w:r>
    </w:p>
    <w:p w:rsidR="000E4CAF" w:rsidRPr="000E4CAF" w:rsidRDefault="000E4CAF" w:rsidP="006176A3">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Регламентом.</w:t>
      </w:r>
    </w:p>
    <w:p w:rsidR="000E4CAF" w:rsidRPr="000E4CAF" w:rsidRDefault="000E4CAF" w:rsidP="006176A3">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Максимальный срок исполнения данной административной процедуры составляет три календарных дня.</w:t>
      </w:r>
    </w:p>
    <w:p w:rsidR="000E4CAF" w:rsidRPr="000E4CAF" w:rsidRDefault="000E4CAF" w:rsidP="006176A3">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6176A3">
      <w:pPr>
        <w:autoSpaceDE w:val="0"/>
        <w:autoSpaceDN w:val="0"/>
        <w:adjustRightInd w:val="0"/>
        <w:spacing w:after="0" w:line="240" w:lineRule="auto"/>
        <w:ind w:right="-54" w:firstLine="709"/>
        <w:jc w:val="center"/>
        <w:outlineLvl w:val="1"/>
        <w:rPr>
          <w:rFonts w:ascii="Times New Roman" w:hAnsi="Times New Roman"/>
          <w:sz w:val="26"/>
          <w:szCs w:val="26"/>
        </w:rPr>
      </w:pPr>
      <w:r w:rsidRPr="000E4CAF">
        <w:rPr>
          <w:rFonts w:ascii="Times New Roman" w:hAnsi="Times New Roman"/>
          <w:sz w:val="26"/>
          <w:szCs w:val="26"/>
        </w:rPr>
        <w:t>Согласование маршрута перевозки тяжеловесных</w:t>
      </w:r>
    </w:p>
    <w:p w:rsidR="000E4CAF" w:rsidRPr="000E4CAF" w:rsidRDefault="000E4CAF" w:rsidP="006176A3">
      <w:pPr>
        <w:autoSpaceDE w:val="0"/>
        <w:autoSpaceDN w:val="0"/>
        <w:adjustRightInd w:val="0"/>
        <w:spacing w:after="0" w:line="240" w:lineRule="auto"/>
        <w:ind w:right="-54" w:firstLine="709"/>
        <w:jc w:val="center"/>
        <w:outlineLvl w:val="1"/>
        <w:rPr>
          <w:rFonts w:ascii="Times New Roman" w:hAnsi="Times New Roman"/>
          <w:sz w:val="26"/>
          <w:szCs w:val="26"/>
        </w:rPr>
      </w:pPr>
      <w:r w:rsidRPr="000E4CAF">
        <w:rPr>
          <w:rFonts w:ascii="Times New Roman" w:hAnsi="Times New Roman"/>
          <w:sz w:val="26"/>
          <w:szCs w:val="26"/>
        </w:rPr>
        <w:t>и (</w:t>
      </w:r>
      <w:r w:rsidR="00036C0A" w:rsidRPr="000E4CAF">
        <w:rPr>
          <w:rFonts w:ascii="Times New Roman" w:hAnsi="Times New Roman"/>
          <w:sz w:val="26"/>
          <w:szCs w:val="26"/>
        </w:rPr>
        <w:t>или) крупногабаритных</w:t>
      </w:r>
      <w:r w:rsidRPr="000E4CAF">
        <w:rPr>
          <w:rFonts w:ascii="Times New Roman" w:hAnsi="Times New Roman"/>
          <w:sz w:val="26"/>
          <w:szCs w:val="26"/>
        </w:rPr>
        <w:t xml:space="preserve"> грузов</w:t>
      </w:r>
    </w:p>
    <w:p w:rsidR="000E4CAF" w:rsidRPr="000E4CAF" w:rsidRDefault="000E4CAF" w:rsidP="006176A3">
      <w:pPr>
        <w:autoSpaceDE w:val="0"/>
        <w:autoSpaceDN w:val="0"/>
        <w:adjustRightInd w:val="0"/>
        <w:spacing w:after="0" w:line="240" w:lineRule="auto"/>
        <w:ind w:right="-54" w:firstLine="709"/>
        <w:jc w:val="center"/>
        <w:outlineLvl w:val="1"/>
        <w:rPr>
          <w:rFonts w:ascii="Times New Roman" w:hAnsi="Times New Roman"/>
          <w:sz w:val="26"/>
          <w:szCs w:val="26"/>
        </w:rPr>
      </w:pPr>
    </w:p>
    <w:p w:rsidR="000E4CAF" w:rsidRPr="000E4CAF" w:rsidRDefault="000E4CAF" w:rsidP="006176A3">
      <w:pPr>
        <w:pStyle w:val="a7"/>
        <w:ind w:firstLine="709"/>
        <w:jc w:val="both"/>
        <w:rPr>
          <w:color w:val="auto"/>
          <w:sz w:val="26"/>
          <w:szCs w:val="26"/>
        </w:rPr>
      </w:pPr>
      <w:r w:rsidRPr="000E4CAF">
        <w:rPr>
          <w:color w:val="auto"/>
          <w:sz w:val="26"/>
          <w:szCs w:val="26"/>
        </w:rPr>
        <w:t xml:space="preserve">При согласовании маршрута движения транспортных средств, перевозящих тяжеловесные и крупногабаритные грузы, специалист отдела Управления </w:t>
      </w:r>
      <w:r w:rsidR="00036C0A" w:rsidRPr="000E4CAF">
        <w:rPr>
          <w:color w:val="auto"/>
          <w:sz w:val="26"/>
          <w:szCs w:val="26"/>
        </w:rPr>
        <w:t>оценивает грузоподъемность</w:t>
      </w:r>
      <w:r w:rsidRPr="000E4CAF">
        <w:rPr>
          <w:color w:val="auto"/>
          <w:sz w:val="26"/>
          <w:szCs w:val="26"/>
        </w:rPr>
        <w:t xml:space="preserve">, несущие способности и габариты инженерных </w:t>
      </w:r>
      <w:r w:rsidR="00926320">
        <w:rPr>
          <w:color w:val="auto"/>
          <w:sz w:val="26"/>
          <w:szCs w:val="26"/>
        </w:rPr>
        <w:br/>
      </w:r>
      <w:r w:rsidRPr="000E4CAF">
        <w:rPr>
          <w:color w:val="auto"/>
          <w:sz w:val="26"/>
          <w:szCs w:val="26"/>
        </w:rPr>
        <w:t xml:space="preserve">и иных сооружений на предполагаемом маршруте следования тяжеловесного </w:t>
      </w:r>
      <w:r w:rsidR="00926320">
        <w:rPr>
          <w:color w:val="auto"/>
          <w:sz w:val="26"/>
          <w:szCs w:val="26"/>
        </w:rPr>
        <w:br/>
      </w:r>
      <w:r w:rsidRPr="000E4CAF">
        <w:rPr>
          <w:color w:val="auto"/>
          <w:sz w:val="26"/>
          <w:szCs w:val="26"/>
        </w:rPr>
        <w:t xml:space="preserve">и (или) крупногабаритного груза, чтобы </w:t>
      </w:r>
      <w:r w:rsidR="00036C0A" w:rsidRPr="000E4CAF">
        <w:rPr>
          <w:color w:val="auto"/>
          <w:sz w:val="26"/>
          <w:szCs w:val="26"/>
        </w:rPr>
        <w:t>обеспечить безопасность</w:t>
      </w:r>
      <w:r w:rsidRPr="000E4CAF">
        <w:rPr>
          <w:color w:val="auto"/>
          <w:sz w:val="26"/>
          <w:szCs w:val="26"/>
        </w:rPr>
        <w:t xml:space="preserve"> движения, </w:t>
      </w:r>
      <w:r w:rsidR="00036C0A" w:rsidRPr="000E4CAF">
        <w:rPr>
          <w:color w:val="auto"/>
          <w:sz w:val="26"/>
          <w:szCs w:val="26"/>
        </w:rPr>
        <w:t xml:space="preserve">сохранность </w:t>
      </w:r>
      <w:r w:rsidR="00036C0A" w:rsidRPr="00036C0A">
        <w:rPr>
          <w:sz w:val="26"/>
          <w:szCs w:val="26"/>
        </w:rPr>
        <w:t>дорог</w:t>
      </w:r>
      <w:r w:rsidRPr="000E4CAF">
        <w:rPr>
          <w:color w:val="auto"/>
          <w:sz w:val="26"/>
          <w:szCs w:val="26"/>
        </w:rPr>
        <w:t xml:space="preserve"> местного значения</w:t>
      </w:r>
      <w:r w:rsidRPr="000E4CAF">
        <w:rPr>
          <w:color w:val="auto"/>
        </w:rPr>
        <w:t xml:space="preserve"> </w:t>
      </w:r>
      <w:r w:rsidRPr="000E4CAF">
        <w:rPr>
          <w:color w:val="auto"/>
          <w:sz w:val="26"/>
          <w:szCs w:val="26"/>
        </w:rPr>
        <w:t>в границах муниципального образования "Городской округ "Город Нарьян-Мар</w:t>
      </w:r>
      <w:r w:rsidR="00036C0A" w:rsidRPr="000E4CAF">
        <w:rPr>
          <w:color w:val="auto"/>
          <w:sz w:val="26"/>
          <w:szCs w:val="26"/>
        </w:rPr>
        <w:t>" и</w:t>
      </w:r>
      <w:r w:rsidRPr="000E4CAF">
        <w:rPr>
          <w:color w:val="auto"/>
          <w:sz w:val="26"/>
          <w:szCs w:val="26"/>
        </w:rPr>
        <w:t xml:space="preserve"> дорожных сооружений.</w:t>
      </w:r>
    </w:p>
    <w:p w:rsidR="000E4CAF" w:rsidRDefault="000E4CAF" w:rsidP="00926320">
      <w:pPr>
        <w:pStyle w:val="a7"/>
        <w:ind w:firstLine="709"/>
        <w:jc w:val="both"/>
        <w:rPr>
          <w:color w:val="auto"/>
          <w:sz w:val="26"/>
          <w:szCs w:val="26"/>
        </w:rPr>
      </w:pPr>
      <w:r w:rsidRPr="000E4CAF">
        <w:rPr>
          <w:color w:val="auto"/>
          <w:sz w:val="26"/>
          <w:szCs w:val="26"/>
        </w:rPr>
        <w:t xml:space="preserve">Если осуществить движение транспортных средств, осуществляющих перевозку грузов по заявленному маршруту, </w:t>
      </w:r>
      <w:r w:rsidR="00036C0A" w:rsidRPr="000E4CAF">
        <w:rPr>
          <w:color w:val="auto"/>
          <w:sz w:val="26"/>
          <w:szCs w:val="26"/>
        </w:rPr>
        <w:t>невозможно, специалист</w:t>
      </w:r>
      <w:r w:rsidRPr="000E4CAF">
        <w:rPr>
          <w:color w:val="auto"/>
          <w:sz w:val="26"/>
          <w:szCs w:val="26"/>
        </w:rPr>
        <w:t xml:space="preserve"> Управления уведомляет об этом заявителя и предлагает другой маршрут движения </w:t>
      </w:r>
      <w:r w:rsidR="00036C0A">
        <w:rPr>
          <w:color w:val="auto"/>
          <w:sz w:val="26"/>
          <w:szCs w:val="26"/>
        </w:rPr>
        <w:br/>
      </w:r>
      <w:r w:rsidRPr="000E4CAF">
        <w:rPr>
          <w:color w:val="auto"/>
          <w:sz w:val="26"/>
          <w:szCs w:val="26"/>
        </w:rPr>
        <w:t>(при наличии такового).</w:t>
      </w:r>
    </w:p>
    <w:p w:rsidR="00926320" w:rsidRPr="000E4CAF" w:rsidRDefault="00926320" w:rsidP="00926320">
      <w:pPr>
        <w:pStyle w:val="a7"/>
        <w:ind w:firstLine="709"/>
        <w:jc w:val="both"/>
        <w:rPr>
          <w:color w:val="auto"/>
          <w:sz w:val="26"/>
          <w:szCs w:val="26"/>
        </w:rPr>
      </w:pPr>
      <w:r w:rsidRPr="00710E4E">
        <w:rPr>
          <w:sz w:val="26"/>
          <w:szCs w:val="26"/>
        </w:rPr>
        <w:lastRenderedPageBreak/>
        <w:t>В случае отказа заявителя от изменения маршрута движения специалист Управления готовит решение об отказе в выдаче разрешения, которое направляется (вручается) заявителю.</w:t>
      </w:r>
    </w:p>
    <w:p w:rsidR="000E4CAF" w:rsidRPr="000E4CAF" w:rsidRDefault="000E4CAF" w:rsidP="00926320">
      <w:pPr>
        <w:pStyle w:val="a7"/>
        <w:ind w:firstLine="709"/>
        <w:jc w:val="both"/>
        <w:rPr>
          <w:color w:val="auto"/>
          <w:sz w:val="26"/>
          <w:szCs w:val="26"/>
        </w:rPr>
      </w:pPr>
    </w:p>
    <w:p w:rsidR="000E4CAF" w:rsidRPr="000E4CAF" w:rsidRDefault="000E4CAF" w:rsidP="00926320">
      <w:pPr>
        <w:autoSpaceDE w:val="0"/>
        <w:autoSpaceDN w:val="0"/>
        <w:adjustRightInd w:val="0"/>
        <w:spacing w:after="0" w:line="240" w:lineRule="auto"/>
        <w:ind w:right="-54" w:firstLine="709"/>
        <w:jc w:val="center"/>
        <w:outlineLvl w:val="1"/>
        <w:rPr>
          <w:rFonts w:ascii="Times New Roman" w:hAnsi="Times New Roman"/>
          <w:sz w:val="26"/>
          <w:szCs w:val="26"/>
        </w:rPr>
      </w:pPr>
      <w:r w:rsidRPr="000E4CAF">
        <w:rPr>
          <w:rFonts w:ascii="Times New Roman" w:hAnsi="Times New Roman"/>
          <w:sz w:val="26"/>
          <w:szCs w:val="26"/>
        </w:rPr>
        <w:t>Определение размера вреда, причиняемого транспортными средствами, осуществляющими перевозки тяжеловесных грузов</w:t>
      </w:r>
    </w:p>
    <w:p w:rsidR="000E4CAF" w:rsidRPr="000E4CAF" w:rsidRDefault="000E4CAF" w:rsidP="00926320">
      <w:pPr>
        <w:autoSpaceDE w:val="0"/>
        <w:autoSpaceDN w:val="0"/>
        <w:adjustRightInd w:val="0"/>
        <w:spacing w:after="0" w:line="240" w:lineRule="auto"/>
        <w:ind w:right="-54" w:firstLine="709"/>
        <w:jc w:val="center"/>
        <w:outlineLvl w:val="1"/>
        <w:rPr>
          <w:rFonts w:ascii="Times New Roman" w:hAnsi="Times New Roman"/>
          <w:sz w:val="26"/>
          <w:szCs w:val="26"/>
        </w:rPr>
      </w:pPr>
    </w:p>
    <w:p w:rsidR="000E4CAF" w:rsidRDefault="000E4CAF" w:rsidP="00926320">
      <w:pPr>
        <w:pStyle w:val="a7"/>
        <w:ind w:firstLine="709"/>
        <w:jc w:val="both"/>
        <w:rPr>
          <w:color w:val="auto"/>
          <w:sz w:val="26"/>
          <w:szCs w:val="26"/>
        </w:rPr>
      </w:pPr>
      <w:r w:rsidRPr="000E4CAF">
        <w:rPr>
          <w:color w:val="auto"/>
          <w:sz w:val="26"/>
          <w:szCs w:val="26"/>
        </w:rPr>
        <w:t xml:space="preserve">При отсутствии оснований для отказа в предоставлении муниципальной услуги, предусмотренных п. 2.11 настоящего Административного регламента, </w:t>
      </w:r>
      <w:r w:rsidR="00926320">
        <w:rPr>
          <w:color w:val="auto"/>
          <w:sz w:val="26"/>
          <w:szCs w:val="26"/>
        </w:rPr>
        <w:br/>
      </w:r>
      <w:r w:rsidRPr="000E4CAF">
        <w:rPr>
          <w:color w:val="auto"/>
          <w:sz w:val="26"/>
          <w:szCs w:val="26"/>
        </w:rPr>
        <w:t xml:space="preserve">и в случае поступления заявления на получение разрешения для перевозки тяжеловесного груза специалист Управления производит определение размера вреда, причиняемого транспортным средством и готовит расчет размера вреда </w:t>
      </w:r>
      <w:r w:rsidR="00926320">
        <w:rPr>
          <w:color w:val="auto"/>
          <w:sz w:val="26"/>
          <w:szCs w:val="26"/>
        </w:rPr>
        <w:br/>
      </w:r>
      <w:r w:rsidRPr="000E4CAF">
        <w:rPr>
          <w:color w:val="auto"/>
          <w:sz w:val="26"/>
          <w:szCs w:val="26"/>
        </w:rPr>
        <w:t>и проект извещения об оплате возмещения вреда, наносимого транспортным средством дорогам местного значения</w:t>
      </w:r>
      <w:r w:rsidRPr="000E4CAF">
        <w:rPr>
          <w:color w:val="auto"/>
        </w:rPr>
        <w:t xml:space="preserve"> </w:t>
      </w:r>
      <w:r w:rsidRPr="000E4CAF">
        <w:rPr>
          <w:color w:val="auto"/>
          <w:sz w:val="26"/>
          <w:szCs w:val="26"/>
        </w:rPr>
        <w:t>в границах муниципального образования "Гор</w:t>
      </w:r>
      <w:r w:rsidR="00926320">
        <w:rPr>
          <w:color w:val="auto"/>
          <w:sz w:val="26"/>
          <w:szCs w:val="26"/>
        </w:rPr>
        <w:t>одской округ "Город Нарьян-Мар"</w:t>
      </w:r>
      <w:r w:rsidRPr="000E4CAF">
        <w:rPr>
          <w:color w:val="auto"/>
          <w:sz w:val="26"/>
          <w:szCs w:val="26"/>
        </w:rPr>
        <w:t xml:space="preserve"> и дорожным сооружениям (приложение </w:t>
      </w:r>
      <w:r w:rsidR="00036C0A">
        <w:rPr>
          <w:color w:val="auto"/>
          <w:sz w:val="26"/>
          <w:szCs w:val="26"/>
        </w:rPr>
        <w:br/>
      </w:r>
      <w:r w:rsidRPr="000E4CAF">
        <w:rPr>
          <w:color w:val="auto"/>
          <w:sz w:val="26"/>
          <w:szCs w:val="26"/>
        </w:rPr>
        <w:t>№</w:t>
      </w:r>
      <w:r w:rsidR="00926320">
        <w:rPr>
          <w:color w:val="auto"/>
          <w:sz w:val="26"/>
          <w:szCs w:val="26"/>
        </w:rPr>
        <w:t xml:space="preserve"> </w:t>
      </w:r>
      <w:r w:rsidRPr="000E4CAF">
        <w:rPr>
          <w:color w:val="auto"/>
          <w:sz w:val="26"/>
          <w:szCs w:val="26"/>
        </w:rPr>
        <w:t>6 к настоящему Административному регламент</w:t>
      </w:r>
      <w:r w:rsidR="00926320">
        <w:rPr>
          <w:color w:val="auto"/>
          <w:sz w:val="26"/>
          <w:szCs w:val="26"/>
        </w:rPr>
        <w:t xml:space="preserve">у), и </w:t>
      </w:r>
      <w:r w:rsidRPr="000E4CAF">
        <w:rPr>
          <w:color w:val="auto"/>
          <w:sz w:val="26"/>
          <w:szCs w:val="26"/>
        </w:rPr>
        <w:t xml:space="preserve">передает </w:t>
      </w:r>
      <w:r w:rsidR="00036C0A">
        <w:rPr>
          <w:color w:val="auto"/>
          <w:sz w:val="26"/>
          <w:szCs w:val="26"/>
        </w:rPr>
        <w:br/>
      </w:r>
      <w:r w:rsidRPr="000E4CAF">
        <w:rPr>
          <w:color w:val="auto"/>
          <w:sz w:val="26"/>
          <w:szCs w:val="26"/>
        </w:rPr>
        <w:t>их на рассмотрение и подписание начальнику Управления.</w:t>
      </w:r>
    </w:p>
    <w:p w:rsidR="00926320" w:rsidRPr="000E4CAF" w:rsidRDefault="00926320" w:rsidP="000E4CAF">
      <w:pPr>
        <w:pStyle w:val="a7"/>
        <w:ind w:firstLine="709"/>
        <w:jc w:val="both"/>
        <w:rPr>
          <w:color w:val="auto"/>
          <w:sz w:val="26"/>
          <w:szCs w:val="26"/>
        </w:rPr>
      </w:pPr>
      <w:r w:rsidRPr="00710E4E">
        <w:rPr>
          <w:color w:val="auto"/>
          <w:sz w:val="26"/>
          <w:szCs w:val="26"/>
        </w:rPr>
        <w:t xml:space="preserve">После проверки документов начальником Управления извещение и расчет размера вреда рассматривает </w:t>
      </w:r>
      <w:r>
        <w:rPr>
          <w:color w:val="auto"/>
          <w:sz w:val="26"/>
          <w:szCs w:val="26"/>
        </w:rPr>
        <w:t>глава</w:t>
      </w:r>
      <w:r w:rsidRPr="00710E4E">
        <w:rPr>
          <w:color w:val="auto"/>
          <w:sz w:val="26"/>
          <w:szCs w:val="26"/>
        </w:rPr>
        <w:t xml:space="preserve"> </w:t>
      </w:r>
      <w:r>
        <w:rPr>
          <w:color w:val="auto"/>
          <w:sz w:val="26"/>
          <w:szCs w:val="26"/>
        </w:rPr>
        <w:t>муниципального образования</w:t>
      </w:r>
      <w:r w:rsidRPr="00710E4E">
        <w:rPr>
          <w:color w:val="auto"/>
          <w:sz w:val="26"/>
          <w:szCs w:val="26"/>
        </w:rPr>
        <w:t xml:space="preserve"> "Городской округ "Город Нарьян-Мар" </w:t>
      </w:r>
      <w:r w:rsidRPr="00710E4E">
        <w:rPr>
          <w:sz w:val="26"/>
          <w:szCs w:val="26"/>
        </w:rPr>
        <w:t>либо лиц</w:t>
      </w:r>
      <w:r>
        <w:rPr>
          <w:sz w:val="26"/>
          <w:szCs w:val="26"/>
        </w:rPr>
        <w:t>о, исполняющее его обязанности</w:t>
      </w:r>
      <w:r w:rsidRPr="00710E4E">
        <w:rPr>
          <w:color w:val="auto"/>
          <w:sz w:val="26"/>
          <w:szCs w:val="26"/>
        </w:rPr>
        <w:t xml:space="preserve"> и подписывает документы в случае отсутствия замечаний. После чего ответственный специалист направляет документы Заявителю.</w:t>
      </w:r>
    </w:p>
    <w:p w:rsidR="000E4CAF" w:rsidRPr="000E4CAF" w:rsidRDefault="000E4CAF" w:rsidP="00926320">
      <w:pPr>
        <w:autoSpaceDE w:val="0"/>
        <w:autoSpaceDN w:val="0"/>
        <w:adjustRightInd w:val="0"/>
        <w:spacing w:after="0" w:line="240" w:lineRule="auto"/>
        <w:ind w:right="-54" w:firstLine="709"/>
        <w:jc w:val="both"/>
        <w:outlineLvl w:val="1"/>
        <w:rPr>
          <w:rFonts w:ascii="Times New Roman" w:hAnsi="Times New Roman"/>
          <w:sz w:val="26"/>
          <w:szCs w:val="26"/>
        </w:rPr>
      </w:pPr>
      <w:r w:rsidRPr="000E4CAF">
        <w:rPr>
          <w:rFonts w:ascii="Times New Roman" w:hAnsi="Times New Roman"/>
          <w:sz w:val="26"/>
          <w:szCs w:val="26"/>
        </w:rPr>
        <w:t xml:space="preserve">Заявитель в срок, указанный в извещении, </w:t>
      </w:r>
      <w:r w:rsidR="00036C0A" w:rsidRPr="000E4CAF">
        <w:rPr>
          <w:rFonts w:ascii="Times New Roman" w:hAnsi="Times New Roman"/>
          <w:sz w:val="26"/>
          <w:szCs w:val="26"/>
        </w:rPr>
        <w:t>оплачивает возмещение</w:t>
      </w:r>
      <w:r w:rsidRPr="000E4CAF">
        <w:rPr>
          <w:rFonts w:ascii="Times New Roman" w:hAnsi="Times New Roman"/>
          <w:sz w:val="26"/>
          <w:szCs w:val="26"/>
        </w:rPr>
        <w:t xml:space="preserve"> вреда, причиняемого транспортным средством, перевозящим тяжеловесный груз, </w:t>
      </w:r>
      <w:r w:rsidR="00926320">
        <w:rPr>
          <w:rFonts w:ascii="Times New Roman" w:hAnsi="Times New Roman"/>
          <w:sz w:val="26"/>
          <w:szCs w:val="26"/>
        </w:rPr>
        <w:br/>
      </w:r>
      <w:r w:rsidRPr="000E4CAF">
        <w:rPr>
          <w:rFonts w:ascii="Times New Roman" w:hAnsi="Times New Roman"/>
          <w:sz w:val="26"/>
          <w:szCs w:val="26"/>
        </w:rPr>
        <w:t>по автомобильным дорогам местного значения</w:t>
      </w:r>
      <w:r w:rsidRPr="000E4CAF">
        <w:rPr>
          <w:rFonts w:ascii="Times New Roman" w:hAnsi="Times New Roman"/>
        </w:rPr>
        <w:t xml:space="preserve"> </w:t>
      </w:r>
      <w:r w:rsidRPr="000E4CAF">
        <w:rPr>
          <w:rFonts w:ascii="Times New Roman" w:hAnsi="Times New Roman"/>
          <w:sz w:val="26"/>
          <w:szCs w:val="26"/>
        </w:rPr>
        <w:t>в границах муниципального образования "Горо</w:t>
      </w:r>
      <w:r w:rsidR="00036C0A">
        <w:rPr>
          <w:rFonts w:ascii="Times New Roman" w:hAnsi="Times New Roman"/>
          <w:sz w:val="26"/>
          <w:szCs w:val="26"/>
        </w:rPr>
        <w:t xml:space="preserve">дской округ "Город Нарьян-Мар" </w:t>
      </w:r>
      <w:r w:rsidRPr="000E4CAF">
        <w:rPr>
          <w:rFonts w:ascii="Times New Roman" w:hAnsi="Times New Roman"/>
          <w:sz w:val="26"/>
          <w:szCs w:val="26"/>
        </w:rPr>
        <w:t>и дорожным сооружениям.</w:t>
      </w:r>
    </w:p>
    <w:p w:rsidR="000E4CAF" w:rsidRPr="000E4CAF" w:rsidRDefault="000E4CAF" w:rsidP="00926320">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926320">
      <w:pPr>
        <w:autoSpaceDE w:val="0"/>
        <w:autoSpaceDN w:val="0"/>
        <w:adjustRightInd w:val="0"/>
        <w:spacing w:after="0" w:line="240" w:lineRule="auto"/>
        <w:ind w:firstLine="709"/>
        <w:jc w:val="center"/>
        <w:outlineLvl w:val="1"/>
        <w:rPr>
          <w:rFonts w:ascii="Times New Roman" w:hAnsi="Times New Roman"/>
          <w:sz w:val="26"/>
          <w:szCs w:val="26"/>
        </w:rPr>
      </w:pPr>
      <w:r w:rsidRPr="000E4CAF">
        <w:rPr>
          <w:rFonts w:ascii="Times New Roman" w:hAnsi="Times New Roman"/>
          <w:sz w:val="26"/>
          <w:szCs w:val="26"/>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E4CAF" w:rsidRPr="000E4CAF" w:rsidRDefault="000E4CAF" w:rsidP="00926320">
      <w:pPr>
        <w:autoSpaceDE w:val="0"/>
        <w:autoSpaceDN w:val="0"/>
        <w:adjustRightInd w:val="0"/>
        <w:spacing w:after="0" w:line="240" w:lineRule="auto"/>
        <w:ind w:firstLine="709"/>
        <w:jc w:val="center"/>
        <w:outlineLvl w:val="1"/>
        <w:rPr>
          <w:rFonts w:ascii="Times New Roman" w:hAnsi="Times New Roman"/>
          <w:sz w:val="26"/>
          <w:szCs w:val="26"/>
        </w:rPr>
      </w:pPr>
    </w:p>
    <w:p w:rsidR="000E4CAF" w:rsidRPr="00926320" w:rsidRDefault="000E4CAF" w:rsidP="00926320">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 В случае, если для осуществления перевозки тяжеловесных </w:t>
      </w:r>
      <w:r w:rsidR="00036C0A">
        <w:rPr>
          <w:rFonts w:ascii="Times New Roman" w:hAnsi="Times New Roman"/>
          <w:sz w:val="26"/>
          <w:szCs w:val="26"/>
        </w:rPr>
        <w:br/>
      </w:r>
      <w:r w:rsidRPr="00926320">
        <w:rPr>
          <w:rFonts w:ascii="Times New Roman" w:hAnsi="Times New Roman"/>
          <w:sz w:val="26"/>
          <w:szCs w:val="26"/>
        </w:rPr>
        <w:t xml:space="preserve">и (или) крупногабаритных грузов требуется принятие специальных мер </w:t>
      </w:r>
      <w:r w:rsidR="00036C0A">
        <w:rPr>
          <w:rFonts w:ascii="Times New Roman" w:hAnsi="Times New Roman"/>
          <w:sz w:val="26"/>
          <w:szCs w:val="26"/>
        </w:rPr>
        <w:br/>
      </w:r>
      <w:r w:rsidRPr="00926320">
        <w:rPr>
          <w:rFonts w:ascii="Times New Roman" w:hAnsi="Times New Roman"/>
          <w:sz w:val="26"/>
          <w:szCs w:val="26"/>
        </w:rPr>
        <w:t xml:space="preserve">по обустройству пересекающих автомобильную дорогу сооружений и инженерных коммуникаций (требуется оценка технического состояния автомобильных дорог, </w:t>
      </w:r>
      <w:r w:rsidR="00036C0A">
        <w:rPr>
          <w:rFonts w:ascii="Times New Roman" w:hAnsi="Times New Roman"/>
          <w:sz w:val="26"/>
          <w:szCs w:val="26"/>
        </w:rPr>
        <w:br/>
      </w:r>
      <w:r w:rsidRPr="00926320">
        <w:rPr>
          <w:rFonts w:ascii="Times New Roman" w:hAnsi="Times New Roman"/>
          <w:sz w:val="26"/>
          <w:szCs w:val="26"/>
        </w:rPr>
        <w:t xml:space="preserve">в том числе в случае, когда масса транспортного средства (автопоезда) с грузом </w:t>
      </w:r>
      <w:r w:rsidR="00ED318B">
        <w:rPr>
          <w:rFonts w:ascii="Times New Roman" w:hAnsi="Times New Roman"/>
          <w:sz w:val="26"/>
          <w:szCs w:val="26"/>
        </w:rPr>
        <w:br/>
      </w:r>
      <w:r w:rsidRPr="00926320">
        <w:rPr>
          <w:rFonts w:ascii="Times New Roman" w:hAnsi="Times New Roman"/>
          <w:sz w:val="26"/>
          <w:szCs w:val="26"/>
        </w:rPr>
        <w:t xml:space="preserve">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Управление  в течение одного рабочего дня со дня регистрации им заявки информирует  заявителя  </w:t>
      </w:r>
      <w:r w:rsidR="00036C0A">
        <w:rPr>
          <w:rFonts w:ascii="Times New Roman" w:hAnsi="Times New Roman"/>
          <w:sz w:val="26"/>
          <w:szCs w:val="26"/>
        </w:rPr>
        <w:br/>
      </w:r>
      <w:r w:rsidRPr="00926320">
        <w:rPr>
          <w:rFonts w:ascii="Times New Roman" w:hAnsi="Times New Roman"/>
          <w:sz w:val="26"/>
          <w:szCs w:val="26"/>
        </w:rPr>
        <w:t xml:space="preserve">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w:t>
      </w:r>
      <w:r w:rsidR="00ED318B">
        <w:rPr>
          <w:rFonts w:ascii="Times New Roman" w:hAnsi="Times New Roman"/>
          <w:sz w:val="26"/>
          <w:szCs w:val="26"/>
        </w:rPr>
        <w:br/>
      </w:r>
      <w:r w:rsidRPr="00926320">
        <w:rPr>
          <w:rFonts w:ascii="Times New Roman" w:hAnsi="Times New Roman"/>
          <w:sz w:val="26"/>
          <w:szCs w:val="26"/>
        </w:rPr>
        <w:t xml:space="preserve">(в случае подачи заявления с использованием Портала информирование заявителя </w:t>
      </w:r>
      <w:r w:rsidR="00ED318B">
        <w:rPr>
          <w:rFonts w:ascii="Times New Roman" w:hAnsi="Times New Roman"/>
          <w:sz w:val="26"/>
          <w:szCs w:val="26"/>
        </w:rPr>
        <w:br/>
      </w:r>
      <w:r w:rsidRPr="00926320">
        <w:rPr>
          <w:rFonts w:ascii="Times New Roman" w:hAnsi="Times New Roman"/>
          <w:sz w:val="26"/>
          <w:szCs w:val="26"/>
        </w:rPr>
        <w:t>о принятом решении происходит через личный кабинет заявителя на Портале).</w:t>
      </w:r>
    </w:p>
    <w:p w:rsidR="00036C0A" w:rsidRDefault="00926320" w:rsidP="00036C0A">
      <w:pPr>
        <w:autoSpaceDE w:val="0"/>
        <w:autoSpaceDN w:val="0"/>
        <w:adjustRightInd w:val="0"/>
        <w:spacing w:after="0" w:line="240" w:lineRule="auto"/>
        <w:ind w:firstLine="709"/>
        <w:jc w:val="both"/>
        <w:rPr>
          <w:rFonts w:ascii="Times New Roman" w:hAnsi="Times New Roman"/>
          <w:sz w:val="26"/>
          <w:szCs w:val="26"/>
        </w:rPr>
      </w:pPr>
      <w:bookmarkStart w:id="0" w:name="Par149"/>
      <w:bookmarkEnd w:id="0"/>
      <w:r w:rsidRPr="00926320">
        <w:rPr>
          <w:rFonts w:ascii="Times New Roman" w:hAnsi="Times New Roman"/>
          <w:sz w:val="26"/>
          <w:szCs w:val="26"/>
        </w:rPr>
        <w:lastRenderedPageBreak/>
        <w:t xml:space="preserve">Заявитель в срок до 5 (пяти) рабочих дней направляет в Администрацию муниципального образования "Городской округ "Город Нарьян-Мар" согласие                       на проведение оценки технического состояния автомобильных дорог </w:t>
      </w:r>
      <w:r w:rsidR="00036C0A">
        <w:rPr>
          <w:rFonts w:ascii="Times New Roman" w:hAnsi="Times New Roman"/>
          <w:sz w:val="26"/>
          <w:szCs w:val="26"/>
        </w:rPr>
        <w:br/>
      </w:r>
      <w:r w:rsidRPr="00926320">
        <w:rPr>
          <w:rFonts w:ascii="Times New Roman" w:hAnsi="Times New Roman"/>
          <w:sz w:val="26"/>
          <w:szCs w:val="26"/>
        </w:rPr>
        <w:t xml:space="preserve">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муниципального образования "Городской округ "Город </w:t>
      </w:r>
      <w:r w:rsidR="00ED318B">
        <w:rPr>
          <w:rFonts w:ascii="Times New Roman" w:hAnsi="Times New Roman"/>
          <w:sz w:val="26"/>
          <w:szCs w:val="26"/>
        </w:rPr>
        <w:br/>
      </w:r>
      <w:r w:rsidRPr="00926320">
        <w:rPr>
          <w:rFonts w:ascii="Times New Roman" w:hAnsi="Times New Roman"/>
          <w:sz w:val="26"/>
          <w:szCs w:val="26"/>
        </w:rPr>
        <w:t>Нарьян-Мар" принимает решение об отказе в оформлении специального разрешения, о чем сообщает заявителю.</w:t>
      </w:r>
    </w:p>
    <w:p w:rsidR="000E4CAF" w:rsidRPr="00926320" w:rsidRDefault="000E4CAF"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Срок проведения оценки технического состояния автомобильных дорог </w:t>
      </w:r>
      <w:r w:rsidR="00036C0A">
        <w:rPr>
          <w:rFonts w:ascii="Times New Roman" w:hAnsi="Times New Roman"/>
          <w:sz w:val="26"/>
          <w:szCs w:val="26"/>
        </w:rPr>
        <w:br/>
      </w:r>
      <w:r w:rsidRPr="00926320">
        <w:rPr>
          <w:rFonts w:ascii="Times New Roman" w:hAnsi="Times New Roman"/>
          <w:sz w:val="26"/>
          <w:szCs w:val="26"/>
        </w:rPr>
        <w:t>и (или) их участков не должен превышать 30 рабочих дней.</w:t>
      </w:r>
    </w:p>
    <w:p w:rsidR="000E4CAF" w:rsidRPr="00926320" w:rsidRDefault="000E4CAF"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По результатам оценки технического состояния автомобильных дорог </w:t>
      </w:r>
      <w:r w:rsidR="00036C0A">
        <w:rPr>
          <w:rFonts w:ascii="Times New Roman" w:hAnsi="Times New Roman"/>
          <w:sz w:val="26"/>
          <w:szCs w:val="26"/>
        </w:rPr>
        <w:br/>
      </w:r>
      <w:r w:rsidRPr="00926320">
        <w:rPr>
          <w:rFonts w:ascii="Times New Roman" w:hAnsi="Times New Roman"/>
          <w:sz w:val="26"/>
          <w:szCs w:val="26"/>
        </w:rPr>
        <w:t>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E4CAF" w:rsidRPr="00926320" w:rsidRDefault="000E4CAF"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Заявители возмещают Администрации МО "Городской округ "Город </w:t>
      </w:r>
      <w:r w:rsidR="00036C0A">
        <w:rPr>
          <w:rFonts w:ascii="Times New Roman" w:hAnsi="Times New Roman"/>
          <w:sz w:val="26"/>
          <w:szCs w:val="26"/>
        </w:rPr>
        <w:br/>
      </w:r>
      <w:r w:rsidRPr="00926320">
        <w:rPr>
          <w:rFonts w:ascii="Times New Roman" w:hAnsi="Times New Roman"/>
          <w:sz w:val="26"/>
          <w:szCs w:val="26"/>
        </w:rPr>
        <w:t>Нарьян-Мар"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E4CAF" w:rsidRPr="00926320" w:rsidRDefault="000E4CAF"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 Информация о результатах оценки технического состояния автомобильных дорог или их участков направляется в адрес Управления.</w:t>
      </w:r>
    </w:p>
    <w:p w:rsidR="000E4CAF" w:rsidRPr="00926320" w:rsidRDefault="000E4CAF"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Управление в течение трех рабочих дней со дня получения информации </w:t>
      </w:r>
      <w:r w:rsidR="00036C0A">
        <w:rPr>
          <w:rFonts w:ascii="Times New Roman" w:hAnsi="Times New Roman"/>
          <w:sz w:val="26"/>
          <w:szCs w:val="26"/>
        </w:rPr>
        <w:br/>
      </w:r>
      <w:r w:rsidRPr="00926320">
        <w:rPr>
          <w:rFonts w:ascii="Times New Roman" w:hAnsi="Times New Roman"/>
          <w:sz w:val="26"/>
          <w:szCs w:val="26"/>
        </w:rPr>
        <w:t xml:space="preserve">о результатах оценки технического состояния автомобильных дорог информирует </w:t>
      </w:r>
      <w:r w:rsidR="00ED318B">
        <w:rPr>
          <w:rFonts w:ascii="Times New Roman" w:hAnsi="Times New Roman"/>
          <w:sz w:val="26"/>
          <w:szCs w:val="26"/>
        </w:rPr>
        <w:br/>
      </w:r>
      <w:r w:rsidRPr="00926320">
        <w:rPr>
          <w:rFonts w:ascii="Times New Roman" w:hAnsi="Times New Roman"/>
          <w:sz w:val="26"/>
          <w:szCs w:val="26"/>
        </w:rPr>
        <w:t>о результатах оценки технического состояния автомобильных дорог   заявителя.</w:t>
      </w:r>
    </w:p>
    <w:p w:rsidR="00926320" w:rsidRPr="00926320" w:rsidRDefault="00926320"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Заявитель в срок до 5 (пяти) рабочих дней направляет в Администрацию муниципального образования "Городской округ "Город Нарьян-Мар" согласие                         на проведение укрепления автомобильных дорог или принятия специальных мер                       по обустройству автомобильных дорог или их участков</w:t>
      </w:r>
    </w:p>
    <w:p w:rsidR="00926320" w:rsidRPr="00926320" w:rsidRDefault="00926320" w:rsidP="00036C0A">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В случае получения отказа заявителя (отсутствия согласия заявителя                                   в установленный срок) от проведения укрепления автомобильных дорог </w:t>
      </w:r>
      <w:r w:rsidR="00036C0A">
        <w:rPr>
          <w:rFonts w:ascii="Times New Roman" w:hAnsi="Times New Roman"/>
          <w:sz w:val="26"/>
          <w:szCs w:val="26"/>
        </w:rPr>
        <w:br/>
      </w:r>
      <w:r w:rsidRPr="00926320">
        <w:rPr>
          <w:rFonts w:ascii="Times New Roman" w:hAnsi="Times New Roman"/>
          <w:sz w:val="26"/>
          <w:szCs w:val="26"/>
        </w:rPr>
        <w:t xml:space="preserve">или принятия специальных мер по обустройству автомобильных дорог </w:t>
      </w:r>
      <w:r w:rsidR="00ED318B">
        <w:rPr>
          <w:rFonts w:ascii="Times New Roman" w:hAnsi="Times New Roman"/>
          <w:sz w:val="26"/>
          <w:szCs w:val="26"/>
        </w:rPr>
        <w:br/>
      </w:r>
      <w:r w:rsidRPr="00926320">
        <w:rPr>
          <w:rFonts w:ascii="Times New Roman" w:hAnsi="Times New Roman"/>
          <w:sz w:val="26"/>
          <w:szCs w:val="26"/>
        </w:rPr>
        <w:t>или их участков Администрация муниципального образования "Городской округ "Город Нарьян-Мар" принимает решение об отказе в оформлении специального разрешения, о чем сообщает заявителю.</w:t>
      </w:r>
    </w:p>
    <w:p w:rsidR="000E4CAF" w:rsidRPr="00926320" w:rsidRDefault="000E4CAF" w:rsidP="00926320">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 Сроки и условия проведения укрепления автомобильных дорог </w:t>
      </w:r>
      <w:r w:rsidR="00036C0A">
        <w:rPr>
          <w:rFonts w:ascii="Times New Roman" w:hAnsi="Times New Roman"/>
          <w:sz w:val="26"/>
          <w:szCs w:val="26"/>
        </w:rPr>
        <w:br/>
      </w:r>
      <w:r w:rsidRPr="00926320">
        <w:rPr>
          <w:rFonts w:ascii="Times New Roman" w:hAnsi="Times New Roman"/>
          <w:sz w:val="26"/>
          <w:szCs w:val="26"/>
        </w:rPr>
        <w:t xml:space="preserve">и (или) принятия специальных мер по обустройству автомобильных дорог </w:t>
      </w:r>
      <w:r w:rsidR="00036C0A">
        <w:rPr>
          <w:rFonts w:ascii="Times New Roman" w:hAnsi="Times New Roman"/>
          <w:sz w:val="26"/>
          <w:szCs w:val="26"/>
        </w:rPr>
        <w:br/>
      </w:r>
      <w:r w:rsidRPr="00926320">
        <w:rPr>
          <w:rFonts w:ascii="Times New Roman" w:hAnsi="Times New Roman"/>
          <w:sz w:val="26"/>
          <w:szCs w:val="26"/>
        </w:rPr>
        <w:t>или их участков определяются в зависимости от объема выполняемых работ для укрепления автомобильных дорог и пересекающих автомобильную дорогу сооружений и инженерных коммуникаций.</w:t>
      </w:r>
    </w:p>
    <w:p w:rsidR="000E4CAF" w:rsidRPr="00926320" w:rsidRDefault="000E4CAF" w:rsidP="00926320">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Заявители </w:t>
      </w:r>
      <w:r w:rsidR="00ED318B" w:rsidRPr="00926320">
        <w:rPr>
          <w:rFonts w:ascii="Times New Roman" w:hAnsi="Times New Roman"/>
          <w:sz w:val="26"/>
          <w:szCs w:val="26"/>
        </w:rPr>
        <w:t>возмещают Администрации</w:t>
      </w:r>
      <w:r w:rsidRPr="00926320">
        <w:rPr>
          <w:rFonts w:ascii="Times New Roman" w:hAnsi="Times New Roman"/>
          <w:sz w:val="26"/>
          <w:szCs w:val="26"/>
        </w:rPr>
        <w:t xml:space="preserve"> МО "Городской округ "Город </w:t>
      </w:r>
      <w:r w:rsidR="000D4A39">
        <w:rPr>
          <w:rFonts w:ascii="Times New Roman" w:hAnsi="Times New Roman"/>
          <w:sz w:val="26"/>
          <w:szCs w:val="26"/>
        </w:rPr>
        <w:br/>
      </w:r>
      <w:r w:rsidRPr="00926320">
        <w:rPr>
          <w:rFonts w:ascii="Times New Roman" w:hAnsi="Times New Roman"/>
          <w:sz w:val="26"/>
          <w:szCs w:val="26"/>
        </w:rPr>
        <w:t>Нарьян-Мар</w:t>
      </w:r>
      <w:r w:rsidR="00ED318B" w:rsidRPr="00926320">
        <w:rPr>
          <w:rFonts w:ascii="Times New Roman" w:hAnsi="Times New Roman"/>
          <w:sz w:val="26"/>
          <w:szCs w:val="26"/>
        </w:rPr>
        <w:t>" расходы</w:t>
      </w:r>
      <w:r w:rsidRPr="00926320">
        <w:rPr>
          <w:rFonts w:ascii="Times New Roman" w:hAnsi="Times New Roman"/>
          <w:sz w:val="26"/>
          <w:szCs w:val="26"/>
        </w:rPr>
        <w:t xml:space="preserve">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E4CAF" w:rsidRPr="00926320" w:rsidRDefault="000E4CAF" w:rsidP="00926320">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 После проведения оценки технического состояния автомобильных дорог </w:t>
      </w:r>
      <w:r w:rsidR="00ED318B">
        <w:rPr>
          <w:rFonts w:ascii="Times New Roman" w:hAnsi="Times New Roman"/>
          <w:sz w:val="26"/>
          <w:szCs w:val="26"/>
        </w:rPr>
        <w:br/>
      </w:r>
      <w:r w:rsidRPr="00926320">
        <w:rPr>
          <w:rFonts w:ascii="Times New Roman" w:hAnsi="Times New Roman"/>
          <w:sz w:val="26"/>
          <w:szCs w:val="26"/>
        </w:rPr>
        <w:t xml:space="preserve">или их участков, и (или) укрепления автомобильных дорог или принятия специальных мер по обустройству автомобильных дорог или их участков </w:t>
      </w:r>
      <w:r w:rsidRPr="00926320">
        <w:rPr>
          <w:rFonts w:ascii="Times New Roman" w:hAnsi="Times New Roman"/>
          <w:sz w:val="26"/>
          <w:szCs w:val="26"/>
        </w:rPr>
        <w:lastRenderedPageBreak/>
        <w:t xml:space="preserve">Управление направляет в ОГИБДД УМВД РФ по Ненецкому автономному округу согласование маршрута тяжеловесных и (или) крупногабаритных грузов </w:t>
      </w:r>
      <w:r w:rsidR="00ED318B">
        <w:rPr>
          <w:rFonts w:ascii="Times New Roman" w:hAnsi="Times New Roman"/>
          <w:sz w:val="26"/>
          <w:szCs w:val="26"/>
        </w:rPr>
        <w:br/>
      </w:r>
      <w:r w:rsidRPr="00926320">
        <w:rPr>
          <w:rFonts w:ascii="Times New Roman" w:hAnsi="Times New Roman"/>
          <w:sz w:val="26"/>
          <w:szCs w:val="26"/>
        </w:rPr>
        <w:t>по заявленному маршруту.</w:t>
      </w:r>
    </w:p>
    <w:p w:rsidR="000E4CAF" w:rsidRPr="00926320" w:rsidRDefault="000E4CAF" w:rsidP="00926320">
      <w:pPr>
        <w:autoSpaceDE w:val="0"/>
        <w:autoSpaceDN w:val="0"/>
        <w:adjustRightInd w:val="0"/>
        <w:spacing w:after="0" w:line="240" w:lineRule="auto"/>
        <w:ind w:firstLine="709"/>
        <w:jc w:val="both"/>
        <w:rPr>
          <w:rFonts w:ascii="Times New Roman" w:hAnsi="Times New Roman"/>
          <w:sz w:val="26"/>
          <w:szCs w:val="26"/>
        </w:rPr>
      </w:pPr>
      <w:r w:rsidRPr="00926320">
        <w:rPr>
          <w:rFonts w:ascii="Times New Roman" w:hAnsi="Times New Roman"/>
          <w:sz w:val="26"/>
          <w:szCs w:val="26"/>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w:t>
      </w:r>
      <w:r w:rsidR="00036C0A">
        <w:rPr>
          <w:rFonts w:ascii="Times New Roman" w:hAnsi="Times New Roman"/>
          <w:sz w:val="26"/>
          <w:szCs w:val="26"/>
        </w:rPr>
        <w:br/>
      </w:r>
      <w:r w:rsidRPr="00926320">
        <w:rPr>
          <w:rFonts w:ascii="Times New Roman" w:hAnsi="Times New Roman"/>
          <w:sz w:val="26"/>
          <w:szCs w:val="26"/>
        </w:rPr>
        <w:t>по указанному в заявлении маршруту, Управление направляет заявителю мотивированный отказ в выдаче специального разрешения.</w:t>
      </w:r>
    </w:p>
    <w:p w:rsidR="000E4CAF" w:rsidRPr="000E4CAF" w:rsidRDefault="000E4CAF" w:rsidP="00036C0A">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center"/>
        <w:outlineLvl w:val="2"/>
        <w:rPr>
          <w:rFonts w:ascii="Times New Roman" w:hAnsi="Times New Roman"/>
          <w:sz w:val="26"/>
          <w:szCs w:val="26"/>
        </w:rPr>
      </w:pPr>
      <w:r w:rsidRPr="000E4CAF">
        <w:rPr>
          <w:rFonts w:ascii="Times New Roman" w:hAnsi="Times New Roman"/>
          <w:sz w:val="26"/>
          <w:szCs w:val="26"/>
        </w:rPr>
        <w:t>Запрос документов, необходимых в соответствии</w:t>
      </w:r>
    </w:p>
    <w:p w:rsidR="000E4CAF" w:rsidRPr="000E4CAF" w:rsidRDefault="000E4CAF" w:rsidP="00036C0A">
      <w:pPr>
        <w:autoSpaceDE w:val="0"/>
        <w:autoSpaceDN w:val="0"/>
        <w:adjustRightInd w:val="0"/>
        <w:spacing w:after="0" w:line="240" w:lineRule="auto"/>
        <w:ind w:firstLine="709"/>
        <w:jc w:val="center"/>
        <w:rPr>
          <w:rFonts w:ascii="Times New Roman" w:hAnsi="Times New Roman"/>
          <w:sz w:val="26"/>
          <w:szCs w:val="26"/>
        </w:rPr>
      </w:pPr>
      <w:r w:rsidRPr="000E4CAF">
        <w:rPr>
          <w:rFonts w:ascii="Times New Roman" w:hAnsi="Times New Roman"/>
          <w:sz w:val="26"/>
          <w:szCs w:val="26"/>
        </w:rPr>
        <w:t>с нормативными правовыми актами для предоставления</w:t>
      </w:r>
    </w:p>
    <w:p w:rsidR="000E4CAF" w:rsidRPr="000E4CAF" w:rsidRDefault="000E4CAF" w:rsidP="00036C0A">
      <w:pPr>
        <w:autoSpaceDE w:val="0"/>
        <w:autoSpaceDN w:val="0"/>
        <w:adjustRightInd w:val="0"/>
        <w:spacing w:after="0" w:line="240" w:lineRule="auto"/>
        <w:ind w:firstLine="709"/>
        <w:jc w:val="center"/>
        <w:rPr>
          <w:rFonts w:ascii="Times New Roman" w:hAnsi="Times New Roman"/>
          <w:sz w:val="26"/>
          <w:szCs w:val="26"/>
        </w:rPr>
      </w:pPr>
      <w:r w:rsidRPr="000E4CAF">
        <w:rPr>
          <w:rFonts w:ascii="Times New Roman" w:hAnsi="Times New Roman"/>
          <w:sz w:val="26"/>
          <w:szCs w:val="26"/>
        </w:rPr>
        <w:t>муниципальной услуги, которые находятся в распоряжении</w:t>
      </w:r>
    </w:p>
    <w:p w:rsidR="00036C0A" w:rsidRDefault="000E4CAF" w:rsidP="00036C0A">
      <w:pPr>
        <w:autoSpaceDE w:val="0"/>
        <w:autoSpaceDN w:val="0"/>
        <w:adjustRightInd w:val="0"/>
        <w:spacing w:after="0" w:line="240" w:lineRule="auto"/>
        <w:ind w:firstLine="709"/>
        <w:jc w:val="center"/>
        <w:rPr>
          <w:rFonts w:ascii="Times New Roman" w:hAnsi="Times New Roman"/>
          <w:sz w:val="26"/>
          <w:szCs w:val="26"/>
        </w:rPr>
      </w:pPr>
      <w:r w:rsidRPr="000E4CAF">
        <w:rPr>
          <w:rFonts w:ascii="Times New Roman" w:hAnsi="Times New Roman"/>
          <w:sz w:val="26"/>
          <w:szCs w:val="26"/>
        </w:rPr>
        <w:t>государственных органов, органов</w:t>
      </w:r>
    </w:p>
    <w:p w:rsidR="000E4CAF" w:rsidRPr="000E4CAF" w:rsidRDefault="000E4CAF" w:rsidP="00036C0A">
      <w:pPr>
        <w:autoSpaceDE w:val="0"/>
        <w:autoSpaceDN w:val="0"/>
        <w:adjustRightInd w:val="0"/>
        <w:spacing w:after="0" w:line="240" w:lineRule="auto"/>
        <w:ind w:firstLine="709"/>
        <w:jc w:val="center"/>
        <w:rPr>
          <w:rFonts w:ascii="Times New Roman" w:hAnsi="Times New Roman"/>
          <w:sz w:val="26"/>
          <w:szCs w:val="26"/>
        </w:rPr>
      </w:pPr>
      <w:r w:rsidRPr="000E4CAF">
        <w:rPr>
          <w:rFonts w:ascii="Times New Roman" w:hAnsi="Times New Roman"/>
          <w:sz w:val="26"/>
          <w:szCs w:val="26"/>
        </w:rPr>
        <w:t>местного самоуправления и иных организаций</w:t>
      </w:r>
    </w:p>
    <w:p w:rsidR="000E4CAF" w:rsidRPr="000E4CAF" w:rsidRDefault="000E4CAF" w:rsidP="00036C0A">
      <w:pPr>
        <w:autoSpaceDE w:val="0"/>
        <w:autoSpaceDN w:val="0"/>
        <w:adjustRightInd w:val="0"/>
        <w:spacing w:after="0" w:line="240" w:lineRule="auto"/>
        <w:ind w:firstLine="709"/>
        <w:jc w:val="center"/>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3.4. Юридическим фактом, инициирующим начало административной процедуры, является отсутствие в Управлении сведений, необходимых </w:t>
      </w:r>
      <w:r w:rsidR="00036C0A">
        <w:rPr>
          <w:rFonts w:ascii="Times New Roman" w:hAnsi="Times New Roman"/>
          <w:sz w:val="26"/>
          <w:szCs w:val="26"/>
        </w:rPr>
        <w:br/>
      </w:r>
      <w:r w:rsidRPr="000E4CAF">
        <w:rPr>
          <w:rFonts w:ascii="Times New Roman" w:hAnsi="Times New Roman"/>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Ответственный исполнитель осуществляет подготовку и направление запроса в государственные органы, органы местного самоуправления и иные организации, </w:t>
      </w:r>
      <w:r w:rsidR="00ED318B">
        <w:rPr>
          <w:rFonts w:ascii="Times New Roman" w:hAnsi="Times New Roman"/>
          <w:sz w:val="26"/>
          <w:szCs w:val="26"/>
        </w:rPr>
        <w:br/>
      </w:r>
      <w:r w:rsidRPr="000E4CAF">
        <w:rPr>
          <w:rFonts w:ascii="Times New Roman" w:hAnsi="Times New Roman"/>
          <w:sz w:val="26"/>
          <w:szCs w:val="26"/>
        </w:rPr>
        <w:t>в распоряжении которых находятся сведения, необходимые для предоставления муниципальной услуги.</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Направление запроса осуществляется, в том числе, по каналам единой системы межведомственного электронного взаимодействия.</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Максимальный срок выполнения данного действия составляет 3 рабочих дня.</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Результатом административной процедуры является получение </w:t>
      </w:r>
      <w:r w:rsidR="00036C0A">
        <w:rPr>
          <w:rFonts w:ascii="Times New Roman" w:hAnsi="Times New Roman"/>
          <w:sz w:val="26"/>
          <w:szCs w:val="26"/>
        </w:rPr>
        <w:br/>
      </w:r>
      <w:r w:rsidRPr="000E4CAF">
        <w:rPr>
          <w:rFonts w:ascii="Times New Roman" w:hAnsi="Times New Roman"/>
          <w:sz w:val="26"/>
          <w:szCs w:val="26"/>
        </w:rPr>
        <w:t xml:space="preserve">из государственных органов, органов местного самоуправления и иных организаций запрашиваемых сведений </w:t>
      </w:r>
      <w:r w:rsidR="00036C0A">
        <w:rPr>
          <w:rFonts w:ascii="Times New Roman" w:hAnsi="Times New Roman"/>
          <w:sz w:val="26"/>
          <w:szCs w:val="26"/>
        </w:rPr>
        <w:t>либо отказ в их предоставлении.</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Способом фиксации административной процедуры является регистрация запрашиваемых сведений либо согласование и подписание в адрес Заявителя письма об отказе в предоставлении муниципальной услуги с информированием </w:t>
      </w:r>
      <w:r w:rsidR="00036C0A">
        <w:rPr>
          <w:rFonts w:ascii="Times New Roman" w:hAnsi="Times New Roman"/>
          <w:sz w:val="26"/>
          <w:szCs w:val="26"/>
        </w:rPr>
        <w:br/>
      </w:r>
      <w:r w:rsidRPr="000E4CAF">
        <w:rPr>
          <w:rFonts w:ascii="Times New Roman" w:hAnsi="Times New Roman"/>
          <w:sz w:val="26"/>
          <w:szCs w:val="26"/>
        </w:rPr>
        <w:t>о возможности повторно представить заявление с приложением необходимого комплекта документов.</w:t>
      </w:r>
    </w:p>
    <w:p w:rsidR="000E4CAF" w:rsidRPr="000E4CAF" w:rsidRDefault="000E4CAF" w:rsidP="00036C0A">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center"/>
        <w:outlineLvl w:val="1"/>
        <w:rPr>
          <w:rFonts w:ascii="Times New Roman" w:hAnsi="Times New Roman"/>
          <w:sz w:val="26"/>
          <w:szCs w:val="26"/>
        </w:rPr>
      </w:pPr>
      <w:r w:rsidRPr="000E4CAF">
        <w:rPr>
          <w:rFonts w:ascii="Times New Roman" w:hAnsi="Times New Roman"/>
          <w:sz w:val="26"/>
          <w:szCs w:val="26"/>
        </w:rPr>
        <w:t>Оформление и выдача разрешения на перевозку крупногабаритного и (или) тяжеловесного груза</w:t>
      </w:r>
    </w:p>
    <w:p w:rsidR="000E4CAF" w:rsidRPr="000E4CAF" w:rsidRDefault="000E4CAF" w:rsidP="00036C0A">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3.5. При отсутствии препятствий для положительного решения вопроса </w:t>
      </w:r>
      <w:r w:rsidR="00036C0A">
        <w:rPr>
          <w:rFonts w:ascii="Times New Roman" w:hAnsi="Times New Roman"/>
          <w:sz w:val="26"/>
          <w:szCs w:val="26"/>
        </w:rPr>
        <w:br/>
      </w:r>
      <w:r w:rsidRPr="000E4CAF">
        <w:rPr>
          <w:rFonts w:ascii="Times New Roman" w:hAnsi="Times New Roman"/>
          <w:sz w:val="26"/>
          <w:szCs w:val="26"/>
        </w:rPr>
        <w:t>о выдаче разрешения, специалист Управления:</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0"/>
        </w:rPr>
      </w:pPr>
      <w:r w:rsidRPr="000E4CAF">
        <w:rPr>
          <w:rFonts w:ascii="Times New Roman" w:hAnsi="Times New Roman"/>
          <w:sz w:val="26"/>
          <w:szCs w:val="26"/>
        </w:rPr>
        <w:t xml:space="preserve">- оформляет бланк специального </w:t>
      </w:r>
      <w:r w:rsidR="00036C0A" w:rsidRPr="000E4CAF">
        <w:rPr>
          <w:rFonts w:ascii="Times New Roman" w:hAnsi="Times New Roman"/>
          <w:sz w:val="26"/>
          <w:szCs w:val="26"/>
        </w:rPr>
        <w:t>разрешен</w:t>
      </w:r>
      <w:r w:rsidR="00036C0A" w:rsidRPr="00036C0A">
        <w:rPr>
          <w:rFonts w:ascii="Times New Roman" w:hAnsi="Times New Roman"/>
          <w:sz w:val="26"/>
          <w:szCs w:val="26"/>
        </w:rPr>
        <w:t>ия и</w:t>
      </w:r>
      <w:r w:rsidRPr="00036C0A">
        <w:rPr>
          <w:rFonts w:ascii="Times New Roman" w:hAnsi="Times New Roman"/>
          <w:sz w:val="26"/>
          <w:szCs w:val="26"/>
        </w:rPr>
        <w:t xml:space="preserve"> </w:t>
      </w:r>
      <w:r w:rsidR="00036C0A" w:rsidRPr="00036C0A">
        <w:rPr>
          <w:rFonts w:ascii="Times New Roman" w:hAnsi="Times New Roman"/>
          <w:sz w:val="26"/>
          <w:szCs w:val="26"/>
        </w:rPr>
        <w:t xml:space="preserve">представляет его на подпись главе муниципального образования "Городской округ "Город Нарьян-Мар" </w:t>
      </w:r>
      <w:r w:rsidR="00036C0A">
        <w:rPr>
          <w:rFonts w:ascii="Times New Roman" w:hAnsi="Times New Roman"/>
          <w:sz w:val="26"/>
          <w:szCs w:val="26"/>
        </w:rPr>
        <w:br/>
      </w:r>
      <w:r w:rsidR="00036C0A" w:rsidRPr="00036C0A">
        <w:rPr>
          <w:rFonts w:ascii="Times New Roman" w:hAnsi="Times New Roman"/>
          <w:sz w:val="26"/>
          <w:szCs w:val="26"/>
        </w:rPr>
        <w:t>либо лицу, исполняющему его обязанности</w:t>
      </w:r>
      <w:r w:rsidRPr="00036C0A">
        <w:rPr>
          <w:rFonts w:ascii="Times New Roman" w:hAnsi="Times New Roman"/>
          <w:sz w:val="26"/>
          <w:szCs w:val="20"/>
        </w:rPr>
        <w:t>;</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после оформления специального разрешения и в случаях, установленных пункте 3.1 настоящего Регламента, направляет в адрес ОГИБДД УМВД РФ </w:t>
      </w:r>
      <w:r w:rsidR="00036C0A">
        <w:rPr>
          <w:rFonts w:ascii="Times New Roman" w:hAnsi="Times New Roman"/>
          <w:sz w:val="26"/>
          <w:szCs w:val="26"/>
        </w:rPr>
        <w:br/>
      </w:r>
      <w:r w:rsidRPr="000E4CAF">
        <w:rPr>
          <w:rFonts w:ascii="Times New Roman" w:hAnsi="Times New Roman"/>
          <w:sz w:val="26"/>
          <w:szCs w:val="26"/>
        </w:rPr>
        <w:t xml:space="preserve">по Ненецкому автономному округу заявку на согласование маршрута транспортного средства, осуществляющего перевозки тяжеловесных и (или) крупногабаритных </w:t>
      </w:r>
      <w:r w:rsidRPr="000E4CAF">
        <w:rPr>
          <w:rFonts w:ascii="Times New Roman" w:hAnsi="Times New Roman"/>
          <w:sz w:val="26"/>
          <w:szCs w:val="26"/>
        </w:rPr>
        <w:lastRenderedPageBreak/>
        <w:t xml:space="preserve">грузов, которая состоит из оформленного специального разрешения с приложением копий документов, указанных в пункте 2.6 настоящего Регламента. Заявка регистрируется ОГИБДД УМВД РФ по Ненецкому автономному </w:t>
      </w:r>
      <w:r w:rsidR="00036C0A" w:rsidRPr="000E4CAF">
        <w:rPr>
          <w:rFonts w:ascii="Times New Roman" w:hAnsi="Times New Roman"/>
          <w:sz w:val="26"/>
          <w:szCs w:val="26"/>
        </w:rPr>
        <w:t>округу в</w:t>
      </w:r>
      <w:r w:rsidRPr="000E4CAF">
        <w:rPr>
          <w:rFonts w:ascii="Times New Roman" w:hAnsi="Times New Roman"/>
          <w:sz w:val="26"/>
          <w:szCs w:val="26"/>
        </w:rPr>
        <w:t xml:space="preserve"> течение одного рабочего дня с даты ее получения.</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Согласование маршрута транспортного средства, осуществляющего перевозки тяжеловесных и (или) крупногабаритных грузов, проводится ОГИБДД УМВД РФ по Ненецкому автономному </w:t>
      </w:r>
      <w:r w:rsidR="00036C0A" w:rsidRPr="000E4CAF">
        <w:rPr>
          <w:rFonts w:ascii="Times New Roman" w:hAnsi="Times New Roman"/>
          <w:sz w:val="26"/>
          <w:szCs w:val="26"/>
        </w:rPr>
        <w:t>округу в</w:t>
      </w:r>
      <w:r w:rsidRPr="000E4CAF">
        <w:rPr>
          <w:rFonts w:ascii="Times New Roman" w:hAnsi="Times New Roman"/>
          <w:sz w:val="26"/>
          <w:szCs w:val="26"/>
        </w:rPr>
        <w:t xml:space="preserve"> течение четырех рабочих дней </w:t>
      </w:r>
      <w:r w:rsidR="00036C0A">
        <w:rPr>
          <w:rFonts w:ascii="Times New Roman" w:hAnsi="Times New Roman"/>
          <w:sz w:val="26"/>
          <w:szCs w:val="26"/>
        </w:rPr>
        <w:br/>
      </w:r>
      <w:r w:rsidRPr="000E4CAF">
        <w:rPr>
          <w:rFonts w:ascii="Times New Roman" w:hAnsi="Times New Roman"/>
          <w:sz w:val="26"/>
          <w:szCs w:val="26"/>
        </w:rPr>
        <w:t>с даты регистрации заявки, полученной от уполномоченного органа.</w:t>
      </w:r>
    </w:p>
    <w:p w:rsid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 При согласовании маршрута транспортного средства, осуществляющего перевозки тяжеловесных и (или) крупногабаритных грузов, ОГИБДД УМВД РФ </w:t>
      </w:r>
      <w:r w:rsidR="00036C0A">
        <w:rPr>
          <w:rFonts w:ascii="Times New Roman" w:hAnsi="Times New Roman"/>
          <w:sz w:val="26"/>
          <w:szCs w:val="26"/>
        </w:rPr>
        <w:br/>
      </w:r>
      <w:r w:rsidRPr="000E4CAF">
        <w:rPr>
          <w:rFonts w:ascii="Times New Roman" w:hAnsi="Times New Roman"/>
          <w:sz w:val="26"/>
          <w:szCs w:val="26"/>
        </w:rPr>
        <w:t xml:space="preserve">по Ненецкому автономному округу  делает записи в специальном разрешении </w:t>
      </w:r>
      <w:r w:rsidR="00036C0A">
        <w:rPr>
          <w:rFonts w:ascii="Times New Roman" w:hAnsi="Times New Roman"/>
          <w:sz w:val="26"/>
          <w:szCs w:val="26"/>
        </w:rPr>
        <w:br/>
      </w:r>
      <w:r w:rsidRPr="000E4CAF">
        <w:rPr>
          <w:rFonts w:ascii="Times New Roman" w:hAnsi="Times New Roman"/>
          <w:sz w:val="26"/>
          <w:szCs w:val="26"/>
        </w:rPr>
        <w:t xml:space="preserve">о согласовании в пунктах "Вид сопровождения", "Особые условия движения" </w:t>
      </w:r>
      <w:r w:rsidR="00036C0A">
        <w:rPr>
          <w:rFonts w:ascii="Times New Roman" w:hAnsi="Times New Roman"/>
          <w:sz w:val="26"/>
          <w:szCs w:val="26"/>
        </w:rPr>
        <w:br/>
      </w:r>
      <w:r w:rsidRPr="000E4CAF">
        <w:rPr>
          <w:rFonts w:ascii="Times New Roman" w:hAnsi="Times New Roman"/>
          <w:sz w:val="26"/>
          <w:szCs w:val="26"/>
        </w:rPr>
        <w:t xml:space="preserve">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ОГИБДД УМВД РФ по Ненецкому автономному округу), которые скрепляются печатью, подписью должностного лица ОГИБДД УМВД РФ </w:t>
      </w:r>
      <w:r w:rsidR="00036C0A">
        <w:rPr>
          <w:rFonts w:ascii="Times New Roman" w:hAnsi="Times New Roman"/>
          <w:sz w:val="26"/>
          <w:szCs w:val="26"/>
        </w:rPr>
        <w:br/>
      </w:r>
      <w:r w:rsidRPr="000E4CAF">
        <w:rPr>
          <w:rFonts w:ascii="Times New Roman" w:hAnsi="Times New Roman"/>
          <w:sz w:val="26"/>
          <w:szCs w:val="26"/>
        </w:rPr>
        <w:t xml:space="preserve">по Ненецкому автономному округу, и направляет такой бланк специального разрешения в Управление. В </w:t>
      </w:r>
      <w:r w:rsidR="00036C0A" w:rsidRPr="000E4CAF">
        <w:rPr>
          <w:rFonts w:ascii="Times New Roman" w:hAnsi="Times New Roman"/>
          <w:sz w:val="26"/>
          <w:szCs w:val="26"/>
        </w:rPr>
        <w:t>случае нарушения</w:t>
      </w:r>
      <w:r w:rsidRPr="000E4CAF">
        <w:rPr>
          <w:rFonts w:ascii="Times New Roman" w:hAnsi="Times New Roman"/>
          <w:sz w:val="26"/>
          <w:szCs w:val="26"/>
        </w:rPr>
        <w:t xml:space="preserve"> сроков согласования Управление приостанавливает оформление специального разрешения до получения ответа </w:t>
      </w:r>
      <w:r w:rsidR="00036C0A">
        <w:rPr>
          <w:rFonts w:ascii="Times New Roman" w:hAnsi="Times New Roman"/>
          <w:sz w:val="26"/>
          <w:szCs w:val="26"/>
        </w:rPr>
        <w:br/>
      </w:r>
      <w:r w:rsidRPr="000E4CAF">
        <w:rPr>
          <w:rFonts w:ascii="Times New Roman" w:hAnsi="Times New Roman"/>
          <w:sz w:val="26"/>
          <w:szCs w:val="26"/>
        </w:rPr>
        <w:t xml:space="preserve">с предоставлением заявителю информации о причинах приостановления. Специалист Управления, ответственный за оформление специального разрешения готовит уведомление (приложение № 4 настоящего регламента) </w:t>
      </w:r>
      <w:r w:rsidR="00036C0A">
        <w:rPr>
          <w:rFonts w:ascii="Times New Roman" w:hAnsi="Times New Roman"/>
          <w:sz w:val="26"/>
          <w:szCs w:val="26"/>
        </w:rPr>
        <w:br/>
      </w:r>
      <w:r w:rsidR="00036C0A" w:rsidRPr="000E4CAF">
        <w:rPr>
          <w:rFonts w:ascii="Times New Roman" w:hAnsi="Times New Roman"/>
          <w:sz w:val="26"/>
          <w:szCs w:val="26"/>
        </w:rPr>
        <w:t>о</w:t>
      </w:r>
      <w:r w:rsidR="00036C0A" w:rsidRPr="000E4CAF">
        <w:rPr>
          <w:rStyle w:val="af7"/>
          <w:rFonts w:ascii="Times New Roman" w:hAnsi="Times New Roman"/>
          <w:sz w:val="26"/>
          <w:szCs w:val="26"/>
        </w:rPr>
        <w:t xml:space="preserve"> </w:t>
      </w:r>
      <w:r w:rsidR="00036C0A" w:rsidRPr="00036C0A">
        <w:rPr>
          <w:rStyle w:val="af7"/>
          <w:rFonts w:ascii="Times New Roman" w:hAnsi="Times New Roman"/>
          <w:b w:val="0"/>
          <w:sz w:val="26"/>
          <w:szCs w:val="26"/>
        </w:rPr>
        <w:t>приостановлении</w:t>
      </w:r>
      <w:r w:rsidRPr="000E4CAF">
        <w:rPr>
          <w:rStyle w:val="af7"/>
          <w:rFonts w:ascii="Times New Roman" w:hAnsi="Times New Roman"/>
          <w:b w:val="0"/>
          <w:sz w:val="26"/>
          <w:szCs w:val="26"/>
        </w:rPr>
        <w:t xml:space="preserve"> предоставления муниципальной услуги</w:t>
      </w:r>
      <w:r w:rsidRPr="000E4CAF">
        <w:rPr>
          <w:rStyle w:val="af7"/>
          <w:rFonts w:ascii="Times New Roman" w:hAnsi="Times New Roman"/>
          <w:sz w:val="26"/>
          <w:szCs w:val="26"/>
        </w:rPr>
        <w:t xml:space="preserve">, </w:t>
      </w:r>
      <w:r w:rsidRPr="000E4CAF">
        <w:rPr>
          <w:rStyle w:val="af7"/>
          <w:rFonts w:ascii="Times New Roman" w:hAnsi="Times New Roman"/>
          <w:b w:val="0"/>
          <w:sz w:val="26"/>
          <w:szCs w:val="26"/>
        </w:rPr>
        <w:t>заверяет подписью начальника Управления и направляет его заявителю заказной почтой.</w:t>
      </w:r>
      <w:r w:rsidRPr="000E4CAF">
        <w:rPr>
          <w:rFonts w:ascii="Times New Roman" w:hAnsi="Times New Roman"/>
          <w:sz w:val="26"/>
          <w:szCs w:val="26"/>
        </w:rPr>
        <w:t xml:space="preserve"> </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готовит сопроводительное письмо, которое представляет на подпись главе муниципального образования "Городской округ "Город Нарьян-Мар" либо лицу, исполняющему его обязанности</w:t>
      </w:r>
      <w:r>
        <w:rPr>
          <w:rFonts w:ascii="Times New Roman" w:hAnsi="Times New Roman"/>
          <w:sz w:val="26"/>
          <w:szCs w:val="26"/>
        </w:rPr>
        <w:t>.</w:t>
      </w:r>
    </w:p>
    <w:p w:rsidR="000E4CAF" w:rsidRPr="000E4CAF" w:rsidRDefault="000E4CAF" w:rsidP="00036C0A">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sz w:val="26"/>
          <w:szCs w:val="26"/>
        </w:rPr>
        <w:t xml:space="preserve">Разрешение направляется заявителю с сопроводительным письмом заказной почтой. По желанию заявителя разрешение может быть вручено ему лично. В этом случае сопроводительное письмо не готовится, а выдача разрешения подтверждается личной подписью заявителя в журнале выдачи разрешений </w:t>
      </w:r>
      <w:r w:rsidR="00036C0A">
        <w:rPr>
          <w:rFonts w:ascii="Times New Roman" w:hAnsi="Times New Roman"/>
          <w:sz w:val="26"/>
          <w:szCs w:val="26"/>
        </w:rPr>
        <w:br/>
      </w:r>
      <w:r w:rsidRPr="000E4CAF">
        <w:rPr>
          <w:rFonts w:ascii="Times New Roman" w:hAnsi="Times New Roman"/>
          <w:sz w:val="26"/>
          <w:szCs w:val="26"/>
        </w:rPr>
        <w:t>на перевозку крупногабаритных и/или тяжеловесных грузов по автомобильным дорогам общего пользования местного значения.</w:t>
      </w:r>
    </w:p>
    <w:p w:rsidR="000E4CAF" w:rsidRPr="000E4CAF" w:rsidRDefault="000E4CAF" w:rsidP="00036C0A">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Решение об отказе в выдаче разрешения, выдается или направляется заявителю не позднее, чем через три рабочих дня со дня принятия такого решения.</w:t>
      </w:r>
    </w:p>
    <w:p w:rsidR="000E4CAF" w:rsidRPr="000E4CAF" w:rsidRDefault="000E4CAF" w:rsidP="00036C0A">
      <w:pPr>
        <w:autoSpaceDE w:val="0"/>
        <w:autoSpaceDN w:val="0"/>
        <w:adjustRightInd w:val="0"/>
        <w:spacing w:after="0" w:line="240" w:lineRule="auto"/>
        <w:ind w:firstLine="709"/>
        <w:jc w:val="both"/>
        <w:outlineLvl w:val="1"/>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center"/>
        <w:outlineLvl w:val="2"/>
        <w:rPr>
          <w:rFonts w:ascii="Times New Roman" w:hAnsi="Times New Roman"/>
          <w:sz w:val="26"/>
          <w:szCs w:val="26"/>
        </w:rPr>
      </w:pPr>
      <w:r w:rsidRPr="000E4CAF">
        <w:rPr>
          <w:rFonts w:ascii="Times New Roman" w:hAnsi="Times New Roman"/>
          <w:sz w:val="26"/>
          <w:szCs w:val="26"/>
        </w:rPr>
        <w:t>Исправление допущенных опечаток и ошибок в документах,</w:t>
      </w:r>
    </w:p>
    <w:p w:rsidR="000E4CAF" w:rsidRPr="000E4CAF" w:rsidRDefault="000E4CAF" w:rsidP="00036C0A">
      <w:pPr>
        <w:autoSpaceDE w:val="0"/>
        <w:autoSpaceDN w:val="0"/>
        <w:adjustRightInd w:val="0"/>
        <w:spacing w:after="0" w:line="240" w:lineRule="auto"/>
        <w:ind w:firstLine="709"/>
        <w:jc w:val="center"/>
        <w:outlineLvl w:val="2"/>
        <w:rPr>
          <w:rFonts w:ascii="Times New Roman" w:hAnsi="Times New Roman"/>
          <w:sz w:val="26"/>
          <w:szCs w:val="26"/>
        </w:rPr>
      </w:pPr>
      <w:r w:rsidRPr="000E4CAF">
        <w:rPr>
          <w:rFonts w:ascii="Times New Roman" w:hAnsi="Times New Roman"/>
          <w:sz w:val="26"/>
          <w:szCs w:val="26"/>
        </w:rPr>
        <w:t>выданных в результате предоставления муниципальной услуги</w:t>
      </w:r>
    </w:p>
    <w:p w:rsidR="000E4CAF" w:rsidRPr="000E4CAF" w:rsidRDefault="000E4CAF" w:rsidP="00036C0A">
      <w:pPr>
        <w:autoSpaceDE w:val="0"/>
        <w:autoSpaceDN w:val="0"/>
        <w:adjustRightInd w:val="0"/>
        <w:spacing w:after="0" w:line="240" w:lineRule="auto"/>
        <w:ind w:firstLine="709"/>
        <w:jc w:val="center"/>
        <w:outlineLvl w:val="2"/>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 xml:space="preserve">3.6. 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w:t>
      </w:r>
      <w:r w:rsidR="00036C0A">
        <w:rPr>
          <w:rFonts w:ascii="Times New Roman" w:hAnsi="Times New Roman"/>
          <w:sz w:val="26"/>
          <w:szCs w:val="26"/>
        </w:rPr>
        <w:br/>
      </w:r>
      <w:r w:rsidRPr="000E4CAF">
        <w:rPr>
          <w:rFonts w:ascii="Times New Roman" w:hAnsi="Times New Roman"/>
          <w:sz w:val="26"/>
          <w:szCs w:val="26"/>
        </w:rPr>
        <w:t xml:space="preserve">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ОГИБДД УМВД РФ по Ненецкому автономному </w:t>
      </w:r>
      <w:r w:rsidR="00036C0A" w:rsidRPr="000E4CAF">
        <w:rPr>
          <w:rFonts w:ascii="Times New Roman" w:hAnsi="Times New Roman"/>
          <w:sz w:val="26"/>
          <w:szCs w:val="26"/>
        </w:rPr>
        <w:t>округу и</w:t>
      </w:r>
      <w:r w:rsidRPr="000E4CAF">
        <w:rPr>
          <w:rFonts w:ascii="Times New Roman" w:hAnsi="Times New Roman"/>
          <w:sz w:val="26"/>
          <w:szCs w:val="26"/>
        </w:rPr>
        <w:t xml:space="preserve"> заверены подписью </w:t>
      </w:r>
      <w:r w:rsidR="000D4A39">
        <w:rPr>
          <w:rFonts w:ascii="Times New Roman" w:hAnsi="Times New Roman"/>
          <w:sz w:val="26"/>
          <w:szCs w:val="26"/>
        </w:rPr>
        <w:br/>
      </w:r>
      <w:r w:rsidRPr="000E4CAF">
        <w:rPr>
          <w:rFonts w:ascii="Times New Roman" w:hAnsi="Times New Roman"/>
          <w:sz w:val="26"/>
          <w:szCs w:val="26"/>
        </w:rPr>
        <w:t>и печатью ОГИБДД УМВД РФ по Ненецкому автономному округу.</w:t>
      </w:r>
    </w:p>
    <w:p w:rsidR="000E4CAF" w:rsidRPr="000E4CAF" w:rsidRDefault="000E4CAF" w:rsidP="00036C0A">
      <w:pPr>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lastRenderedPageBreak/>
        <w:t xml:space="preserve"> Специальное разрешение выдается на одну поездку или на несколько поездок (не более десяти) транспортного средства по определенному маршруту </w:t>
      </w:r>
      <w:r w:rsidR="00036C0A">
        <w:rPr>
          <w:rFonts w:ascii="Times New Roman" w:hAnsi="Times New Roman"/>
          <w:sz w:val="26"/>
          <w:szCs w:val="26"/>
        </w:rPr>
        <w:br/>
      </w:r>
      <w:r w:rsidRPr="000E4CAF">
        <w:rPr>
          <w:rFonts w:ascii="Times New Roman" w:hAnsi="Times New Roman"/>
          <w:sz w:val="26"/>
          <w:szCs w:val="26"/>
        </w:rPr>
        <w:t>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0E4CAF" w:rsidRPr="000E4CAF" w:rsidRDefault="000E4CAF" w:rsidP="00036C0A">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sz w:val="26"/>
          <w:szCs w:val="26"/>
        </w:rPr>
        <w:t>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0E4CAF" w:rsidRPr="000E4CAF" w:rsidRDefault="000E4CAF" w:rsidP="00036C0A">
      <w:pPr>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ab/>
        <w:t xml:space="preserve">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w:t>
      </w:r>
      <w:r w:rsidR="00036C0A">
        <w:rPr>
          <w:rFonts w:ascii="Times New Roman" w:hAnsi="Times New Roman"/>
          <w:sz w:val="26"/>
          <w:szCs w:val="26"/>
        </w:rPr>
        <w:br/>
      </w:r>
      <w:r w:rsidRPr="000E4CAF">
        <w:rPr>
          <w:rFonts w:ascii="Times New Roman" w:hAnsi="Times New Roman"/>
          <w:sz w:val="26"/>
          <w:szCs w:val="26"/>
        </w:rPr>
        <w:t xml:space="preserve">и ошибок в документах, выданных в результате предоставления муниципальной услуги, ответственный исполнитель осуществляет их замену в срок, </w:t>
      </w:r>
      <w:r w:rsidR="00036C0A">
        <w:rPr>
          <w:rFonts w:ascii="Times New Roman" w:hAnsi="Times New Roman"/>
          <w:sz w:val="26"/>
          <w:szCs w:val="26"/>
        </w:rPr>
        <w:br/>
      </w:r>
      <w:r w:rsidRPr="000E4CAF">
        <w:rPr>
          <w:rFonts w:ascii="Times New Roman" w:hAnsi="Times New Roman"/>
          <w:sz w:val="26"/>
          <w:szCs w:val="26"/>
        </w:rPr>
        <w:t>не превышающий пяти рабочих дней со дня поступления соответствующего заявления.</w:t>
      </w:r>
    </w:p>
    <w:p w:rsidR="000E4CAF" w:rsidRPr="000E4CAF" w:rsidRDefault="000E4CAF" w:rsidP="00036C0A">
      <w:pPr>
        <w:autoSpaceDE w:val="0"/>
        <w:autoSpaceDN w:val="0"/>
        <w:adjustRightInd w:val="0"/>
        <w:spacing w:after="0" w:line="240" w:lineRule="auto"/>
        <w:ind w:right="-54"/>
        <w:outlineLvl w:val="1"/>
        <w:rPr>
          <w:rFonts w:ascii="Times New Roman" w:hAnsi="Times New Roman"/>
          <w:sz w:val="26"/>
          <w:szCs w:val="26"/>
        </w:rPr>
      </w:pPr>
    </w:p>
    <w:p w:rsidR="000E4CAF" w:rsidRPr="000E4CAF" w:rsidRDefault="000E4CAF" w:rsidP="00036C0A">
      <w:pPr>
        <w:autoSpaceDE w:val="0"/>
        <w:autoSpaceDN w:val="0"/>
        <w:adjustRightInd w:val="0"/>
        <w:spacing w:after="0" w:line="240" w:lineRule="auto"/>
        <w:ind w:firstLine="540"/>
        <w:jc w:val="center"/>
        <w:rPr>
          <w:rFonts w:ascii="Times New Roman" w:hAnsi="Times New Roman"/>
          <w:b/>
          <w:sz w:val="26"/>
          <w:szCs w:val="26"/>
        </w:rPr>
      </w:pPr>
      <w:r w:rsidRPr="000E4CAF">
        <w:rPr>
          <w:rFonts w:ascii="Times New Roman" w:hAnsi="Times New Roman"/>
          <w:b/>
          <w:sz w:val="26"/>
          <w:szCs w:val="26"/>
        </w:rPr>
        <w:t>4. Формы контроля за исполнением</w:t>
      </w:r>
    </w:p>
    <w:p w:rsidR="000E4CAF" w:rsidRPr="000E4CAF" w:rsidRDefault="000E4CAF" w:rsidP="00036C0A">
      <w:pPr>
        <w:autoSpaceDE w:val="0"/>
        <w:autoSpaceDN w:val="0"/>
        <w:adjustRightInd w:val="0"/>
        <w:spacing w:after="0" w:line="240" w:lineRule="auto"/>
        <w:ind w:firstLine="540"/>
        <w:jc w:val="center"/>
        <w:rPr>
          <w:rFonts w:ascii="Times New Roman" w:hAnsi="Times New Roman"/>
          <w:b/>
          <w:sz w:val="26"/>
          <w:szCs w:val="26"/>
        </w:rPr>
      </w:pPr>
      <w:r w:rsidRPr="000E4CAF">
        <w:rPr>
          <w:rFonts w:ascii="Times New Roman" w:hAnsi="Times New Roman"/>
          <w:b/>
          <w:sz w:val="26"/>
          <w:szCs w:val="26"/>
        </w:rPr>
        <w:t>административного регламента</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p>
    <w:p w:rsidR="000E4CAF" w:rsidRPr="000E4CAF" w:rsidRDefault="000E4CAF" w:rsidP="00036C0A">
      <w:pPr>
        <w:autoSpaceDE w:val="0"/>
        <w:autoSpaceDN w:val="0"/>
        <w:adjustRightInd w:val="0"/>
        <w:spacing w:after="0" w:line="240" w:lineRule="auto"/>
        <w:jc w:val="center"/>
        <w:outlineLvl w:val="2"/>
        <w:rPr>
          <w:rFonts w:ascii="Times New Roman" w:hAnsi="Times New Roman"/>
          <w:sz w:val="26"/>
          <w:szCs w:val="26"/>
        </w:rPr>
      </w:pPr>
      <w:r w:rsidRPr="000E4CAF">
        <w:rPr>
          <w:rFonts w:ascii="Times New Roman" w:hAnsi="Times New Roman"/>
          <w:sz w:val="26"/>
          <w:szCs w:val="26"/>
        </w:rPr>
        <w:t>Порядок осуществления текущего контроля за соблюдением</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 xml:space="preserve">и исполнением специалистами структурных подразделений Администрации города  </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положений регламента и иных нормативных правовых</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актов, устанавливающих требования к предоставлению</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муниципальной услуги, а также принятием ими решений</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p>
    <w:p w:rsidR="000E4CAF" w:rsidRPr="000E4CAF" w:rsidRDefault="000E4CAF" w:rsidP="00036C0A">
      <w:pPr>
        <w:pStyle w:val="31"/>
        <w:tabs>
          <w:tab w:val="left" w:pos="567"/>
          <w:tab w:val="left" w:pos="1260"/>
        </w:tabs>
        <w:ind w:left="0" w:firstLine="709"/>
        <w:rPr>
          <w:szCs w:val="26"/>
        </w:rPr>
      </w:pPr>
      <w:r w:rsidRPr="000E4CAF">
        <w:rPr>
          <w:szCs w:val="26"/>
        </w:rPr>
        <w:t>4.1.</w:t>
      </w:r>
      <w:r w:rsidRPr="000E4CAF">
        <w:rPr>
          <w:szCs w:val="26"/>
        </w:rPr>
        <w:tab/>
        <w:t xml:space="preserve">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w:t>
      </w:r>
      <w:r w:rsidR="00036C0A">
        <w:rPr>
          <w:szCs w:val="26"/>
        </w:rPr>
        <w:br/>
      </w:r>
      <w:r w:rsidRPr="000E4CAF">
        <w:rPr>
          <w:szCs w:val="26"/>
        </w:rPr>
        <w:t xml:space="preserve">а также принятием решений ответственными лицами осуществляется непрерывно </w:t>
      </w:r>
      <w:r w:rsidR="00036C0A" w:rsidRPr="00710E4E">
        <w:rPr>
          <w:szCs w:val="26"/>
        </w:rPr>
        <w:t>глав</w:t>
      </w:r>
      <w:r w:rsidR="00036C0A">
        <w:rPr>
          <w:szCs w:val="26"/>
        </w:rPr>
        <w:t>ой</w:t>
      </w:r>
      <w:r w:rsidR="00036C0A" w:rsidRPr="00710E4E">
        <w:rPr>
          <w:szCs w:val="26"/>
        </w:rPr>
        <w:t xml:space="preserve"> </w:t>
      </w:r>
      <w:r w:rsidR="00036C0A">
        <w:rPr>
          <w:szCs w:val="26"/>
        </w:rPr>
        <w:t>муниципального образования</w:t>
      </w:r>
      <w:r w:rsidR="00036C0A" w:rsidRPr="00710E4E">
        <w:rPr>
          <w:szCs w:val="26"/>
        </w:rPr>
        <w:t xml:space="preserve"> "Городской округ "Город Нарьян-Мар</w:t>
      </w:r>
      <w:r w:rsidRPr="000E4CAF">
        <w:rPr>
          <w:szCs w:val="26"/>
        </w:rPr>
        <w:t>.</w:t>
      </w:r>
    </w:p>
    <w:p w:rsidR="000E4CAF" w:rsidRPr="000E4CAF" w:rsidRDefault="000E4CAF" w:rsidP="00036C0A">
      <w:pPr>
        <w:tabs>
          <w:tab w:val="left" w:pos="567"/>
          <w:tab w:val="left" w:pos="1260"/>
        </w:tabs>
        <w:autoSpaceDE w:val="0"/>
        <w:autoSpaceDN w:val="0"/>
        <w:adjustRightInd w:val="0"/>
        <w:spacing w:after="0" w:line="240" w:lineRule="auto"/>
        <w:ind w:firstLine="709"/>
        <w:jc w:val="both"/>
        <w:outlineLvl w:val="1"/>
        <w:rPr>
          <w:rFonts w:ascii="Times New Roman" w:hAnsi="Times New Roman"/>
          <w:sz w:val="26"/>
          <w:szCs w:val="26"/>
        </w:rPr>
      </w:pPr>
      <w:r w:rsidRPr="000E4CAF">
        <w:rPr>
          <w:rFonts w:ascii="Times New Roman" w:hAnsi="Times New Roman"/>
          <w:sz w:val="26"/>
          <w:szCs w:val="26"/>
        </w:rPr>
        <w:t>4.2.</w:t>
      </w:r>
      <w:r w:rsidRPr="000E4CAF">
        <w:rPr>
          <w:rFonts w:ascii="Times New Roman" w:hAnsi="Times New Roman"/>
          <w:sz w:val="26"/>
          <w:szCs w:val="26"/>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w:t>
      </w:r>
      <w:r w:rsidR="00036C0A">
        <w:rPr>
          <w:rFonts w:ascii="Times New Roman" w:hAnsi="Times New Roman"/>
          <w:sz w:val="26"/>
          <w:szCs w:val="26"/>
        </w:rPr>
        <w:br/>
      </w:r>
      <w:r w:rsidRPr="000E4CAF">
        <w:rPr>
          <w:rFonts w:ascii="Times New Roman" w:hAnsi="Times New Roman"/>
          <w:sz w:val="26"/>
          <w:szCs w:val="26"/>
        </w:rPr>
        <w:t>и подготовки ответов на обращения Заявителей, содержащие жалобы на решения, действия (бездействие) должностных лиц.</w:t>
      </w:r>
    </w:p>
    <w:p w:rsidR="000E4CAF" w:rsidRPr="000E4CAF" w:rsidRDefault="000E4CAF" w:rsidP="00036C0A">
      <w:pPr>
        <w:tabs>
          <w:tab w:val="left" w:pos="1260"/>
        </w:tabs>
        <w:autoSpaceDE w:val="0"/>
        <w:autoSpaceDN w:val="0"/>
        <w:adjustRightInd w:val="0"/>
        <w:spacing w:after="0" w:line="240" w:lineRule="auto"/>
        <w:jc w:val="both"/>
        <w:rPr>
          <w:rFonts w:ascii="Times New Roman" w:hAnsi="Times New Roman"/>
          <w:sz w:val="26"/>
          <w:szCs w:val="26"/>
        </w:rPr>
      </w:pPr>
      <w:r w:rsidRPr="000E4CAF">
        <w:rPr>
          <w:rFonts w:ascii="Times New Roman" w:hAnsi="Times New Roman"/>
          <w:sz w:val="26"/>
          <w:szCs w:val="26"/>
        </w:rPr>
        <w:t>4.3.</w:t>
      </w:r>
      <w:r w:rsidRPr="000E4CAF">
        <w:rPr>
          <w:rFonts w:ascii="Times New Roman" w:hAnsi="Times New Roman"/>
          <w:sz w:val="26"/>
          <w:szCs w:val="26"/>
        </w:rPr>
        <w:tab/>
        <w:t>Периодичность осуществления текущего контроля устанавливается начальником Управления.</w:t>
      </w:r>
    </w:p>
    <w:p w:rsidR="000E4CAF" w:rsidRPr="000E4CAF" w:rsidRDefault="000E4CAF" w:rsidP="00036C0A">
      <w:pPr>
        <w:autoSpaceDE w:val="0"/>
        <w:autoSpaceDN w:val="0"/>
        <w:adjustRightInd w:val="0"/>
        <w:spacing w:after="0" w:line="240" w:lineRule="auto"/>
        <w:jc w:val="both"/>
        <w:rPr>
          <w:rFonts w:ascii="Times New Roman" w:hAnsi="Times New Roman"/>
          <w:sz w:val="26"/>
          <w:szCs w:val="26"/>
        </w:rPr>
      </w:pPr>
    </w:p>
    <w:p w:rsidR="000E4CAF" w:rsidRPr="000E4CAF" w:rsidRDefault="000E4CAF" w:rsidP="00036C0A">
      <w:pPr>
        <w:autoSpaceDE w:val="0"/>
        <w:autoSpaceDN w:val="0"/>
        <w:adjustRightInd w:val="0"/>
        <w:spacing w:after="0" w:line="240" w:lineRule="auto"/>
        <w:jc w:val="center"/>
        <w:outlineLvl w:val="2"/>
        <w:rPr>
          <w:rFonts w:ascii="Times New Roman" w:hAnsi="Times New Roman"/>
          <w:sz w:val="26"/>
          <w:szCs w:val="26"/>
        </w:rPr>
      </w:pPr>
      <w:r w:rsidRPr="000E4CAF">
        <w:rPr>
          <w:rFonts w:ascii="Times New Roman" w:hAnsi="Times New Roman"/>
          <w:sz w:val="26"/>
          <w:szCs w:val="26"/>
        </w:rPr>
        <w:t>Порядок и периодичность осуществления плановых</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и внеплановых проверок полноты и качества предоставления</w:t>
      </w:r>
    </w:p>
    <w:p w:rsidR="000E4CAF" w:rsidRPr="000E4CAF" w:rsidRDefault="000D4A39"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муниципальной услуги</w:t>
      </w:r>
      <w:r w:rsidR="000E4CAF" w:rsidRPr="000E4CAF">
        <w:rPr>
          <w:rFonts w:ascii="Times New Roman" w:hAnsi="Times New Roman"/>
          <w:sz w:val="26"/>
          <w:szCs w:val="26"/>
        </w:rPr>
        <w:t>, в том числе порядок и формы</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контроля за полнотой и качеством предоставления</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муниципальной услуги</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p>
    <w:p w:rsidR="000E4CAF" w:rsidRPr="000E4CAF" w:rsidRDefault="000E4CAF" w:rsidP="00036C0A">
      <w:pPr>
        <w:tabs>
          <w:tab w:val="left" w:pos="126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4.4.</w:t>
      </w:r>
      <w:r w:rsidRPr="000E4CAF">
        <w:rPr>
          <w:rFonts w:ascii="Times New Roman" w:hAnsi="Times New Roman"/>
          <w:sz w:val="26"/>
          <w:szCs w:val="26"/>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w:t>
      </w:r>
      <w:r w:rsidRPr="000E4CAF">
        <w:rPr>
          <w:rFonts w:ascii="Times New Roman" w:hAnsi="Times New Roman"/>
          <w:sz w:val="26"/>
          <w:szCs w:val="26"/>
        </w:rPr>
        <w:lastRenderedPageBreak/>
        <w:t xml:space="preserve">устранение нарушений прав заявителей, рассмотрение, принятие решений </w:t>
      </w:r>
      <w:r w:rsidR="00036C0A">
        <w:rPr>
          <w:rFonts w:ascii="Times New Roman" w:hAnsi="Times New Roman"/>
          <w:sz w:val="26"/>
          <w:szCs w:val="26"/>
        </w:rPr>
        <w:br/>
      </w:r>
      <w:r w:rsidRPr="000E4CAF">
        <w:rPr>
          <w:rFonts w:ascii="Times New Roman" w:hAnsi="Times New Roman"/>
          <w:sz w:val="26"/>
          <w:szCs w:val="26"/>
        </w:rPr>
        <w:t xml:space="preserve">и подготовку ответов на обращения заинтересованных лиц, содержащих жалобы           на действия (бездействие) должностных лиц. </w:t>
      </w:r>
    </w:p>
    <w:p w:rsidR="000E4CAF" w:rsidRPr="000E4CAF" w:rsidRDefault="000E4CAF" w:rsidP="00036C0A">
      <w:pPr>
        <w:tabs>
          <w:tab w:val="left" w:pos="126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4.5.</w:t>
      </w:r>
      <w:r w:rsidRPr="000E4CAF">
        <w:rPr>
          <w:rFonts w:ascii="Times New Roman" w:hAnsi="Times New Roman"/>
          <w:sz w:val="26"/>
          <w:szCs w:val="26"/>
        </w:rPr>
        <w:tab/>
        <w:t>Порядок и периодичность проведения плановых проверок выполнения структурными подразделениями Администрации МО "Городской округ "Город Нарьян-Мар"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0E4CAF" w:rsidRPr="000E4CAF" w:rsidRDefault="000E4CAF" w:rsidP="00036C0A">
      <w:pPr>
        <w:tabs>
          <w:tab w:val="left" w:pos="126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Проведение проверок выполнения положений Регламента и иных нормативных правовых актов, устанавливающих требования к исполнению муниципальной услуги, осуществляет структурное подразделение Администрации МО "Горо</w:t>
      </w:r>
      <w:r w:rsidR="00036C0A">
        <w:rPr>
          <w:rFonts w:ascii="Times New Roman" w:hAnsi="Times New Roman"/>
          <w:sz w:val="26"/>
          <w:szCs w:val="26"/>
        </w:rPr>
        <w:t>дской округ "Город Нарьян-Мар",</w:t>
      </w:r>
      <w:r w:rsidRPr="000E4CAF">
        <w:rPr>
          <w:rFonts w:ascii="Times New Roman" w:hAnsi="Times New Roman"/>
          <w:sz w:val="26"/>
          <w:szCs w:val="26"/>
        </w:rPr>
        <w:t xml:space="preserve"> на которое возложена функция                   по проведению проверок. </w:t>
      </w:r>
    </w:p>
    <w:p w:rsidR="000E4CAF" w:rsidRPr="000E4CAF" w:rsidRDefault="000E4CAF" w:rsidP="00036C0A">
      <w:pPr>
        <w:tabs>
          <w:tab w:val="left" w:pos="126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4.6.</w:t>
      </w:r>
      <w:r w:rsidRPr="000E4CAF">
        <w:rPr>
          <w:rFonts w:ascii="Times New Roman" w:hAnsi="Times New Roman"/>
          <w:sz w:val="26"/>
          <w:szCs w:val="26"/>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E4CAF" w:rsidRPr="000E4CAF" w:rsidRDefault="000E4CAF" w:rsidP="00036C0A">
      <w:pPr>
        <w:tabs>
          <w:tab w:val="left" w:pos="126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Плановые проверки проводятся не реже 1 раза в 3 года.</w:t>
      </w:r>
    </w:p>
    <w:p w:rsidR="000E4CAF" w:rsidRPr="000E4CAF" w:rsidRDefault="000E4CAF" w:rsidP="00036C0A">
      <w:pPr>
        <w:tabs>
          <w:tab w:val="left" w:pos="126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E4CAF" w:rsidRPr="000E4CAF" w:rsidRDefault="000E4CAF" w:rsidP="00036C0A">
      <w:pPr>
        <w:autoSpaceDE w:val="0"/>
        <w:autoSpaceDN w:val="0"/>
        <w:adjustRightInd w:val="0"/>
        <w:spacing w:after="0" w:line="240" w:lineRule="auto"/>
        <w:jc w:val="center"/>
        <w:outlineLvl w:val="2"/>
        <w:rPr>
          <w:rFonts w:ascii="Times New Roman" w:hAnsi="Times New Roman"/>
          <w:sz w:val="26"/>
          <w:szCs w:val="26"/>
        </w:rPr>
      </w:pPr>
    </w:p>
    <w:p w:rsidR="000E4CAF" w:rsidRPr="000E4CAF" w:rsidRDefault="000E4CAF" w:rsidP="00036C0A">
      <w:pPr>
        <w:autoSpaceDE w:val="0"/>
        <w:autoSpaceDN w:val="0"/>
        <w:adjustRightInd w:val="0"/>
        <w:spacing w:after="0" w:line="240" w:lineRule="auto"/>
        <w:jc w:val="center"/>
        <w:outlineLvl w:val="2"/>
        <w:rPr>
          <w:rFonts w:ascii="Times New Roman" w:hAnsi="Times New Roman"/>
          <w:sz w:val="26"/>
          <w:szCs w:val="26"/>
        </w:rPr>
      </w:pPr>
      <w:r w:rsidRPr="000E4CAF">
        <w:rPr>
          <w:rFonts w:ascii="Times New Roman" w:hAnsi="Times New Roman"/>
          <w:sz w:val="26"/>
          <w:szCs w:val="26"/>
        </w:rPr>
        <w:t xml:space="preserve">Ответственность специалистов структурных подразделений Администрации МО "Городской округ "Город Нарьян-Мар" за </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решения и действия (бездействие), принимаемые (осуществляемые)</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ими в ходе предоставления муниципальной услуги</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p>
    <w:p w:rsidR="000E4CAF" w:rsidRPr="000E4CAF" w:rsidRDefault="000E4CAF" w:rsidP="00036C0A">
      <w:pPr>
        <w:tabs>
          <w:tab w:val="left" w:pos="1260"/>
          <w:tab w:val="left" w:pos="144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4.7.</w:t>
      </w:r>
      <w:r w:rsidRPr="000E4CAF">
        <w:rPr>
          <w:rFonts w:ascii="Times New Roman" w:hAnsi="Times New Roman"/>
          <w:sz w:val="26"/>
          <w:szCs w:val="26"/>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E4CAF" w:rsidRPr="000E4CAF" w:rsidRDefault="000E4CAF" w:rsidP="00036C0A">
      <w:pPr>
        <w:tabs>
          <w:tab w:val="left" w:pos="1260"/>
          <w:tab w:val="left" w:pos="1440"/>
        </w:tabs>
        <w:autoSpaceDE w:val="0"/>
        <w:autoSpaceDN w:val="0"/>
        <w:adjustRightInd w:val="0"/>
        <w:spacing w:after="0" w:line="240" w:lineRule="auto"/>
        <w:ind w:firstLine="709"/>
        <w:jc w:val="both"/>
        <w:rPr>
          <w:rFonts w:ascii="Times New Roman" w:hAnsi="Times New Roman"/>
          <w:sz w:val="26"/>
          <w:szCs w:val="26"/>
        </w:rPr>
      </w:pPr>
      <w:r w:rsidRPr="000E4CAF">
        <w:rPr>
          <w:rFonts w:ascii="Times New Roman" w:hAnsi="Times New Roman"/>
          <w:sz w:val="26"/>
          <w:szCs w:val="26"/>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E4CAF" w:rsidRPr="000E4CAF" w:rsidRDefault="000E4CAF" w:rsidP="00036C0A">
      <w:pPr>
        <w:autoSpaceDE w:val="0"/>
        <w:autoSpaceDN w:val="0"/>
        <w:adjustRightInd w:val="0"/>
        <w:spacing w:after="0" w:line="240" w:lineRule="auto"/>
        <w:ind w:firstLine="540"/>
        <w:jc w:val="both"/>
        <w:rPr>
          <w:rFonts w:ascii="Times New Roman" w:hAnsi="Times New Roman"/>
          <w:sz w:val="26"/>
          <w:szCs w:val="26"/>
        </w:rPr>
      </w:pPr>
    </w:p>
    <w:p w:rsidR="000E4CAF" w:rsidRPr="000E4CAF" w:rsidRDefault="000E4CAF" w:rsidP="00036C0A">
      <w:pPr>
        <w:autoSpaceDE w:val="0"/>
        <w:autoSpaceDN w:val="0"/>
        <w:adjustRightInd w:val="0"/>
        <w:spacing w:after="0" w:line="240" w:lineRule="auto"/>
        <w:jc w:val="center"/>
        <w:outlineLvl w:val="2"/>
        <w:rPr>
          <w:rFonts w:ascii="Times New Roman" w:hAnsi="Times New Roman"/>
          <w:sz w:val="26"/>
          <w:szCs w:val="26"/>
        </w:rPr>
      </w:pPr>
      <w:r w:rsidRPr="000E4CAF">
        <w:rPr>
          <w:rFonts w:ascii="Times New Roman" w:hAnsi="Times New Roman"/>
          <w:sz w:val="26"/>
          <w:szCs w:val="26"/>
        </w:rPr>
        <w:t>Требования к порядку и формам контроля за предоставлением</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муниципальной услуги, в том числе со стороны граждан,</w:t>
      </w:r>
    </w:p>
    <w:p w:rsidR="000E4CAF" w:rsidRPr="000E4CAF" w:rsidRDefault="000E4CAF" w:rsidP="00036C0A">
      <w:pPr>
        <w:autoSpaceDE w:val="0"/>
        <w:autoSpaceDN w:val="0"/>
        <w:adjustRightInd w:val="0"/>
        <w:spacing w:after="0" w:line="240" w:lineRule="auto"/>
        <w:jc w:val="center"/>
        <w:rPr>
          <w:rFonts w:ascii="Times New Roman" w:hAnsi="Times New Roman"/>
          <w:sz w:val="26"/>
          <w:szCs w:val="26"/>
        </w:rPr>
      </w:pPr>
      <w:r w:rsidRPr="000E4CAF">
        <w:rPr>
          <w:rFonts w:ascii="Times New Roman" w:hAnsi="Times New Roman"/>
          <w:sz w:val="26"/>
          <w:szCs w:val="26"/>
        </w:rPr>
        <w:t>их объединений и организаций</w:t>
      </w:r>
    </w:p>
    <w:p w:rsidR="000E4CAF" w:rsidRPr="000E4CAF" w:rsidRDefault="000E4CAF" w:rsidP="00036C0A">
      <w:pPr>
        <w:autoSpaceDE w:val="0"/>
        <w:autoSpaceDN w:val="0"/>
        <w:adjustRightInd w:val="0"/>
        <w:spacing w:after="0" w:line="240" w:lineRule="auto"/>
        <w:ind w:firstLine="540"/>
        <w:jc w:val="both"/>
        <w:rPr>
          <w:rFonts w:ascii="Times New Roman" w:hAnsi="Times New Roman"/>
          <w:sz w:val="26"/>
          <w:szCs w:val="26"/>
        </w:rPr>
      </w:pPr>
    </w:p>
    <w:p w:rsidR="000E4CAF" w:rsidRPr="000E4CAF" w:rsidRDefault="000E4CAF" w:rsidP="00036C0A">
      <w:pPr>
        <w:tabs>
          <w:tab w:val="left" w:pos="1440"/>
        </w:tabs>
        <w:autoSpaceDE w:val="0"/>
        <w:autoSpaceDN w:val="0"/>
        <w:adjustRightInd w:val="0"/>
        <w:spacing w:after="0" w:line="240" w:lineRule="auto"/>
        <w:ind w:firstLine="709"/>
        <w:jc w:val="both"/>
        <w:rPr>
          <w:rFonts w:ascii="Times New Roman" w:hAnsi="Times New Roman"/>
          <w:sz w:val="26"/>
        </w:rPr>
      </w:pPr>
      <w:r w:rsidRPr="000E4CAF">
        <w:rPr>
          <w:rFonts w:ascii="Times New Roman" w:hAnsi="Times New Roman"/>
          <w:sz w:val="26"/>
          <w:szCs w:val="26"/>
        </w:rPr>
        <w:t>4.8.</w:t>
      </w:r>
      <w:r w:rsidRPr="000E4CAF">
        <w:rPr>
          <w:rFonts w:ascii="Times New Roman" w:hAnsi="Times New Roman"/>
          <w:sz w:val="26"/>
          <w:szCs w:val="26"/>
        </w:rPr>
        <w:tab/>
        <w:t>Контроль за предоставлением муниципальной услуги со стороны граждан, их объединений и организаций не предусмотрен.</w:t>
      </w:r>
      <w:r w:rsidRPr="000E4CAF">
        <w:rPr>
          <w:rFonts w:ascii="Times New Roman" w:hAnsi="Times New Roman"/>
          <w:sz w:val="18"/>
          <w:szCs w:val="18"/>
        </w:rPr>
        <w:t xml:space="preserve">  </w:t>
      </w:r>
      <w:r w:rsidRPr="000E4CAF">
        <w:rPr>
          <w:rFonts w:ascii="Times New Roman" w:hAnsi="Times New Roman"/>
          <w:sz w:val="18"/>
          <w:szCs w:val="18"/>
        </w:rPr>
        <w:tab/>
      </w:r>
      <w:r w:rsidRPr="000E4CAF">
        <w:rPr>
          <w:rFonts w:ascii="Times New Roman" w:hAnsi="Times New Roman"/>
          <w:sz w:val="26"/>
        </w:rPr>
        <w:t xml:space="preserve">                                                       </w:t>
      </w:r>
    </w:p>
    <w:p w:rsidR="000E4CAF" w:rsidRPr="000E4CAF" w:rsidRDefault="000E4CAF" w:rsidP="00036C0A">
      <w:pPr>
        <w:pStyle w:val="ConsPlusNormal"/>
        <w:ind w:firstLine="0"/>
        <w:outlineLvl w:val="0"/>
        <w:rPr>
          <w:rFonts w:ascii="Times New Roman" w:hAnsi="Times New Roman" w:cs="Times New Roman"/>
          <w:b/>
          <w:sz w:val="26"/>
          <w:szCs w:val="26"/>
        </w:rPr>
      </w:pPr>
    </w:p>
    <w:p w:rsidR="000E4CAF" w:rsidRPr="000E4CAF" w:rsidRDefault="000E4CAF" w:rsidP="000E4CAF">
      <w:pPr>
        <w:pStyle w:val="ConsPlusNormal"/>
        <w:jc w:val="center"/>
        <w:outlineLvl w:val="0"/>
        <w:rPr>
          <w:rFonts w:ascii="Times New Roman" w:hAnsi="Times New Roman" w:cs="Times New Roman"/>
          <w:b/>
          <w:sz w:val="26"/>
          <w:szCs w:val="26"/>
        </w:rPr>
      </w:pPr>
      <w:r w:rsidRPr="000E4CAF">
        <w:rPr>
          <w:rFonts w:ascii="Times New Roman" w:hAnsi="Times New Roman" w:cs="Times New Roman"/>
          <w:b/>
          <w:sz w:val="26"/>
          <w:szCs w:val="26"/>
        </w:rPr>
        <w:t>5. Досудебный (внесудебный) порядок обжалования решений</w:t>
      </w:r>
    </w:p>
    <w:p w:rsidR="000E4CAF" w:rsidRPr="000E4CAF" w:rsidRDefault="000E4CAF" w:rsidP="000E4CAF">
      <w:pPr>
        <w:pStyle w:val="ConsPlusNormal"/>
        <w:jc w:val="center"/>
        <w:rPr>
          <w:rFonts w:ascii="Times New Roman" w:hAnsi="Times New Roman" w:cs="Times New Roman"/>
          <w:b/>
          <w:sz w:val="26"/>
          <w:szCs w:val="26"/>
        </w:rPr>
      </w:pPr>
      <w:r w:rsidRPr="000E4CAF">
        <w:rPr>
          <w:rFonts w:ascii="Times New Roman" w:hAnsi="Times New Roman" w:cs="Times New Roman"/>
          <w:b/>
          <w:sz w:val="26"/>
          <w:szCs w:val="26"/>
        </w:rPr>
        <w:t>и действий (бездействия) Администрации</w:t>
      </w:r>
      <w:r w:rsidRPr="000E4CAF">
        <w:rPr>
          <w:rFonts w:ascii="Times New Roman" w:hAnsi="Times New Roman" w:cs="Times New Roman"/>
          <w:sz w:val="26"/>
          <w:szCs w:val="26"/>
        </w:rPr>
        <w:t xml:space="preserve"> </w:t>
      </w:r>
      <w:r w:rsidRPr="000E4CAF">
        <w:rPr>
          <w:rFonts w:ascii="Times New Roman" w:hAnsi="Times New Roman" w:cs="Times New Roman"/>
          <w:b/>
          <w:sz w:val="26"/>
          <w:szCs w:val="26"/>
        </w:rPr>
        <w:t xml:space="preserve">МО "Городской округ "Город </w:t>
      </w:r>
    </w:p>
    <w:p w:rsidR="000E4CAF" w:rsidRPr="000E4CAF" w:rsidRDefault="000E4CAF" w:rsidP="000E4CAF">
      <w:pPr>
        <w:pStyle w:val="ConsPlusNormal"/>
        <w:jc w:val="center"/>
        <w:rPr>
          <w:rFonts w:ascii="Times New Roman" w:hAnsi="Times New Roman" w:cs="Times New Roman"/>
          <w:b/>
          <w:sz w:val="26"/>
          <w:szCs w:val="26"/>
        </w:rPr>
      </w:pPr>
      <w:r w:rsidRPr="000E4CAF">
        <w:rPr>
          <w:rFonts w:ascii="Times New Roman" w:hAnsi="Times New Roman" w:cs="Times New Roman"/>
          <w:b/>
          <w:sz w:val="26"/>
          <w:szCs w:val="26"/>
        </w:rPr>
        <w:t>Нарьян-Мар</w:t>
      </w:r>
      <w:r w:rsidR="000D4A39" w:rsidRPr="000E4CAF">
        <w:rPr>
          <w:rFonts w:ascii="Times New Roman" w:hAnsi="Times New Roman" w:cs="Times New Roman"/>
          <w:b/>
          <w:sz w:val="26"/>
          <w:szCs w:val="26"/>
        </w:rPr>
        <w:t>", предоставляющей</w:t>
      </w:r>
      <w:r w:rsidRPr="000E4CAF">
        <w:rPr>
          <w:rFonts w:ascii="Times New Roman" w:hAnsi="Times New Roman" w:cs="Times New Roman"/>
          <w:b/>
          <w:sz w:val="26"/>
          <w:szCs w:val="26"/>
        </w:rPr>
        <w:t xml:space="preserve"> муниципальную услугу,</w:t>
      </w:r>
    </w:p>
    <w:p w:rsidR="000E4CAF" w:rsidRPr="000E4CAF" w:rsidRDefault="000E4CAF" w:rsidP="000E4CAF">
      <w:pPr>
        <w:pStyle w:val="ConsPlusNormal"/>
        <w:jc w:val="center"/>
        <w:rPr>
          <w:rFonts w:ascii="Times New Roman" w:hAnsi="Times New Roman" w:cs="Times New Roman"/>
          <w:b/>
          <w:sz w:val="26"/>
          <w:szCs w:val="26"/>
        </w:rPr>
      </w:pPr>
      <w:r w:rsidRPr="000E4CAF">
        <w:rPr>
          <w:rFonts w:ascii="Times New Roman" w:hAnsi="Times New Roman" w:cs="Times New Roman"/>
          <w:b/>
          <w:sz w:val="26"/>
          <w:szCs w:val="26"/>
        </w:rPr>
        <w:t xml:space="preserve">а также должностных </w:t>
      </w:r>
      <w:r w:rsidR="000D4A39" w:rsidRPr="000E4CAF">
        <w:rPr>
          <w:rFonts w:ascii="Times New Roman" w:hAnsi="Times New Roman" w:cs="Times New Roman"/>
          <w:b/>
          <w:sz w:val="26"/>
          <w:szCs w:val="26"/>
        </w:rPr>
        <w:t>лиц, муниципальных</w:t>
      </w:r>
      <w:r w:rsidRPr="000E4CAF">
        <w:rPr>
          <w:rFonts w:ascii="Times New Roman" w:hAnsi="Times New Roman" w:cs="Times New Roman"/>
          <w:b/>
          <w:sz w:val="26"/>
          <w:szCs w:val="26"/>
        </w:rPr>
        <w:t xml:space="preserve"> служащих</w:t>
      </w:r>
    </w:p>
    <w:p w:rsidR="000E4CAF" w:rsidRPr="000E4CAF" w:rsidRDefault="000E4CAF" w:rsidP="000D4A39">
      <w:pPr>
        <w:pStyle w:val="ConsPlusNormal"/>
        <w:ind w:firstLine="0"/>
        <w:jc w:val="both"/>
        <w:rPr>
          <w:rFonts w:ascii="Times New Roman" w:hAnsi="Times New Roman" w:cs="Times New Roman"/>
          <w:sz w:val="26"/>
          <w:szCs w:val="26"/>
        </w:rPr>
      </w:pPr>
    </w:p>
    <w:p w:rsidR="000E4CAF" w:rsidRPr="000E4CAF" w:rsidRDefault="000E4CAF" w:rsidP="00036C0A">
      <w:pPr>
        <w:pStyle w:val="ConsPlusNormal"/>
        <w:ind w:firstLine="709"/>
        <w:jc w:val="center"/>
        <w:outlineLvl w:val="1"/>
        <w:rPr>
          <w:rFonts w:ascii="Times New Roman" w:hAnsi="Times New Roman" w:cs="Times New Roman"/>
          <w:sz w:val="26"/>
          <w:szCs w:val="26"/>
        </w:rPr>
      </w:pPr>
      <w:r w:rsidRPr="000E4CAF">
        <w:rPr>
          <w:rFonts w:ascii="Times New Roman" w:hAnsi="Times New Roman" w:cs="Times New Roman"/>
          <w:sz w:val="26"/>
          <w:szCs w:val="26"/>
        </w:rPr>
        <w:t xml:space="preserve">Информация для заявителя о его праве подать жалобу на решение и (или) действие (бездействия) Администрации, а </w:t>
      </w:r>
      <w:r w:rsidR="00ED318B" w:rsidRPr="000E4CAF">
        <w:rPr>
          <w:rFonts w:ascii="Times New Roman" w:hAnsi="Times New Roman" w:cs="Times New Roman"/>
          <w:sz w:val="26"/>
          <w:szCs w:val="26"/>
        </w:rPr>
        <w:t>также</w:t>
      </w:r>
      <w:r w:rsidRPr="000E4CAF">
        <w:rPr>
          <w:rFonts w:ascii="Times New Roman" w:hAnsi="Times New Roman" w:cs="Times New Roman"/>
          <w:sz w:val="26"/>
          <w:szCs w:val="26"/>
        </w:rPr>
        <w:t xml:space="preserve"> должностных лиц, муниципальных служащих при предоставлении муниципальной услуги </w:t>
      </w:r>
      <w:r w:rsidR="00ED318B">
        <w:rPr>
          <w:rFonts w:ascii="Times New Roman" w:hAnsi="Times New Roman" w:cs="Times New Roman"/>
          <w:sz w:val="26"/>
          <w:szCs w:val="26"/>
        </w:rPr>
        <w:br/>
      </w:r>
      <w:r w:rsidRPr="000E4CAF">
        <w:rPr>
          <w:rFonts w:ascii="Times New Roman" w:hAnsi="Times New Roman" w:cs="Times New Roman"/>
          <w:sz w:val="26"/>
          <w:szCs w:val="26"/>
        </w:rPr>
        <w:lastRenderedPageBreak/>
        <w:t>(далее – жалоба)</w:t>
      </w:r>
    </w:p>
    <w:p w:rsidR="000E4CAF" w:rsidRPr="000E4CAF" w:rsidRDefault="000E4CAF" w:rsidP="00036C0A">
      <w:pPr>
        <w:pStyle w:val="ConsPlusNormal"/>
        <w:ind w:firstLine="0"/>
        <w:jc w:val="both"/>
        <w:rPr>
          <w:rFonts w:ascii="Times New Roman" w:hAnsi="Times New Roman" w:cs="Times New Roman"/>
          <w:sz w:val="26"/>
          <w:szCs w:val="26"/>
        </w:rPr>
      </w:pPr>
    </w:p>
    <w:p w:rsidR="000E4CAF" w:rsidRPr="000E4CAF" w:rsidRDefault="000E4CAF" w:rsidP="00036C0A">
      <w:pPr>
        <w:pStyle w:val="ConsPlusNormal"/>
        <w:ind w:firstLine="709"/>
        <w:jc w:val="both"/>
        <w:rPr>
          <w:rFonts w:ascii="Times New Roman" w:hAnsi="Times New Roman" w:cs="Times New Roman"/>
          <w:sz w:val="26"/>
          <w:szCs w:val="26"/>
        </w:rPr>
      </w:pPr>
      <w:r w:rsidRPr="000E4CAF">
        <w:rPr>
          <w:rFonts w:ascii="Times New Roman" w:hAnsi="Times New Roman" w:cs="Times New Roman"/>
          <w:sz w:val="26"/>
          <w:szCs w:val="26"/>
        </w:rPr>
        <w:t xml:space="preserve">5.1. Заявитель вправе обжаловать действия (бездействие) и решения, принятые (осуществляемые) в ходе предоставления муниципальной услуги </w:t>
      </w:r>
      <w:r w:rsidR="00036C0A">
        <w:rPr>
          <w:rFonts w:ascii="Times New Roman" w:hAnsi="Times New Roman" w:cs="Times New Roman"/>
          <w:sz w:val="26"/>
          <w:szCs w:val="26"/>
        </w:rPr>
        <w:br/>
      </w:r>
      <w:r w:rsidRPr="000E4CAF">
        <w:rPr>
          <w:rFonts w:ascii="Times New Roman" w:hAnsi="Times New Roman" w:cs="Times New Roman"/>
          <w:sz w:val="26"/>
          <w:szCs w:val="26"/>
        </w:rPr>
        <w:t>в досудебном (внесудебном) порядке.</w:t>
      </w:r>
    </w:p>
    <w:p w:rsidR="000E4CAF" w:rsidRPr="000E4CAF" w:rsidRDefault="000E4CAF" w:rsidP="00036C0A">
      <w:pPr>
        <w:pStyle w:val="ConsPlusNormal"/>
        <w:ind w:firstLine="709"/>
        <w:jc w:val="both"/>
        <w:rPr>
          <w:rFonts w:ascii="Times New Roman" w:hAnsi="Times New Roman" w:cs="Times New Roman"/>
          <w:sz w:val="26"/>
          <w:szCs w:val="26"/>
        </w:rPr>
      </w:pPr>
      <w:r w:rsidRPr="000E4CAF">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МО "Городской округ "Город Нарьян-Мар" </w:t>
      </w:r>
      <w:hyperlink r:id="rId14" w:history="1">
        <w:r w:rsidRPr="00036C0A">
          <w:rPr>
            <w:rStyle w:val="ac"/>
            <w:rFonts w:ascii="Times New Roman" w:hAnsi="Times New Roman" w:cs="Times New Roman"/>
            <w:color w:val="auto"/>
            <w:sz w:val="26"/>
            <w:szCs w:val="26"/>
            <w:lang w:val="en-US"/>
          </w:rPr>
          <w:t>www</w:t>
        </w:r>
        <w:r w:rsidRPr="00036C0A">
          <w:rPr>
            <w:rStyle w:val="ac"/>
            <w:rFonts w:ascii="Times New Roman" w:hAnsi="Times New Roman" w:cs="Times New Roman"/>
            <w:color w:val="auto"/>
            <w:sz w:val="26"/>
            <w:szCs w:val="26"/>
          </w:rPr>
          <w:t>.</w:t>
        </w:r>
        <w:r w:rsidRPr="00036C0A">
          <w:rPr>
            <w:rStyle w:val="ac"/>
            <w:rFonts w:ascii="Times New Roman" w:hAnsi="Times New Roman" w:cs="Times New Roman"/>
            <w:color w:val="auto"/>
            <w:sz w:val="26"/>
            <w:szCs w:val="26"/>
            <w:lang w:val="en-US"/>
          </w:rPr>
          <w:t>adm</w:t>
        </w:r>
        <w:r w:rsidRPr="00036C0A">
          <w:rPr>
            <w:rStyle w:val="ac"/>
            <w:rFonts w:ascii="Times New Roman" w:hAnsi="Times New Roman" w:cs="Times New Roman"/>
            <w:color w:val="auto"/>
            <w:sz w:val="26"/>
            <w:szCs w:val="26"/>
          </w:rPr>
          <w:t>-</w:t>
        </w:r>
        <w:r w:rsidRPr="00036C0A">
          <w:rPr>
            <w:rStyle w:val="ac"/>
            <w:rFonts w:ascii="Times New Roman" w:hAnsi="Times New Roman" w:cs="Times New Roman"/>
            <w:color w:val="auto"/>
            <w:sz w:val="26"/>
            <w:szCs w:val="26"/>
            <w:lang w:val="en-US"/>
          </w:rPr>
          <w:t>nmar</w:t>
        </w:r>
        <w:r w:rsidRPr="00036C0A">
          <w:rPr>
            <w:rStyle w:val="ac"/>
            <w:rFonts w:ascii="Times New Roman" w:hAnsi="Times New Roman" w:cs="Times New Roman"/>
            <w:color w:val="auto"/>
            <w:sz w:val="26"/>
            <w:szCs w:val="26"/>
          </w:rPr>
          <w:t>.</w:t>
        </w:r>
        <w:r w:rsidRPr="00036C0A">
          <w:rPr>
            <w:rStyle w:val="ac"/>
            <w:rFonts w:ascii="Times New Roman" w:hAnsi="Times New Roman" w:cs="Times New Roman"/>
            <w:color w:val="auto"/>
            <w:sz w:val="26"/>
            <w:szCs w:val="26"/>
            <w:lang w:val="en-US"/>
          </w:rPr>
          <w:t>ru</w:t>
        </w:r>
      </w:hyperlink>
      <w:r w:rsidRPr="00036C0A">
        <w:rPr>
          <w:rFonts w:ascii="Times New Roman" w:hAnsi="Times New Roman" w:cs="Times New Roman"/>
          <w:sz w:val="26"/>
          <w:szCs w:val="26"/>
        </w:rPr>
        <w:t xml:space="preserve">, единого портала государственных </w:t>
      </w:r>
      <w:r w:rsidR="00ED318B">
        <w:rPr>
          <w:rFonts w:ascii="Times New Roman" w:hAnsi="Times New Roman" w:cs="Times New Roman"/>
          <w:sz w:val="26"/>
          <w:szCs w:val="26"/>
        </w:rPr>
        <w:br/>
      </w:r>
      <w:r w:rsidRPr="00036C0A">
        <w:rPr>
          <w:rFonts w:ascii="Times New Roman" w:hAnsi="Times New Roman" w:cs="Times New Roman"/>
          <w:sz w:val="26"/>
          <w:szCs w:val="26"/>
        </w:rPr>
        <w:t xml:space="preserve">и муниципальных услуг </w:t>
      </w:r>
      <w:r w:rsidRPr="00036C0A">
        <w:rPr>
          <w:rFonts w:ascii="Times New Roman" w:hAnsi="Times New Roman" w:cs="Times New Roman"/>
          <w:sz w:val="26"/>
          <w:szCs w:val="26"/>
          <w:lang w:val="en-US"/>
        </w:rPr>
        <w:t>www</w:t>
      </w:r>
      <w:r w:rsidRPr="00036C0A">
        <w:rPr>
          <w:rFonts w:ascii="Times New Roman" w:hAnsi="Times New Roman" w:cs="Times New Roman"/>
          <w:sz w:val="26"/>
          <w:szCs w:val="26"/>
        </w:rPr>
        <w:t>.</w:t>
      </w:r>
      <w:r w:rsidRPr="00036C0A">
        <w:rPr>
          <w:rFonts w:ascii="Times New Roman" w:hAnsi="Times New Roman" w:cs="Times New Roman"/>
          <w:sz w:val="26"/>
          <w:szCs w:val="26"/>
          <w:lang w:val="en-US"/>
        </w:rPr>
        <w:t>gosu</w:t>
      </w:r>
      <w:r w:rsidRPr="000E4CAF">
        <w:rPr>
          <w:rFonts w:ascii="Times New Roman" w:hAnsi="Times New Roman" w:cs="Times New Roman"/>
          <w:sz w:val="26"/>
          <w:szCs w:val="26"/>
          <w:lang w:val="en-US"/>
        </w:rPr>
        <w:t>slugi</w:t>
      </w:r>
      <w:r w:rsidRPr="000E4CAF">
        <w:rPr>
          <w:rFonts w:ascii="Times New Roman" w:hAnsi="Times New Roman" w:cs="Times New Roman"/>
          <w:sz w:val="26"/>
          <w:szCs w:val="26"/>
        </w:rPr>
        <w:t>.</w:t>
      </w:r>
      <w:r w:rsidRPr="000E4CAF">
        <w:rPr>
          <w:rFonts w:ascii="Times New Roman" w:hAnsi="Times New Roman" w:cs="Times New Roman"/>
          <w:sz w:val="26"/>
          <w:szCs w:val="26"/>
          <w:lang w:val="en-US"/>
        </w:rPr>
        <w:t>ru</w:t>
      </w:r>
      <w:r w:rsidRPr="000E4CAF">
        <w:rPr>
          <w:rFonts w:ascii="Times New Roman" w:hAnsi="Times New Roman" w:cs="Times New Roman"/>
          <w:sz w:val="26"/>
          <w:szCs w:val="26"/>
        </w:rPr>
        <w:t xml:space="preserve">, портала государственных услуг Ненецкого автономного округа </w:t>
      </w:r>
      <w:r w:rsidRPr="000E4CAF">
        <w:rPr>
          <w:rFonts w:ascii="Times New Roman" w:hAnsi="Times New Roman" w:cs="Times New Roman"/>
          <w:sz w:val="26"/>
          <w:szCs w:val="26"/>
          <w:lang w:val="en-US"/>
        </w:rPr>
        <w:t>www</w:t>
      </w:r>
      <w:r w:rsidRPr="000E4CAF">
        <w:rPr>
          <w:rFonts w:ascii="Times New Roman" w:hAnsi="Times New Roman" w:cs="Times New Roman"/>
          <w:sz w:val="26"/>
          <w:szCs w:val="26"/>
        </w:rPr>
        <w:t>.</w:t>
      </w:r>
      <w:proofErr w:type="spellStart"/>
      <w:r w:rsidRPr="000E4CAF">
        <w:rPr>
          <w:rFonts w:ascii="Times New Roman" w:hAnsi="Times New Roman" w:cs="Times New Roman"/>
          <w:sz w:val="26"/>
          <w:szCs w:val="26"/>
          <w:lang w:val="en-US"/>
        </w:rPr>
        <w:t>ogv</w:t>
      </w:r>
      <w:proofErr w:type="spellEnd"/>
      <w:r w:rsidRPr="000E4CAF">
        <w:rPr>
          <w:rFonts w:ascii="Times New Roman" w:hAnsi="Times New Roman" w:cs="Times New Roman"/>
          <w:sz w:val="26"/>
          <w:szCs w:val="26"/>
        </w:rPr>
        <w:t>-</w:t>
      </w:r>
      <w:proofErr w:type="spellStart"/>
      <w:r w:rsidRPr="000E4CAF">
        <w:rPr>
          <w:rFonts w:ascii="Times New Roman" w:hAnsi="Times New Roman" w:cs="Times New Roman"/>
          <w:sz w:val="26"/>
          <w:szCs w:val="26"/>
          <w:lang w:val="en-US"/>
        </w:rPr>
        <w:t>nao</w:t>
      </w:r>
      <w:proofErr w:type="spellEnd"/>
      <w:r w:rsidRPr="000E4CAF">
        <w:rPr>
          <w:rFonts w:ascii="Times New Roman" w:hAnsi="Times New Roman" w:cs="Times New Roman"/>
          <w:sz w:val="26"/>
          <w:szCs w:val="26"/>
        </w:rPr>
        <w:t>.</w:t>
      </w:r>
      <w:proofErr w:type="spellStart"/>
      <w:r w:rsidRPr="000E4CAF">
        <w:rPr>
          <w:rFonts w:ascii="Times New Roman" w:hAnsi="Times New Roman" w:cs="Times New Roman"/>
          <w:sz w:val="26"/>
          <w:szCs w:val="26"/>
          <w:lang w:val="en-US"/>
        </w:rPr>
        <w:t>ru</w:t>
      </w:r>
      <w:proofErr w:type="spellEnd"/>
      <w:r w:rsidRPr="000E4CAF">
        <w:rPr>
          <w:rFonts w:ascii="Times New Roman" w:hAnsi="Times New Roman" w:cs="Times New Roman"/>
          <w:sz w:val="26"/>
          <w:szCs w:val="26"/>
        </w:rPr>
        <w:t xml:space="preserve">, а также может быть принята </w:t>
      </w:r>
      <w:r w:rsidR="00ED318B">
        <w:rPr>
          <w:rFonts w:ascii="Times New Roman" w:hAnsi="Times New Roman" w:cs="Times New Roman"/>
          <w:sz w:val="26"/>
          <w:szCs w:val="26"/>
        </w:rPr>
        <w:br/>
      </w:r>
      <w:r w:rsidRPr="000E4CAF">
        <w:rPr>
          <w:rFonts w:ascii="Times New Roman" w:hAnsi="Times New Roman" w:cs="Times New Roman"/>
          <w:sz w:val="26"/>
          <w:szCs w:val="26"/>
        </w:rPr>
        <w:t>при личном приеме заявителя.</w:t>
      </w:r>
    </w:p>
    <w:p w:rsidR="000E4CAF" w:rsidRPr="000E4CAF" w:rsidRDefault="000E4CAF" w:rsidP="00036C0A">
      <w:pPr>
        <w:pStyle w:val="ConsPlusNormal"/>
        <w:ind w:firstLine="709"/>
        <w:jc w:val="both"/>
        <w:rPr>
          <w:rFonts w:ascii="Times New Roman" w:hAnsi="Times New Roman" w:cs="Times New Roman"/>
          <w:sz w:val="26"/>
          <w:szCs w:val="26"/>
        </w:rPr>
      </w:pPr>
    </w:p>
    <w:p w:rsidR="000E4CAF" w:rsidRPr="000E4CAF" w:rsidRDefault="000E4CAF" w:rsidP="00036C0A">
      <w:pPr>
        <w:pStyle w:val="ConsPlusNormal"/>
        <w:ind w:firstLine="709"/>
        <w:jc w:val="center"/>
        <w:outlineLvl w:val="1"/>
        <w:rPr>
          <w:rFonts w:ascii="Times New Roman" w:hAnsi="Times New Roman" w:cs="Times New Roman"/>
          <w:sz w:val="26"/>
          <w:szCs w:val="26"/>
        </w:rPr>
      </w:pPr>
      <w:r w:rsidRPr="000E4CAF">
        <w:rPr>
          <w:rFonts w:ascii="Times New Roman" w:hAnsi="Times New Roman" w:cs="Times New Roman"/>
          <w:sz w:val="26"/>
          <w:szCs w:val="26"/>
        </w:rPr>
        <w:t>Предмет жалобы</w:t>
      </w:r>
    </w:p>
    <w:p w:rsidR="000E4CAF" w:rsidRPr="000E4CAF" w:rsidRDefault="000E4CAF" w:rsidP="00036C0A">
      <w:pPr>
        <w:pStyle w:val="ConsPlusNormal"/>
        <w:ind w:firstLine="709"/>
        <w:jc w:val="both"/>
        <w:rPr>
          <w:rFonts w:ascii="Times New Roman" w:hAnsi="Times New Roman" w:cs="Times New Roman"/>
          <w:sz w:val="26"/>
          <w:szCs w:val="26"/>
        </w:rPr>
      </w:pP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Заявитель может обратиться с жалобой, в том числе в следующих случаях:</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нарушение срока регистрации запроса о предоставлении государственной или муниципальной услуги, запроса, указанного в </w:t>
      </w:r>
      <w:r w:rsidRPr="00036C0A">
        <w:rPr>
          <w:rFonts w:ascii="Times New Roman" w:hAnsi="Times New Roman"/>
          <w:color w:val="000000"/>
          <w:sz w:val="26"/>
          <w:szCs w:val="26"/>
        </w:rPr>
        <w:t>статье 15.1 Федерального закона от 27.07.2010 № 210-ФЗ</w:t>
      </w:r>
      <w:r w:rsidRPr="00036C0A">
        <w:rPr>
          <w:rFonts w:ascii="Times New Roman" w:hAnsi="Times New Roman"/>
          <w:sz w:val="26"/>
          <w:szCs w:val="26"/>
        </w:rPr>
        <w:t>;</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0D4A39">
        <w:rPr>
          <w:rFonts w:ascii="Times New Roman" w:hAnsi="Times New Roman"/>
          <w:sz w:val="26"/>
          <w:szCs w:val="26"/>
        </w:rPr>
        <w:br/>
      </w:r>
      <w:r w:rsidRPr="00036C0A">
        <w:rPr>
          <w:rFonts w:ascii="Times New Roman" w:hAnsi="Times New Roman"/>
          <w:sz w:val="26"/>
          <w:szCs w:val="26"/>
        </w:rPr>
        <w:t xml:space="preserve">в полном объеме в порядке, определенном </w:t>
      </w:r>
      <w:r w:rsidRPr="00036C0A">
        <w:rPr>
          <w:rFonts w:ascii="Times New Roman" w:hAnsi="Times New Roman"/>
          <w:color w:val="000000"/>
          <w:sz w:val="26"/>
          <w:szCs w:val="26"/>
        </w:rPr>
        <w:t>частью 1.3 статьи 16 Федерального закона от 27.07.2010 № 210-ФЗ</w:t>
      </w:r>
      <w:r w:rsidRPr="00036C0A">
        <w:rPr>
          <w:rFonts w:ascii="Times New Roman" w:hAnsi="Times New Roman"/>
          <w:sz w:val="26"/>
          <w:szCs w:val="26"/>
        </w:rPr>
        <w:t>;</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r>
        <w:rPr>
          <w:rFonts w:ascii="Times New Roman" w:hAnsi="Times New Roman"/>
          <w:sz w:val="26"/>
          <w:szCs w:val="26"/>
        </w:rPr>
        <w:br/>
      </w:r>
      <w:r w:rsidRPr="00036C0A">
        <w:rPr>
          <w:rFonts w:ascii="Times New Roman" w:hAnsi="Times New Roman"/>
          <w:sz w:val="26"/>
          <w:szCs w:val="26"/>
        </w:rPr>
        <w:t>у заявителя;</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отказ в предоставлении государственной или муниципальной услуги, </w:t>
      </w:r>
      <w:r>
        <w:rPr>
          <w:rFonts w:ascii="Times New Roman" w:hAnsi="Times New Roman"/>
          <w:sz w:val="26"/>
          <w:szCs w:val="26"/>
        </w:rPr>
        <w:br/>
      </w:r>
      <w:r w:rsidRPr="00036C0A">
        <w:rPr>
          <w:rFonts w:ascii="Times New Roman" w:hAnsi="Times New Roman"/>
          <w:sz w:val="26"/>
          <w:szCs w:val="26"/>
        </w:rPr>
        <w:t xml:space="preserve">если основания отказа не предусмотрены федеральными законами и принятыми </w:t>
      </w:r>
      <w:r>
        <w:rPr>
          <w:rFonts w:ascii="Times New Roman" w:hAnsi="Times New Roman"/>
          <w:sz w:val="26"/>
          <w:szCs w:val="26"/>
        </w:rPr>
        <w:br/>
      </w:r>
      <w:r w:rsidRPr="00036C0A">
        <w:rPr>
          <w:rFonts w:ascii="Times New Roman" w:hAnsi="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6"/>
          <w:szCs w:val="26"/>
        </w:rPr>
        <w:br/>
      </w:r>
      <w:r w:rsidRPr="00036C0A">
        <w:rPr>
          <w:rFonts w:ascii="Times New Roman" w:hAnsi="Times New Roman"/>
          <w:sz w:val="26"/>
          <w:szCs w:val="26"/>
        </w:rPr>
        <w:t xml:space="preserve">и действия (бездействие) которого обжалуются, возложена функция </w:t>
      </w:r>
      <w:r>
        <w:rPr>
          <w:rFonts w:ascii="Times New Roman" w:hAnsi="Times New Roman"/>
          <w:sz w:val="26"/>
          <w:szCs w:val="26"/>
        </w:rPr>
        <w:br/>
      </w:r>
      <w:r w:rsidRPr="00036C0A">
        <w:rPr>
          <w:rFonts w:ascii="Times New Roman" w:hAnsi="Times New Roman"/>
          <w:sz w:val="26"/>
          <w:szCs w:val="26"/>
        </w:rPr>
        <w:lastRenderedPageBreak/>
        <w:t xml:space="preserve">по предоставлению соответствующих государственных или муниципальных услуг </w:t>
      </w:r>
      <w:r w:rsidR="000D4A39">
        <w:rPr>
          <w:rFonts w:ascii="Times New Roman" w:hAnsi="Times New Roman"/>
          <w:sz w:val="26"/>
          <w:szCs w:val="26"/>
        </w:rPr>
        <w:br/>
      </w:r>
      <w:r w:rsidRPr="00036C0A">
        <w:rPr>
          <w:rFonts w:ascii="Times New Roman" w:hAnsi="Times New Roman"/>
          <w:sz w:val="26"/>
          <w:szCs w:val="26"/>
        </w:rPr>
        <w:t xml:space="preserve">в полном объеме в порядке, определенном </w:t>
      </w:r>
      <w:r w:rsidRPr="00036C0A">
        <w:rPr>
          <w:rFonts w:ascii="Times New Roman" w:hAnsi="Times New Roman"/>
          <w:color w:val="000000"/>
          <w:sz w:val="26"/>
          <w:szCs w:val="26"/>
        </w:rPr>
        <w:t>частью 1.3 статьи 16 Федерального закона от 27.07.2010 № 210-ФЗ</w:t>
      </w:r>
      <w:r w:rsidRPr="00036C0A">
        <w:rPr>
          <w:rFonts w:ascii="Times New Roman" w:hAnsi="Times New Roman"/>
          <w:sz w:val="26"/>
          <w:szCs w:val="26"/>
        </w:rPr>
        <w:t>;</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затребование с заявителя при предоставлении государственной </w:t>
      </w:r>
      <w:r>
        <w:rPr>
          <w:rFonts w:ascii="Times New Roman" w:hAnsi="Times New Roman"/>
          <w:sz w:val="26"/>
          <w:szCs w:val="26"/>
        </w:rPr>
        <w:br/>
      </w:r>
      <w:r w:rsidRPr="00036C0A">
        <w:rPr>
          <w:rFonts w:ascii="Times New Roman" w:hAnsi="Times New Roman"/>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036C0A">
        <w:rPr>
          <w:rFonts w:ascii="Times New Roman" w:hAnsi="Times New Roman"/>
          <w:color w:val="000000"/>
          <w:sz w:val="26"/>
          <w:szCs w:val="26"/>
        </w:rPr>
        <w:t>частью 1.1 статьи 16 Федерального закона от 27.07.2010 № 210-ФЗ</w:t>
      </w:r>
      <w:r w:rsidRPr="00036C0A">
        <w:rPr>
          <w:rFonts w:ascii="Times New Roman" w:hAnsi="Times New Roman"/>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sz w:val="26"/>
          <w:szCs w:val="26"/>
        </w:rPr>
        <w:br/>
      </w:r>
      <w:r w:rsidRPr="00036C0A">
        <w:rPr>
          <w:rFonts w:ascii="Times New Roman" w:hAnsi="Times New Roman"/>
          <w:sz w:val="26"/>
          <w:szCs w:val="26"/>
        </w:rPr>
        <w:t xml:space="preserve">в порядке, определенном </w:t>
      </w:r>
      <w:r w:rsidRPr="00036C0A">
        <w:rPr>
          <w:rFonts w:ascii="Times New Roman" w:hAnsi="Times New Roman"/>
          <w:color w:val="000000"/>
          <w:sz w:val="26"/>
          <w:szCs w:val="26"/>
        </w:rPr>
        <w:t xml:space="preserve">частью 1.3 статьи 16 Федерального закона от 27.07.2010 </w:t>
      </w:r>
      <w:r w:rsidR="000D4A39">
        <w:rPr>
          <w:rFonts w:ascii="Times New Roman" w:hAnsi="Times New Roman"/>
          <w:color w:val="000000"/>
          <w:sz w:val="26"/>
          <w:szCs w:val="26"/>
        </w:rPr>
        <w:br/>
      </w:r>
      <w:r w:rsidRPr="00036C0A">
        <w:rPr>
          <w:rFonts w:ascii="Times New Roman" w:hAnsi="Times New Roman"/>
          <w:color w:val="000000"/>
          <w:sz w:val="26"/>
          <w:szCs w:val="26"/>
        </w:rPr>
        <w:t>№ 210-ФЗ</w:t>
      </w:r>
      <w:r w:rsidRPr="00036C0A">
        <w:rPr>
          <w:rFonts w:ascii="Times New Roman" w:hAnsi="Times New Roman"/>
          <w:sz w:val="26"/>
          <w:szCs w:val="26"/>
        </w:rPr>
        <w:t>;</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036C0A" w:rsidRPr="00036C0A" w:rsidRDefault="00036C0A" w:rsidP="00036C0A">
      <w:pPr>
        <w:autoSpaceDE w:val="0"/>
        <w:autoSpaceDN w:val="0"/>
        <w:adjustRightInd w:val="0"/>
        <w:spacing w:after="0" w:line="240" w:lineRule="auto"/>
        <w:ind w:firstLine="709"/>
        <w:jc w:val="both"/>
        <w:rPr>
          <w:rFonts w:ascii="Times New Roman" w:hAnsi="Times New Roman"/>
          <w:sz w:val="26"/>
          <w:szCs w:val="26"/>
        </w:rPr>
      </w:pPr>
      <w:r w:rsidRPr="00036C0A">
        <w:rPr>
          <w:rFonts w:ascii="Times New Roman" w:hAnsi="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ascii="Times New Roman" w:hAnsi="Times New Roman"/>
          <w:sz w:val="26"/>
          <w:szCs w:val="26"/>
        </w:rPr>
        <w:br/>
      </w:r>
      <w:r w:rsidRPr="00036C0A">
        <w:rPr>
          <w:rFonts w:ascii="Times New Roman" w:hAnsi="Times New Roman"/>
          <w:sz w:val="26"/>
          <w:szCs w:val="26"/>
        </w:rPr>
        <w:t xml:space="preserve">В указанном случае досудебное (внесудебное) обжалование заявителем решений </w:t>
      </w:r>
      <w:r>
        <w:rPr>
          <w:rFonts w:ascii="Times New Roman" w:hAnsi="Times New Roman"/>
          <w:sz w:val="26"/>
          <w:szCs w:val="26"/>
        </w:rPr>
        <w:br/>
      </w:r>
      <w:r w:rsidRPr="00036C0A">
        <w:rPr>
          <w:rFonts w:ascii="Times New Roman" w:hAnsi="Times New Roman"/>
          <w:sz w:val="26"/>
          <w:szCs w:val="26"/>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0D4A39">
        <w:rPr>
          <w:rFonts w:ascii="Times New Roman" w:hAnsi="Times New Roman"/>
          <w:sz w:val="26"/>
          <w:szCs w:val="26"/>
        </w:rPr>
        <w:br/>
      </w:r>
      <w:r w:rsidRPr="00036C0A">
        <w:rPr>
          <w:rFonts w:ascii="Times New Roman" w:hAnsi="Times New Roman"/>
          <w:sz w:val="26"/>
          <w:szCs w:val="26"/>
        </w:rPr>
        <w:t xml:space="preserve">в полном объеме в порядке, определенном </w:t>
      </w:r>
      <w:r w:rsidRPr="00036C0A">
        <w:rPr>
          <w:rFonts w:ascii="Times New Roman" w:hAnsi="Times New Roman"/>
          <w:color w:val="000000"/>
          <w:sz w:val="26"/>
          <w:szCs w:val="26"/>
        </w:rPr>
        <w:t>частью 1.3 статьи 16 Федерального закона от 27.07.2010 № 210-ФЗ</w:t>
      </w:r>
      <w:r w:rsidRPr="00036C0A">
        <w:rPr>
          <w:rFonts w:ascii="Times New Roman" w:hAnsi="Times New Roman"/>
          <w:sz w:val="26"/>
          <w:szCs w:val="26"/>
        </w:rPr>
        <w:t>;</w:t>
      </w:r>
    </w:p>
    <w:p w:rsidR="000E4CAF" w:rsidRPr="00036C0A" w:rsidRDefault="00036C0A" w:rsidP="00036C0A">
      <w:pPr>
        <w:pStyle w:val="ConsPlusNormal"/>
        <w:ind w:firstLine="709"/>
        <w:jc w:val="both"/>
        <w:rPr>
          <w:rFonts w:ascii="Times New Roman" w:hAnsi="Times New Roman" w:cs="Times New Roman"/>
          <w:sz w:val="26"/>
          <w:szCs w:val="26"/>
        </w:rPr>
      </w:pPr>
      <w:r w:rsidRPr="00036C0A">
        <w:rPr>
          <w:rFonts w:ascii="Times New Roman" w:hAnsi="Times New Roman" w:cs="Times New Roman"/>
          <w:sz w:val="26"/>
          <w:szCs w:val="26"/>
        </w:rPr>
        <w:t xml:space="preserve">- требование у заявителя при предоставлении государственной </w:t>
      </w:r>
      <w:r>
        <w:rPr>
          <w:rFonts w:ascii="Times New Roman" w:hAnsi="Times New Roman" w:cs="Times New Roman"/>
          <w:sz w:val="26"/>
          <w:szCs w:val="26"/>
        </w:rPr>
        <w:br/>
      </w:r>
      <w:r w:rsidRPr="00036C0A">
        <w:rPr>
          <w:rFonts w:ascii="Times New Roman" w:hAnsi="Times New Roman" w:cs="Times New Roman"/>
          <w:sz w:val="26"/>
          <w:szCs w:val="26"/>
        </w:rPr>
        <w:t xml:space="preserve">или муниципальной услуги документов или информации, отсутствие </w:t>
      </w:r>
      <w:r>
        <w:rPr>
          <w:rFonts w:ascii="Times New Roman" w:hAnsi="Times New Roman" w:cs="Times New Roman"/>
          <w:sz w:val="26"/>
          <w:szCs w:val="26"/>
        </w:rPr>
        <w:br/>
      </w:r>
      <w:r w:rsidRPr="00036C0A">
        <w:rPr>
          <w:rFonts w:ascii="Times New Roman" w:hAnsi="Times New Roman" w:cs="Times New Roman"/>
          <w:sz w:val="26"/>
          <w:szCs w:val="26"/>
        </w:rPr>
        <w:t xml:space="preserve">и (или) недостоверность которых не указывались при первоначальном отказе </w:t>
      </w:r>
      <w:r>
        <w:rPr>
          <w:rFonts w:ascii="Times New Roman" w:hAnsi="Times New Roman" w:cs="Times New Roman"/>
          <w:sz w:val="26"/>
          <w:szCs w:val="26"/>
        </w:rPr>
        <w:br/>
      </w:r>
      <w:r w:rsidRPr="00036C0A">
        <w:rPr>
          <w:rFonts w:ascii="Times New Roman" w:hAnsi="Times New Roman" w:cs="Times New Roman"/>
          <w:sz w:val="26"/>
          <w:szCs w:val="26"/>
        </w:rPr>
        <w:t xml:space="preserve">в приеме документов, необходимых для предоставления государственной </w:t>
      </w:r>
      <w:r>
        <w:rPr>
          <w:rFonts w:ascii="Times New Roman" w:hAnsi="Times New Roman" w:cs="Times New Roman"/>
          <w:sz w:val="26"/>
          <w:szCs w:val="26"/>
        </w:rPr>
        <w:br/>
      </w:r>
      <w:r w:rsidRPr="00036C0A">
        <w:rPr>
          <w:rFonts w:ascii="Times New Roman" w:hAnsi="Times New Roman" w:cs="Times New Roman"/>
          <w:sz w:val="26"/>
          <w:szCs w:val="26"/>
        </w:rPr>
        <w:t xml:space="preserve">или муниципальной услуги, либо в предоставлении государственной </w:t>
      </w:r>
      <w:r>
        <w:rPr>
          <w:rFonts w:ascii="Times New Roman" w:hAnsi="Times New Roman" w:cs="Times New Roman"/>
          <w:sz w:val="26"/>
          <w:szCs w:val="26"/>
        </w:rPr>
        <w:br/>
      </w:r>
      <w:r w:rsidRPr="00036C0A">
        <w:rPr>
          <w:rFonts w:ascii="Times New Roman" w:hAnsi="Times New Roman" w:cs="Times New Roman"/>
          <w:sz w:val="26"/>
          <w:szCs w:val="26"/>
        </w:rPr>
        <w:t xml:space="preserve">или муниципальной услуги, за исключением случаев, предусмотренных </w:t>
      </w:r>
      <w:r w:rsidRPr="00036C0A">
        <w:rPr>
          <w:rFonts w:ascii="Times New Roman" w:hAnsi="Times New Roman" w:cs="Times New Roman"/>
          <w:color w:val="000000"/>
          <w:sz w:val="26"/>
          <w:szCs w:val="26"/>
        </w:rPr>
        <w:t>пунктом 4 части 1 статьи 7 Федерального закона от 27.07.2010 № 210-ФЗ</w:t>
      </w:r>
      <w:r w:rsidRPr="00036C0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6"/>
          <w:szCs w:val="26"/>
        </w:rPr>
        <w:br/>
      </w:r>
      <w:r w:rsidRPr="00036C0A">
        <w:rPr>
          <w:rFonts w:ascii="Times New Roman" w:hAnsi="Times New Roman" w:cs="Times New Roman"/>
          <w:sz w:val="26"/>
          <w:szCs w:val="26"/>
        </w:rPr>
        <w:t xml:space="preserve">и действия (бездействие) которого обжалуются, возложена функция </w:t>
      </w:r>
      <w:r w:rsidR="000D4A39">
        <w:rPr>
          <w:rFonts w:ascii="Times New Roman" w:hAnsi="Times New Roman" w:cs="Times New Roman"/>
          <w:sz w:val="26"/>
          <w:szCs w:val="26"/>
        </w:rPr>
        <w:br/>
      </w:r>
      <w:r w:rsidRPr="00036C0A">
        <w:rPr>
          <w:rFonts w:ascii="Times New Roman" w:hAnsi="Times New Roman" w:cs="Times New Roman"/>
          <w:sz w:val="26"/>
          <w:szCs w:val="26"/>
        </w:rPr>
        <w:lastRenderedPageBreak/>
        <w:t xml:space="preserve">по предоставлению соответствующих государственных или муниципальных услуг </w:t>
      </w:r>
      <w:r>
        <w:rPr>
          <w:rFonts w:ascii="Times New Roman" w:hAnsi="Times New Roman" w:cs="Times New Roman"/>
          <w:sz w:val="26"/>
          <w:szCs w:val="26"/>
        </w:rPr>
        <w:br/>
      </w:r>
      <w:r w:rsidRPr="00036C0A">
        <w:rPr>
          <w:rFonts w:ascii="Times New Roman" w:hAnsi="Times New Roman" w:cs="Times New Roman"/>
          <w:sz w:val="26"/>
          <w:szCs w:val="26"/>
        </w:rPr>
        <w:t xml:space="preserve">в полном объеме в порядке, определенном </w:t>
      </w:r>
      <w:r w:rsidRPr="00036C0A">
        <w:rPr>
          <w:rFonts w:ascii="Times New Roman" w:hAnsi="Times New Roman" w:cs="Times New Roman"/>
          <w:color w:val="000000"/>
          <w:sz w:val="26"/>
          <w:szCs w:val="26"/>
        </w:rPr>
        <w:t>частью 1.3 статьи 16 Федерального закона от 27.07.2010 № 210-ФЗ</w:t>
      </w:r>
      <w:r w:rsidRPr="00036C0A">
        <w:rPr>
          <w:rFonts w:ascii="Times New Roman" w:hAnsi="Times New Roman" w:cs="Times New Roman"/>
          <w:sz w:val="26"/>
          <w:szCs w:val="26"/>
        </w:rPr>
        <w:t>.</w:t>
      </w:r>
    </w:p>
    <w:p w:rsidR="000E4CAF" w:rsidRPr="000E4CAF" w:rsidRDefault="000E4CAF" w:rsidP="00036C0A">
      <w:pPr>
        <w:pStyle w:val="ConsPlusNormal"/>
        <w:ind w:firstLine="540"/>
        <w:jc w:val="both"/>
        <w:rPr>
          <w:rFonts w:ascii="Times New Roman" w:hAnsi="Times New Roman" w:cs="Times New Roman"/>
          <w:sz w:val="26"/>
          <w:szCs w:val="26"/>
        </w:rPr>
      </w:pPr>
    </w:p>
    <w:p w:rsidR="000E4CAF" w:rsidRPr="000E4CAF" w:rsidRDefault="000E4CAF" w:rsidP="00036C0A">
      <w:pPr>
        <w:pStyle w:val="ConsPlusNormal"/>
        <w:jc w:val="center"/>
        <w:outlineLvl w:val="1"/>
        <w:rPr>
          <w:rFonts w:ascii="Times New Roman" w:hAnsi="Times New Roman" w:cs="Times New Roman"/>
          <w:sz w:val="26"/>
          <w:szCs w:val="26"/>
        </w:rPr>
      </w:pPr>
      <w:r w:rsidRPr="000E4CAF">
        <w:rPr>
          <w:rFonts w:ascii="Times New Roman" w:hAnsi="Times New Roman" w:cs="Times New Roman"/>
          <w:sz w:val="26"/>
          <w:szCs w:val="26"/>
        </w:rPr>
        <w:t xml:space="preserve">Органы власти и уполномоченные на рассмотрение жалобы должностные лица, которым может быть направлена жалоба </w:t>
      </w:r>
    </w:p>
    <w:p w:rsidR="000E4CAF" w:rsidRPr="000E4CAF" w:rsidRDefault="000E4CAF" w:rsidP="00036C0A">
      <w:pPr>
        <w:pStyle w:val="ConsPlusNormal"/>
        <w:ind w:firstLine="540"/>
        <w:jc w:val="both"/>
        <w:rPr>
          <w:rFonts w:ascii="Times New Roman" w:hAnsi="Times New Roman" w:cs="Times New Roman"/>
          <w:sz w:val="26"/>
          <w:szCs w:val="26"/>
        </w:rPr>
      </w:pPr>
    </w:p>
    <w:p w:rsidR="000E4CAF" w:rsidRPr="000E4CAF" w:rsidRDefault="000E4CAF" w:rsidP="00036C0A">
      <w:pPr>
        <w:pStyle w:val="ConsPlusNormal"/>
        <w:ind w:firstLine="709"/>
        <w:jc w:val="both"/>
        <w:rPr>
          <w:rFonts w:ascii="Times New Roman" w:hAnsi="Times New Roman" w:cs="Times New Roman"/>
          <w:sz w:val="26"/>
          <w:szCs w:val="26"/>
        </w:rPr>
      </w:pPr>
      <w:r w:rsidRPr="000E4CAF">
        <w:rPr>
          <w:rFonts w:ascii="Times New Roman" w:hAnsi="Times New Roman" w:cs="Times New Roman"/>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МО "Городской округ "Город Нарьян-Мар" на имя главы МО "Городской округ "Город Нарьян-Мар".</w:t>
      </w:r>
    </w:p>
    <w:p w:rsidR="000E4CAF" w:rsidRPr="000E4CAF" w:rsidRDefault="000E4CAF" w:rsidP="00036C0A">
      <w:pPr>
        <w:pStyle w:val="ConsPlusNormal"/>
        <w:ind w:firstLine="540"/>
        <w:jc w:val="both"/>
        <w:rPr>
          <w:rFonts w:ascii="Times New Roman" w:hAnsi="Times New Roman" w:cs="Times New Roman"/>
          <w:sz w:val="26"/>
          <w:szCs w:val="26"/>
        </w:rPr>
      </w:pPr>
    </w:p>
    <w:p w:rsidR="000E4CAF" w:rsidRPr="000E4CAF" w:rsidRDefault="000E4CAF" w:rsidP="00036C0A">
      <w:pPr>
        <w:pStyle w:val="ConsPlusNormal"/>
        <w:ind w:firstLine="540"/>
        <w:jc w:val="center"/>
        <w:rPr>
          <w:rFonts w:ascii="Times New Roman" w:hAnsi="Times New Roman" w:cs="Times New Roman"/>
          <w:sz w:val="26"/>
          <w:szCs w:val="26"/>
        </w:rPr>
      </w:pPr>
      <w:r w:rsidRPr="000E4CAF">
        <w:rPr>
          <w:rFonts w:ascii="Times New Roman" w:hAnsi="Times New Roman" w:cs="Times New Roman"/>
          <w:sz w:val="26"/>
          <w:szCs w:val="26"/>
        </w:rPr>
        <w:t>Порядок подачи и рассмотрения жалобы</w:t>
      </w:r>
    </w:p>
    <w:p w:rsidR="000E4CAF" w:rsidRPr="000E4CAF" w:rsidRDefault="000E4CAF" w:rsidP="00036C0A">
      <w:pPr>
        <w:pStyle w:val="ConsPlusNormal"/>
        <w:ind w:firstLine="709"/>
        <w:jc w:val="center"/>
        <w:rPr>
          <w:rFonts w:ascii="Times New Roman" w:hAnsi="Times New Roman" w:cs="Times New Roman"/>
          <w:sz w:val="26"/>
          <w:szCs w:val="26"/>
        </w:rPr>
      </w:pPr>
    </w:p>
    <w:p w:rsidR="000E4CAF" w:rsidRPr="000E4CAF" w:rsidRDefault="000E4CAF" w:rsidP="00036C0A">
      <w:pPr>
        <w:pStyle w:val="ConsPlusNormal"/>
        <w:ind w:firstLine="709"/>
        <w:rPr>
          <w:rFonts w:ascii="Times New Roman" w:hAnsi="Times New Roman" w:cs="Times New Roman"/>
          <w:sz w:val="26"/>
          <w:szCs w:val="26"/>
        </w:rPr>
      </w:pPr>
      <w:r w:rsidRPr="000E4CAF">
        <w:rPr>
          <w:rFonts w:ascii="Times New Roman" w:hAnsi="Times New Roman" w:cs="Times New Roman"/>
          <w:sz w:val="26"/>
          <w:szCs w:val="26"/>
        </w:rPr>
        <w:t>5.4. Порядок подачи жалобы установлен п. 5</w:t>
      </w:r>
      <w:r w:rsidR="00036C0A">
        <w:rPr>
          <w:rFonts w:ascii="Times New Roman" w:hAnsi="Times New Roman" w:cs="Times New Roman"/>
          <w:sz w:val="26"/>
          <w:szCs w:val="26"/>
        </w:rPr>
        <w:t>.1 настоящего Регламента.</w:t>
      </w:r>
    </w:p>
    <w:p w:rsidR="000E4CAF" w:rsidRPr="000E4CAF" w:rsidRDefault="000E4CAF" w:rsidP="00036C0A">
      <w:pPr>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sz w:val="26"/>
          <w:szCs w:val="26"/>
        </w:rPr>
        <w:t>Поступившая жалоба заявителя является основанием для ее рассмотрения.</w:t>
      </w:r>
    </w:p>
    <w:p w:rsidR="000E4CAF" w:rsidRPr="000E4CAF" w:rsidRDefault="000E4CAF" w:rsidP="00036C0A">
      <w:pPr>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bCs/>
          <w:sz w:val="26"/>
          <w:szCs w:val="26"/>
        </w:rPr>
        <w:t>Рассмотрение жалоб осуществляется главой МО "Городской округ "Город Нарьян-Мар".</w:t>
      </w:r>
    </w:p>
    <w:p w:rsidR="000E4CAF" w:rsidRPr="000E4CAF" w:rsidRDefault="000E4CAF" w:rsidP="00036C0A">
      <w:pPr>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bCs/>
          <w:sz w:val="26"/>
          <w:szCs w:val="26"/>
        </w:rPr>
        <w:t>При рассмотрении жалобы глава МО "Городской округ "Город Нарьян-Мар:</w:t>
      </w:r>
    </w:p>
    <w:p w:rsidR="000E4CAF" w:rsidRPr="000E4CAF" w:rsidRDefault="000E4CAF" w:rsidP="00036C0A">
      <w:pPr>
        <w:tabs>
          <w:tab w:val="left" w:pos="1080"/>
        </w:tabs>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bCs/>
          <w:sz w:val="26"/>
          <w:szCs w:val="26"/>
        </w:rPr>
        <w:t>-</w:t>
      </w:r>
      <w:r w:rsidRPr="000E4CAF">
        <w:rPr>
          <w:rFonts w:ascii="Times New Roman" w:hAnsi="Times New Roman"/>
          <w:bCs/>
          <w:sz w:val="26"/>
          <w:szCs w:val="26"/>
        </w:rPr>
        <w:tab/>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36C0A" w:rsidRDefault="000E4CAF" w:rsidP="00036C0A">
      <w:pPr>
        <w:tabs>
          <w:tab w:val="left" w:pos="1080"/>
        </w:tabs>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bCs/>
          <w:sz w:val="26"/>
          <w:szCs w:val="26"/>
        </w:rPr>
        <w:t>-</w:t>
      </w:r>
      <w:r w:rsidRPr="000E4CAF">
        <w:rPr>
          <w:rFonts w:ascii="Times New Roman" w:hAnsi="Times New Roman"/>
          <w:bCs/>
          <w:sz w:val="26"/>
          <w:szCs w:val="26"/>
        </w:rPr>
        <w:tab/>
        <w:t xml:space="preserve">запрашивает необходимые для рассмотрения жалобы документы </w:t>
      </w:r>
      <w:r w:rsidR="00036C0A">
        <w:rPr>
          <w:rFonts w:ascii="Times New Roman" w:hAnsi="Times New Roman"/>
          <w:bCs/>
          <w:sz w:val="26"/>
          <w:szCs w:val="26"/>
        </w:rPr>
        <w:br/>
      </w:r>
      <w:r w:rsidRPr="000E4CAF">
        <w:rPr>
          <w:rFonts w:ascii="Times New Roman" w:hAnsi="Times New Roman"/>
          <w:bCs/>
          <w:sz w:val="26"/>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w:t>
      </w:r>
      <w:r w:rsidR="00036C0A">
        <w:rPr>
          <w:rFonts w:ascii="Times New Roman" w:hAnsi="Times New Roman"/>
          <w:bCs/>
          <w:sz w:val="26"/>
          <w:szCs w:val="26"/>
        </w:rPr>
        <w:t>нов предварительного следствия;</w:t>
      </w:r>
    </w:p>
    <w:p w:rsidR="000E4CAF" w:rsidRPr="000E4CAF" w:rsidRDefault="000E4CAF" w:rsidP="00036C0A">
      <w:pPr>
        <w:tabs>
          <w:tab w:val="left" w:pos="1080"/>
        </w:tabs>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bCs/>
          <w:sz w:val="26"/>
          <w:szCs w:val="26"/>
        </w:rPr>
        <w:t>-</w:t>
      </w:r>
      <w:r w:rsidRPr="000E4CAF">
        <w:rPr>
          <w:rFonts w:ascii="Times New Roman" w:hAnsi="Times New Roman"/>
          <w:bCs/>
          <w:sz w:val="26"/>
          <w:szCs w:val="26"/>
        </w:rPr>
        <w:tab/>
        <w:t xml:space="preserve">при необходимости назначает проверку в порядке, предусмотренном </w:t>
      </w:r>
      <w:hyperlink r:id="rId15" w:history="1">
        <w:r w:rsidRPr="000E4CAF">
          <w:rPr>
            <w:rFonts w:ascii="Times New Roman" w:hAnsi="Times New Roman"/>
            <w:bCs/>
            <w:sz w:val="26"/>
            <w:szCs w:val="26"/>
          </w:rPr>
          <w:t xml:space="preserve">разделом </w:t>
        </w:r>
      </w:hyperlink>
      <w:r w:rsidRPr="000E4CAF">
        <w:rPr>
          <w:rFonts w:ascii="Times New Roman" w:hAnsi="Times New Roman"/>
          <w:bCs/>
          <w:sz w:val="26"/>
          <w:szCs w:val="26"/>
        </w:rPr>
        <w:t>4 настоящего Административного регламента.</w:t>
      </w:r>
    </w:p>
    <w:p w:rsidR="000E4CAF" w:rsidRPr="000E4CAF" w:rsidRDefault="000E4CAF" w:rsidP="00036C0A">
      <w:pPr>
        <w:pStyle w:val="ConsPlusNormal"/>
        <w:ind w:firstLine="540"/>
        <w:jc w:val="center"/>
        <w:rPr>
          <w:rFonts w:ascii="Times New Roman" w:hAnsi="Times New Roman" w:cs="Times New Roman"/>
          <w:sz w:val="26"/>
          <w:szCs w:val="26"/>
        </w:rPr>
      </w:pPr>
    </w:p>
    <w:p w:rsidR="000E4CAF" w:rsidRPr="000E4CAF" w:rsidRDefault="000E4CAF" w:rsidP="00036C0A">
      <w:pPr>
        <w:pStyle w:val="ConsPlusNormal"/>
        <w:jc w:val="center"/>
        <w:outlineLvl w:val="1"/>
        <w:rPr>
          <w:rFonts w:ascii="Times New Roman" w:hAnsi="Times New Roman" w:cs="Times New Roman"/>
          <w:sz w:val="26"/>
          <w:szCs w:val="26"/>
        </w:rPr>
      </w:pPr>
      <w:r w:rsidRPr="000E4CAF">
        <w:rPr>
          <w:rFonts w:ascii="Times New Roman" w:hAnsi="Times New Roman" w:cs="Times New Roman"/>
          <w:sz w:val="26"/>
          <w:szCs w:val="26"/>
        </w:rPr>
        <w:t>Сроки рассмотрения жалобы</w:t>
      </w:r>
    </w:p>
    <w:p w:rsidR="000E4CAF" w:rsidRPr="000E4CAF" w:rsidRDefault="000E4CAF" w:rsidP="00036C0A">
      <w:pPr>
        <w:pStyle w:val="ConsPlusNormal"/>
        <w:ind w:firstLine="540"/>
        <w:jc w:val="both"/>
        <w:rPr>
          <w:rFonts w:ascii="Times New Roman" w:hAnsi="Times New Roman" w:cs="Times New Roman"/>
          <w:sz w:val="26"/>
          <w:szCs w:val="26"/>
        </w:rPr>
      </w:pPr>
    </w:p>
    <w:p w:rsidR="000E4CAF" w:rsidRPr="000E4CAF" w:rsidRDefault="000E4CAF" w:rsidP="00036C0A">
      <w:pPr>
        <w:pStyle w:val="ConsPlusNormal"/>
        <w:ind w:firstLine="540"/>
        <w:jc w:val="both"/>
        <w:rPr>
          <w:rFonts w:ascii="Times New Roman" w:hAnsi="Times New Roman" w:cs="Times New Roman"/>
          <w:sz w:val="26"/>
          <w:szCs w:val="26"/>
        </w:rPr>
      </w:pPr>
      <w:r w:rsidRPr="000E4CAF">
        <w:rPr>
          <w:rFonts w:ascii="Times New Roman" w:hAnsi="Times New Roman" w:cs="Times New Roman"/>
          <w:sz w:val="26"/>
          <w:szCs w:val="26"/>
        </w:rPr>
        <w:t xml:space="preserve">5.5. 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w:t>
      </w:r>
      <w:r w:rsidR="00036C0A">
        <w:rPr>
          <w:rFonts w:ascii="Times New Roman" w:hAnsi="Times New Roman" w:cs="Times New Roman"/>
          <w:sz w:val="26"/>
          <w:szCs w:val="26"/>
        </w:rPr>
        <w:br/>
      </w:r>
      <w:r w:rsidRPr="000E4CAF">
        <w:rPr>
          <w:rFonts w:ascii="Times New Roman" w:hAnsi="Times New Roman" w:cs="Times New Roman"/>
          <w:sz w:val="26"/>
          <w:szCs w:val="26"/>
        </w:rPr>
        <w:t xml:space="preserve">а в случае обжалования отказа в приеме документов у заявителя </w:t>
      </w:r>
      <w:r w:rsidR="00036C0A">
        <w:rPr>
          <w:rFonts w:ascii="Times New Roman" w:hAnsi="Times New Roman" w:cs="Times New Roman"/>
          <w:sz w:val="26"/>
          <w:szCs w:val="26"/>
        </w:rPr>
        <w:br/>
      </w:r>
      <w:r w:rsidRPr="000E4CAF">
        <w:rPr>
          <w:rFonts w:ascii="Times New Roman" w:hAnsi="Times New Roman" w:cs="Times New Roman"/>
          <w:sz w:val="26"/>
          <w:szCs w:val="26"/>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4CAF" w:rsidRPr="000E4CAF" w:rsidRDefault="000E4CAF" w:rsidP="00326F55">
      <w:pPr>
        <w:pStyle w:val="ConsPlusNormal"/>
        <w:ind w:firstLine="0"/>
        <w:jc w:val="both"/>
        <w:rPr>
          <w:rFonts w:ascii="Times New Roman" w:hAnsi="Times New Roman" w:cs="Times New Roman"/>
          <w:sz w:val="26"/>
          <w:szCs w:val="26"/>
        </w:rPr>
      </w:pPr>
    </w:p>
    <w:p w:rsidR="000E4CAF" w:rsidRPr="000E4CAF" w:rsidRDefault="000E4CAF" w:rsidP="00036C0A">
      <w:pPr>
        <w:pStyle w:val="ConsPlusNormal"/>
        <w:ind w:firstLine="540"/>
        <w:jc w:val="center"/>
        <w:rPr>
          <w:rFonts w:ascii="Times New Roman" w:hAnsi="Times New Roman" w:cs="Times New Roman"/>
          <w:sz w:val="26"/>
          <w:szCs w:val="26"/>
        </w:rPr>
      </w:pPr>
      <w:r w:rsidRPr="000E4CAF">
        <w:rPr>
          <w:rFonts w:ascii="Times New Roman" w:hAnsi="Times New Roman" w:cs="Times New Roman"/>
          <w:sz w:val="26"/>
          <w:szCs w:val="26"/>
        </w:rPr>
        <w:t xml:space="preserve">Перечень оснований для приостановления рассмотрения </w:t>
      </w:r>
    </w:p>
    <w:p w:rsidR="000E4CAF" w:rsidRPr="000E4CAF" w:rsidRDefault="00326F55" w:rsidP="00036C0A">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жалобы</w:t>
      </w:r>
      <w:r w:rsidR="000E4CAF" w:rsidRPr="000E4CAF">
        <w:rPr>
          <w:rFonts w:ascii="Times New Roman" w:hAnsi="Times New Roman" w:cs="Times New Roman"/>
          <w:sz w:val="26"/>
          <w:szCs w:val="26"/>
        </w:rPr>
        <w:t xml:space="preserve"> в случае, если возможность приостановления предусмотрена законодательством Российской Федерации</w:t>
      </w:r>
    </w:p>
    <w:p w:rsidR="000E4CAF" w:rsidRPr="000E4CAF" w:rsidRDefault="000E4CAF" w:rsidP="00036C0A">
      <w:pPr>
        <w:pStyle w:val="ConsPlusNormal"/>
        <w:ind w:firstLine="540"/>
        <w:jc w:val="center"/>
        <w:rPr>
          <w:rFonts w:ascii="Times New Roman" w:hAnsi="Times New Roman" w:cs="Times New Roman"/>
          <w:sz w:val="26"/>
          <w:szCs w:val="26"/>
        </w:rPr>
      </w:pPr>
    </w:p>
    <w:p w:rsidR="000E4CAF" w:rsidRPr="000E4CAF" w:rsidRDefault="000E4CAF" w:rsidP="00036C0A">
      <w:pPr>
        <w:autoSpaceDE w:val="0"/>
        <w:autoSpaceDN w:val="0"/>
        <w:adjustRightInd w:val="0"/>
        <w:spacing w:after="0" w:line="240" w:lineRule="auto"/>
        <w:ind w:firstLine="540"/>
        <w:jc w:val="both"/>
        <w:rPr>
          <w:rFonts w:ascii="Times New Roman" w:hAnsi="Times New Roman"/>
          <w:bCs/>
          <w:sz w:val="26"/>
          <w:szCs w:val="26"/>
        </w:rPr>
      </w:pPr>
      <w:r w:rsidRPr="000E4CAF">
        <w:rPr>
          <w:rFonts w:ascii="Times New Roman" w:hAnsi="Times New Roman"/>
          <w:sz w:val="26"/>
          <w:szCs w:val="26"/>
        </w:rPr>
        <w:t xml:space="preserve">5.6. </w:t>
      </w:r>
      <w:r w:rsidRPr="000E4CAF">
        <w:rPr>
          <w:rFonts w:ascii="Times New Roman" w:hAnsi="Times New Roman"/>
          <w:bCs/>
          <w:sz w:val="26"/>
          <w:szCs w:val="26"/>
        </w:rPr>
        <w:t>Оснований для приостановления рассмотрения жалобы не имеется.</w:t>
      </w:r>
    </w:p>
    <w:p w:rsidR="000E4CAF" w:rsidRPr="000E4CAF" w:rsidRDefault="000E4CAF" w:rsidP="00036C0A">
      <w:pPr>
        <w:pStyle w:val="ConsPlusNormal"/>
        <w:ind w:firstLine="540"/>
        <w:rPr>
          <w:rFonts w:ascii="Times New Roman" w:hAnsi="Times New Roman" w:cs="Times New Roman"/>
          <w:sz w:val="26"/>
          <w:szCs w:val="26"/>
        </w:rPr>
      </w:pPr>
    </w:p>
    <w:p w:rsidR="000E4CAF" w:rsidRPr="000E4CAF" w:rsidRDefault="000E4CAF" w:rsidP="00036C0A">
      <w:pPr>
        <w:pStyle w:val="ConsPlusNormal"/>
        <w:jc w:val="center"/>
        <w:outlineLvl w:val="1"/>
        <w:rPr>
          <w:rFonts w:ascii="Times New Roman" w:hAnsi="Times New Roman" w:cs="Times New Roman"/>
          <w:sz w:val="26"/>
          <w:szCs w:val="26"/>
        </w:rPr>
      </w:pPr>
      <w:r w:rsidRPr="000E4CAF">
        <w:rPr>
          <w:rFonts w:ascii="Times New Roman" w:hAnsi="Times New Roman" w:cs="Times New Roman"/>
          <w:sz w:val="26"/>
          <w:szCs w:val="26"/>
        </w:rPr>
        <w:t>Результат рассмотрения жалобы</w:t>
      </w:r>
    </w:p>
    <w:p w:rsidR="00326F55" w:rsidRDefault="00326F55" w:rsidP="00326F55">
      <w:pPr>
        <w:pStyle w:val="ConsPlusNormal"/>
        <w:ind w:firstLine="0"/>
        <w:jc w:val="both"/>
        <w:rPr>
          <w:rFonts w:ascii="Times New Roman" w:hAnsi="Times New Roman" w:cs="Times New Roman"/>
          <w:sz w:val="26"/>
          <w:szCs w:val="26"/>
        </w:rPr>
      </w:pPr>
    </w:p>
    <w:p w:rsidR="00326F55" w:rsidRPr="00326F55" w:rsidRDefault="00326F55" w:rsidP="00326F55">
      <w:pPr>
        <w:tabs>
          <w:tab w:val="left" w:pos="1134"/>
        </w:tabs>
        <w:autoSpaceDE w:val="0"/>
        <w:autoSpaceDN w:val="0"/>
        <w:adjustRightInd w:val="0"/>
        <w:spacing w:after="0" w:line="240" w:lineRule="auto"/>
        <w:ind w:firstLine="709"/>
        <w:jc w:val="both"/>
        <w:rPr>
          <w:rFonts w:ascii="Times New Roman" w:hAnsi="Times New Roman"/>
          <w:sz w:val="26"/>
          <w:szCs w:val="26"/>
        </w:rPr>
      </w:pPr>
      <w:r w:rsidRPr="00326F55">
        <w:rPr>
          <w:rFonts w:ascii="Times New Roman" w:hAnsi="Times New Roman"/>
          <w:sz w:val="26"/>
          <w:szCs w:val="26"/>
        </w:rPr>
        <w:lastRenderedPageBreak/>
        <w:t>5.7. По результатам рассмотрения жалобы принимается одно из следующих решений:</w:t>
      </w:r>
    </w:p>
    <w:p w:rsidR="00326F55" w:rsidRPr="00326F55" w:rsidRDefault="00326F55" w:rsidP="00326F55">
      <w:pPr>
        <w:autoSpaceDE w:val="0"/>
        <w:autoSpaceDN w:val="0"/>
        <w:adjustRightInd w:val="0"/>
        <w:spacing w:after="0" w:line="240" w:lineRule="auto"/>
        <w:ind w:firstLine="709"/>
        <w:jc w:val="both"/>
        <w:rPr>
          <w:rFonts w:ascii="Times New Roman" w:hAnsi="Times New Roman"/>
          <w:sz w:val="26"/>
          <w:szCs w:val="26"/>
        </w:rPr>
      </w:pPr>
      <w:r w:rsidRPr="00326F55">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F55" w:rsidRPr="00326F55" w:rsidRDefault="00326F55" w:rsidP="00326F55">
      <w:pPr>
        <w:autoSpaceDE w:val="0"/>
        <w:autoSpaceDN w:val="0"/>
        <w:adjustRightInd w:val="0"/>
        <w:spacing w:after="0" w:line="240" w:lineRule="auto"/>
        <w:ind w:firstLine="709"/>
        <w:jc w:val="both"/>
        <w:rPr>
          <w:rFonts w:ascii="Times New Roman" w:hAnsi="Times New Roman"/>
          <w:sz w:val="26"/>
          <w:szCs w:val="26"/>
        </w:rPr>
      </w:pPr>
      <w:r w:rsidRPr="00326F55">
        <w:rPr>
          <w:rFonts w:ascii="Times New Roman" w:hAnsi="Times New Roman"/>
          <w:sz w:val="26"/>
          <w:szCs w:val="26"/>
        </w:rPr>
        <w:t>- в удовл</w:t>
      </w:r>
      <w:r>
        <w:rPr>
          <w:rFonts w:ascii="Times New Roman" w:hAnsi="Times New Roman"/>
          <w:sz w:val="26"/>
          <w:szCs w:val="26"/>
        </w:rPr>
        <w:t>етворении жалобы отказывается.</w:t>
      </w:r>
    </w:p>
    <w:p w:rsidR="00326F55" w:rsidRPr="00326F55" w:rsidRDefault="00326F55" w:rsidP="00326F55">
      <w:pPr>
        <w:autoSpaceDE w:val="0"/>
        <w:autoSpaceDN w:val="0"/>
        <w:adjustRightInd w:val="0"/>
        <w:spacing w:after="0" w:line="240" w:lineRule="auto"/>
        <w:ind w:firstLine="709"/>
        <w:jc w:val="both"/>
        <w:rPr>
          <w:rFonts w:ascii="Times New Roman" w:hAnsi="Times New Roman"/>
          <w:sz w:val="26"/>
          <w:szCs w:val="26"/>
        </w:rPr>
      </w:pPr>
      <w:r w:rsidRPr="00326F55">
        <w:rPr>
          <w:rFonts w:ascii="Times New Roman" w:hAnsi="Times New Roman"/>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Pr>
          <w:rFonts w:ascii="Times New Roman" w:hAnsi="Times New Roman"/>
          <w:sz w:val="26"/>
          <w:szCs w:val="26"/>
        </w:rPr>
        <w:br/>
      </w:r>
      <w:r w:rsidRPr="00326F55">
        <w:rPr>
          <w:rFonts w:ascii="Times New Roman" w:hAnsi="Times New Roman"/>
          <w:sz w:val="26"/>
          <w:szCs w:val="26"/>
        </w:rPr>
        <w:t xml:space="preserve">в соответствии с пунктом </w:t>
      </w:r>
      <w:proofErr w:type="gramStart"/>
      <w:r w:rsidRPr="00326F55">
        <w:rPr>
          <w:rFonts w:ascii="Times New Roman" w:hAnsi="Times New Roman"/>
          <w:sz w:val="26"/>
          <w:szCs w:val="26"/>
        </w:rPr>
        <w:t>5.1.,</w:t>
      </w:r>
      <w:proofErr w:type="gramEnd"/>
      <w:r w:rsidRPr="00326F55">
        <w:rPr>
          <w:rFonts w:ascii="Times New Roman" w:hAnsi="Times New Roman"/>
          <w:sz w:val="26"/>
          <w:szCs w:val="26"/>
        </w:rPr>
        <w:t xml:space="preserve"> незамедлительно направляет имеющиеся материалы в органы проку</w:t>
      </w:r>
      <w:r>
        <w:rPr>
          <w:rFonts w:ascii="Times New Roman" w:hAnsi="Times New Roman"/>
          <w:sz w:val="26"/>
          <w:szCs w:val="26"/>
        </w:rPr>
        <w:t>ратуры.</w:t>
      </w:r>
    </w:p>
    <w:p w:rsidR="000E4CAF" w:rsidRPr="000E4CAF" w:rsidRDefault="000E4CAF" w:rsidP="00326F55">
      <w:pPr>
        <w:pStyle w:val="ConsPlusNormal"/>
        <w:ind w:firstLine="0"/>
        <w:jc w:val="both"/>
        <w:rPr>
          <w:rFonts w:ascii="Times New Roman" w:hAnsi="Times New Roman" w:cs="Times New Roman"/>
          <w:sz w:val="26"/>
          <w:szCs w:val="26"/>
        </w:rPr>
      </w:pPr>
    </w:p>
    <w:p w:rsidR="000E4CAF" w:rsidRPr="000E4CAF" w:rsidRDefault="000E4CAF" w:rsidP="00036C0A">
      <w:pPr>
        <w:pStyle w:val="ConsPlusNormal"/>
        <w:ind w:firstLine="540"/>
        <w:jc w:val="center"/>
        <w:rPr>
          <w:rFonts w:ascii="Times New Roman" w:hAnsi="Times New Roman" w:cs="Times New Roman"/>
          <w:sz w:val="26"/>
          <w:szCs w:val="26"/>
        </w:rPr>
      </w:pPr>
      <w:r w:rsidRPr="000E4CAF">
        <w:rPr>
          <w:rFonts w:ascii="Times New Roman" w:hAnsi="Times New Roman" w:cs="Times New Roman"/>
          <w:sz w:val="26"/>
          <w:szCs w:val="26"/>
        </w:rPr>
        <w:t>Порядок информирования заявителя о результатах рассмотрения жалобы</w:t>
      </w:r>
    </w:p>
    <w:p w:rsidR="000E4CAF" w:rsidRPr="000E4CAF" w:rsidRDefault="000E4CAF" w:rsidP="00036C0A">
      <w:pPr>
        <w:pStyle w:val="ConsPlusNormal"/>
        <w:ind w:firstLine="540"/>
        <w:jc w:val="center"/>
        <w:rPr>
          <w:rFonts w:ascii="Times New Roman" w:hAnsi="Times New Roman" w:cs="Times New Roman"/>
          <w:sz w:val="26"/>
          <w:szCs w:val="26"/>
        </w:rPr>
      </w:pPr>
    </w:p>
    <w:p w:rsidR="000E4CAF" w:rsidRPr="00326F55" w:rsidRDefault="000E4CAF" w:rsidP="00326F55">
      <w:pPr>
        <w:pStyle w:val="ConsPlusNormal"/>
        <w:ind w:firstLine="709"/>
        <w:jc w:val="both"/>
        <w:rPr>
          <w:rFonts w:ascii="Times New Roman" w:hAnsi="Times New Roman" w:cs="Times New Roman"/>
          <w:sz w:val="26"/>
          <w:szCs w:val="26"/>
        </w:rPr>
      </w:pPr>
      <w:r w:rsidRPr="000E4CAF">
        <w:rPr>
          <w:rFonts w:ascii="Times New Roman" w:hAnsi="Times New Roman" w:cs="Times New Roman"/>
          <w:sz w:val="26"/>
          <w:szCs w:val="26"/>
        </w:rPr>
        <w:t xml:space="preserve">5.8. Не позднее дня, следующего за днем принятия решения, указанного в </w:t>
      </w:r>
      <w:hyperlink r:id="rId16" w:history="1">
        <w:r w:rsidRPr="000E4CAF">
          <w:rPr>
            <w:rFonts w:ascii="Times New Roman" w:hAnsi="Times New Roman" w:cs="Times New Roman"/>
            <w:sz w:val="26"/>
            <w:szCs w:val="26"/>
          </w:rPr>
          <w:t>5.7</w:t>
        </w:r>
      </w:hyperlink>
      <w:r w:rsidRPr="000E4CAF">
        <w:rPr>
          <w:rFonts w:ascii="Times New Roman" w:hAnsi="Times New Roman" w:cs="Times New Roman"/>
          <w:sz w:val="26"/>
          <w:szCs w:val="26"/>
        </w:rPr>
        <w:t xml:space="preserve"> настоящего Административного регламента, заявителю в письменной форме </w:t>
      </w:r>
      <w:r w:rsidR="00326F55">
        <w:rPr>
          <w:rFonts w:ascii="Times New Roman" w:hAnsi="Times New Roman" w:cs="Times New Roman"/>
          <w:sz w:val="26"/>
          <w:szCs w:val="26"/>
        </w:rPr>
        <w:br/>
        <w:t xml:space="preserve">и </w:t>
      </w:r>
      <w:r w:rsidRPr="000E4CAF">
        <w:rPr>
          <w:rFonts w:ascii="Times New Roman" w:hAnsi="Times New Roman" w:cs="Times New Roman"/>
          <w:sz w:val="26"/>
          <w:szCs w:val="26"/>
        </w:rPr>
        <w:t xml:space="preserve">по </w:t>
      </w:r>
      <w:r w:rsidRPr="00326F55">
        <w:rPr>
          <w:rFonts w:ascii="Times New Roman" w:hAnsi="Times New Roman" w:cs="Times New Roman"/>
          <w:sz w:val="26"/>
          <w:szCs w:val="26"/>
        </w:rPr>
        <w:t>желанию заявителя в электронной форме направляется мотивированный ответ       о результатах рассмотрения жалобы.</w:t>
      </w:r>
    </w:p>
    <w:p w:rsidR="00326F55" w:rsidRDefault="00326F55" w:rsidP="00326F55">
      <w:pPr>
        <w:autoSpaceDE w:val="0"/>
        <w:autoSpaceDN w:val="0"/>
        <w:adjustRightInd w:val="0"/>
        <w:spacing w:after="0" w:line="240" w:lineRule="auto"/>
        <w:ind w:firstLine="709"/>
        <w:jc w:val="both"/>
        <w:rPr>
          <w:rFonts w:ascii="Times New Roman" w:hAnsi="Times New Roman"/>
          <w:sz w:val="26"/>
          <w:szCs w:val="26"/>
        </w:rPr>
      </w:pPr>
      <w:r w:rsidRPr="00326F55">
        <w:rPr>
          <w:rFonts w:ascii="Times New Roman" w:hAnsi="Times New Roman"/>
          <w:sz w:val="26"/>
          <w:szCs w:val="26"/>
        </w:rPr>
        <w:t xml:space="preserve">5.8.1. В случае признания жалобы подлежащей удовлетворению в ответе заявителю, указанном в </w:t>
      </w:r>
      <w:r w:rsidRPr="00326F55">
        <w:rPr>
          <w:rFonts w:ascii="Times New Roman" w:hAnsi="Times New Roman"/>
          <w:color w:val="000000"/>
          <w:sz w:val="26"/>
          <w:szCs w:val="26"/>
        </w:rPr>
        <w:t xml:space="preserve">пункте </w:t>
      </w:r>
      <w:r w:rsidRPr="00326F55">
        <w:rPr>
          <w:rFonts w:ascii="Times New Roman" w:hAnsi="Times New Roman"/>
          <w:sz w:val="26"/>
          <w:szCs w:val="26"/>
        </w:rPr>
        <w:t xml:space="preserve">5.8,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326F55">
        <w:rPr>
          <w:rFonts w:ascii="Times New Roman" w:hAnsi="Times New Roman"/>
          <w:color w:val="000000"/>
          <w:sz w:val="26"/>
          <w:szCs w:val="26"/>
        </w:rPr>
        <w:t xml:space="preserve">частью 1.1 статьи 16 Федерального закона </w:t>
      </w:r>
      <w:r>
        <w:rPr>
          <w:rFonts w:ascii="Times New Roman" w:hAnsi="Times New Roman"/>
          <w:color w:val="000000"/>
          <w:sz w:val="26"/>
          <w:szCs w:val="26"/>
        </w:rPr>
        <w:br/>
      </w:r>
      <w:r w:rsidRPr="00326F55">
        <w:rPr>
          <w:rFonts w:ascii="Times New Roman" w:hAnsi="Times New Roman"/>
          <w:color w:val="000000"/>
          <w:sz w:val="26"/>
          <w:szCs w:val="26"/>
        </w:rPr>
        <w:t>от 27.07.2010 № 210-ФЗ</w:t>
      </w:r>
      <w:r w:rsidRPr="00326F55">
        <w:rPr>
          <w:rFonts w:ascii="Times New Roman" w:hAnsi="Times New Roman"/>
          <w:sz w:val="26"/>
          <w:szCs w:val="26"/>
        </w:rPr>
        <w:t xml:space="preserve">, в целях незамедлительного устранения выявленных нарушений при оказании государственной или муниципальной услуги, </w:t>
      </w:r>
      <w:r>
        <w:rPr>
          <w:rFonts w:ascii="Times New Roman" w:hAnsi="Times New Roman"/>
          <w:sz w:val="26"/>
          <w:szCs w:val="26"/>
        </w:rPr>
        <w:br/>
      </w:r>
      <w:r w:rsidRPr="00326F55">
        <w:rPr>
          <w:rFonts w:ascii="Times New Roman" w:hAnsi="Times New Roman"/>
          <w:sz w:val="26"/>
          <w:szCs w:val="26"/>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Pr>
          <w:rFonts w:ascii="Times New Roman" w:hAnsi="Times New Roman"/>
          <w:sz w:val="26"/>
          <w:szCs w:val="26"/>
        </w:rPr>
        <w:br/>
      </w:r>
      <w:r w:rsidRPr="00326F55">
        <w:rPr>
          <w:rFonts w:ascii="Times New Roman" w:hAnsi="Times New Roman"/>
          <w:sz w:val="26"/>
          <w:szCs w:val="26"/>
        </w:rPr>
        <w:t xml:space="preserve">в целях получения государственной </w:t>
      </w:r>
      <w:r>
        <w:rPr>
          <w:rFonts w:ascii="Times New Roman" w:hAnsi="Times New Roman"/>
          <w:sz w:val="26"/>
          <w:szCs w:val="26"/>
        </w:rPr>
        <w:t>или муниципальной услуги.</w:t>
      </w:r>
    </w:p>
    <w:p w:rsidR="00326F55" w:rsidRPr="00326F55" w:rsidRDefault="00326F55" w:rsidP="00326F55">
      <w:pPr>
        <w:autoSpaceDE w:val="0"/>
        <w:autoSpaceDN w:val="0"/>
        <w:adjustRightInd w:val="0"/>
        <w:spacing w:after="0" w:line="240" w:lineRule="auto"/>
        <w:ind w:firstLine="709"/>
        <w:jc w:val="both"/>
        <w:rPr>
          <w:rFonts w:ascii="Times New Roman" w:hAnsi="Times New Roman"/>
          <w:sz w:val="26"/>
          <w:szCs w:val="26"/>
        </w:rPr>
      </w:pPr>
      <w:r w:rsidRPr="00326F55">
        <w:rPr>
          <w:rFonts w:ascii="Times New Roman" w:hAnsi="Times New Roman"/>
          <w:sz w:val="26"/>
          <w:szCs w:val="26"/>
        </w:rPr>
        <w:t>5.8.2. В случае признания жалобы, не подлежащей удовлетворению в ответе заявителю, указанном в</w:t>
      </w:r>
      <w:r w:rsidRPr="00326F55">
        <w:rPr>
          <w:rFonts w:ascii="Times New Roman" w:hAnsi="Times New Roman"/>
          <w:color w:val="000000"/>
          <w:sz w:val="26"/>
          <w:szCs w:val="26"/>
        </w:rPr>
        <w:t xml:space="preserve"> пункте </w:t>
      </w:r>
      <w:proofErr w:type="gramStart"/>
      <w:r w:rsidRPr="00326F55">
        <w:rPr>
          <w:rFonts w:ascii="Times New Roman" w:hAnsi="Times New Roman"/>
          <w:sz w:val="26"/>
          <w:szCs w:val="26"/>
        </w:rPr>
        <w:t>5.8.,</w:t>
      </w:r>
      <w:proofErr w:type="gramEnd"/>
      <w:r w:rsidRPr="00326F55">
        <w:rPr>
          <w:rFonts w:ascii="Times New Roman" w:hAnsi="Times New Roman"/>
          <w:sz w:val="26"/>
          <w:szCs w:val="26"/>
        </w:rPr>
        <w:t xml:space="preserve"> даются аргументированные разъяснения                               о причинах принятого решения, а также информация о порядке </w:t>
      </w:r>
      <w:r>
        <w:rPr>
          <w:rFonts w:ascii="Times New Roman" w:hAnsi="Times New Roman"/>
          <w:sz w:val="26"/>
          <w:szCs w:val="26"/>
        </w:rPr>
        <w:t>обжалования принятого решения.</w:t>
      </w:r>
    </w:p>
    <w:p w:rsidR="000E4CAF" w:rsidRPr="00326F55" w:rsidRDefault="000E4CAF" w:rsidP="00326F55">
      <w:pPr>
        <w:pStyle w:val="ConsPlusNormal"/>
        <w:ind w:firstLine="709"/>
        <w:rPr>
          <w:rFonts w:ascii="Times New Roman" w:hAnsi="Times New Roman" w:cs="Times New Roman"/>
          <w:sz w:val="26"/>
          <w:szCs w:val="26"/>
        </w:rPr>
      </w:pPr>
    </w:p>
    <w:p w:rsidR="000E4CAF" w:rsidRPr="000E4CAF" w:rsidRDefault="000E4CAF" w:rsidP="00326F55">
      <w:pPr>
        <w:pStyle w:val="ConsPlusNormal"/>
        <w:ind w:firstLine="709"/>
        <w:jc w:val="center"/>
        <w:rPr>
          <w:rFonts w:ascii="Times New Roman" w:hAnsi="Times New Roman" w:cs="Times New Roman"/>
          <w:sz w:val="26"/>
          <w:szCs w:val="26"/>
        </w:rPr>
      </w:pPr>
      <w:r w:rsidRPr="000E4CAF">
        <w:rPr>
          <w:rFonts w:ascii="Times New Roman" w:hAnsi="Times New Roman" w:cs="Times New Roman"/>
          <w:sz w:val="26"/>
          <w:szCs w:val="26"/>
        </w:rPr>
        <w:t>Порядок обжалования решения по жалобе</w:t>
      </w:r>
    </w:p>
    <w:p w:rsidR="000E4CAF" w:rsidRPr="000E4CAF" w:rsidRDefault="000E4CAF" w:rsidP="00326F55">
      <w:pPr>
        <w:pStyle w:val="ConsPlusNormal"/>
        <w:ind w:firstLine="709"/>
        <w:rPr>
          <w:rFonts w:ascii="Times New Roman" w:hAnsi="Times New Roman" w:cs="Times New Roman"/>
          <w:sz w:val="26"/>
          <w:szCs w:val="26"/>
        </w:rPr>
      </w:pPr>
    </w:p>
    <w:p w:rsidR="000E4CAF" w:rsidRPr="000E4CAF" w:rsidRDefault="000E4CAF" w:rsidP="00326F55">
      <w:pPr>
        <w:autoSpaceDE w:val="0"/>
        <w:autoSpaceDN w:val="0"/>
        <w:adjustRightInd w:val="0"/>
        <w:spacing w:after="0" w:line="240" w:lineRule="auto"/>
        <w:ind w:firstLine="709"/>
        <w:jc w:val="both"/>
        <w:rPr>
          <w:rFonts w:ascii="Times New Roman" w:hAnsi="Times New Roman"/>
          <w:bCs/>
          <w:sz w:val="26"/>
          <w:szCs w:val="26"/>
        </w:rPr>
      </w:pPr>
      <w:r w:rsidRPr="000E4CAF">
        <w:rPr>
          <w:rFonts w:ascii="Times New Roman" w:hAnsi="Times New Roman"/>
          <w:sz w:val="26"/>
          <w:szCs w:val="26"/>
        </w:rPr>
        <w:t xml:space="preserve">5.9. </w:t>
      </w:r>
      <w:r w:rsidRPr="000E4CAF">
        <w:rPr>
          <w:rFonts w:ascii="Times New Roman" w:hAnsi="Times New Roman"/>
          <w:bCs/>
          <w:sz w:val="26"/>
          <w:szCs w:val="26"/>
        </w:rPr>
        <w:t xml:space="preserve">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w:t>
      </w:r>
      <w:r w:rsidR="00326F55">
        <w:rPr>
          <w:rFonts w:ascii="Times New Roman" w:hAnsi="Times New Roman"/>
          <w:bCs/>
          <w:sz w:val="26"/>
          <w:szCs w:val="26"/>
        </w:rPr>
        <w:br/>
      </w:r>
      <w:r w:rsidRPr="000E4CAF">
        <w:rPr>
          <w:rFonts w:ascii="Times New Roman" w:hAnsi="Times New Roman"/>
          <w:bCs/>
          <w:sz w:val="26"/>
          <w:szCs w:val="26"/>
        </w:rPr>
        <w:t>с законодательством Российской Федерации.</w:t>
      </w:r>
    </w:p>
    <w:p w:rsidR="000E4CAF" w:rsidRPr="000E4CAF" w:rsidRDefault="000E4CAF" w:rsidP="00326F55">
      <w:pPr>
        <w:autoSpaceDE w:val="0"/>
        <w:autoSpaceDN w:val="0"/>
        <w:adjustRightInd w:val="0"/>
        <w:spacing w:after="0" w:line="240" w:lineRule="auto"/>
        <w:ind w:firstLine="709"/>
        <w:jc w:val="center"/>
        <w:rPr>
          <w:rFonts w:ascii="Times New Roman" w:hAnsi="Times New Roman"/>
          <w:bCs/>
          <w:sz w:val="26"/>
          <w:szCs w:val="26"/>
        </w:rPr>
      </w:pPr>
    </w:p>
    <w:p w:rsidR="000E4CAF" w:rsidRPr="000E4CAF" w:rsidRDefault="000E4CAF" w:rsidP="00326F55">
      <w:pPr>
        <w:pStyle w:val="ConsPlusNormal"/>
        <w:ind w:firstLine="709"/>
        <w:jc w:val="center"/>
        <w:outlineLvl w:val="1"/>
        <w:rPr>
          <w:rFonts w:ascii="Times New Roman" w:hAnsi="Times New Roman" w:cs="Times New Roman"/>
          <w:sz w:val="26"/>
          <w:szCs w:val="26"/>
        </w:rPr>
      </w:pPr>
      <w:r w:rsidRPr="000E4CAF">
        <w:rPr>
          <w:rFonts w:ascii="Times New Roman" w:hAnsi="Times New Roman" w:cs="Times New Roman"/>
          <w:sz w:val="26"/>
          <w:szCs w:val="26"/>
        </w:rPr>
        <w:t>Право заявителя на получение информации и документов,</w:t>
      </w:r>
    </w:p>
    <w:p w:rsidR="000E4CAF" w:rsidRPr="000E4CAF" w:rsidRDefault="000E4CAF" w:rsidP="00326F55">
      <w:pPr>
        <w:pStyle w:val="ConsPlusNormal"/>
        <w:ind w:firstLine="709"/>
        <w:jc w:val="center"/>
        <w:rPr>
          <w:rFonts w:ascii="Times New Roman" w:hAnsi="Times New Roman" w:cs="Times New Roman"/>
          <w:sz w:val="26"/>
          <w:szCs w:val="26"/>
        </w:rPr>
      </w:pPr>
      <w:r w:rsidRPr="000E4CAF">
        <w:rPr>
          <w:rFonts w:ascii="Times New Roman" w:hAnsi="Times New Roman" w:cs="Times New Roman"/>
          <w:sz w:val="26"/>
          <w:szCs w:val="26"/>
        </w:rPr>
        <w:t>необходимых для обоснования и рассмотрения жалобы</w:t>
      </w:r>
    </w:p>
    <w:p w:rsidR="000E4CAF" w:rsidRPr="000E4CAF" w:rsidRDefault="000E4CAF" w:rsidP="00326F55">
      <w:pPr>
        <w:pStyle w:val="ConsPlusNormal"/>
        <w:ind w:firstLine="709"/>
        <w:jc w:val="both"/>
        <w:rPr>
          <w:rFonts w:ascii="Times New Roman" w:hAnsi="Times New Roman" w:cs="Times New Roman"/>
          <w:sz w:val="26"/>
          <w:szCs w:val="26"/>
        </w:rPr>
      </w:pPr>
    </w:p>
    <w:p w:rsidR="000E4CAF" w:rsidRPr="000E4CAF" w:rsidRDefault="000E4CAF" w:rsidP="00326F55">
      <w:pPr>
        <w:pStyle w:val="ConsPlusNormal"/>
        <w:ind w:firstLine="709"/>
        <w:jc w:val="both"/>
        <w:rPr>
          <w:rFonts w:ascii="Times New Roman" w:hAnsi="Times New Roman" w:cs="Times New Roman"/>
          <w:sz w:val="26"/>
          <w:szCs w:val="26"/>
        </w:rPr>
      </w:pPr>
      <w:r w:rsidRPr="000E4CAF">
        <w:rPr>
          <w:rFonts w:ascii="Times New Roman" w:hAnsi="Times New Roman" w:cs="Times New Roman"/>
          <w:sz w:val="26"/>
          <w:szCs w:val="26"/>
        </w:rPr>
        <w:t>5.10.</w:t>
      </w:r>
      <w:r w:rsidRPr="000E4CAF">
        <w:rPr>
          <w:rFonts w:ascii="Times New Roman" w:hAnsi="Times New Roman" w:cs="Times New Roman"/>
          <w:b/>
          <w:sz w:val="26"/>
          <w:szCs w:val="26"/>
        </w:rPr>
        <w:t xml:space="preserve"> </w:t>
      </w:r>
      <w:r w:rsidRPr="000E4CAF">
        <w:rPr>
          <w:rFonts w:ascii="Times New Roman" w:hAnsi="Times New Roman" w:cs="Times New Roman"/>
          <w:sz w:val="26"/>
          <w:szCs w:val="26"/>
        </w:rPr>
        <w:t xml:space="preserve">Заинтересованное лицо имеет право на получение информации </w:t>
      </w:r>
      <w:r w:rsidR="00326F55">
        <w:rPr>
          <w:rFonts w:ascii="Times New Roman" w:hAnsi="Times New Roman" w:cs="Times New Roman"/>
          <w:sz w:val="26"/>
          <w:szCs w:val="26"/>
        </w:rPr>
        <w:br/>
      </w:r>
      <w:r w:rsidRPr="000E4CAF">
        <w:rPr>
          <w:rFonts w:ascii="Times New Roman" w:hAnsi="Times New Roman" w:cs="Times New Roman"/>
          <w:sz w:val="26"/>
          <w:szCs w:val="26"/>
        </w:rPr>
        <w:t>и документов, необходимых для обоснования и рассмотрения жалобы.</w:t>
      </w:r>
    </w:p>
    <w:p w:rsidR="000E4CAF" w:rsidRPr="000E4CAF" w:rsidRDefault="000E4CAF" w:rsidP="00326F55">
      <w:pPr>
        <w:autoSpaceDE w:val="0"/>
        <w:autoSpaceDN w:val="0"/>
        <w:adjustRightInd w:val="0"/>
        <w:spacing w:after="0" w:line="240" w:lineRule="auto"/>
        <w:ind w:firstLine="709"/>
        <w:rPr>
          <w:rFonts w:ascii="Times New Roman" w:hAnsi="Times New Roman"/>
          <w:bCs/>
          <w:sz w:val="26"/>
          <w:szCs w:val="26"/>
        </w:rPr>
      </w:pPr>
    </w:p>
    <w:p w:rsidR="000E4CAF" w:rsidRPr="000E4CAF" w:rsidRDefault="000E4CAF" w:rsidP="00326F55">
      <w:pPr>
        <w:autoSpaceDE w:val="0"/>
        <w:autoSpaceDN w:val="0"/>
        <w:adjustRightInd w:val="0"/>
        <w:spacing w:after="0" w:line="240" w:lineRule="auto"/>
        <w:ind w:firstLine="709"/>
        <w:jc w:val="center"/>
        <w:rPr>
          <w:rFonts w:ascii="Times New Roman" w:hAnsi="Times New Roman"/>
          <w:bCs/>
          <w:sz w:val="26"/>
          <w:szCs w:val="26"/>
        </w:rPr>
      </w:pPr>
      <w:r w:rsidRPr="000E4CAF">
        <w:rPr>
          <w:rFonts w:ascii="Times New Roman" w:hAnsi="Times New Roman"/>
          <w:bCs/>
          <w:sz w:val="26"/>
          <w:szCs w:val="26"/>
        </w:rPr>
        <w:t xml:space="preserve">Способы информирования заявителей о порядке подачи  </w:t>
      </w:r>
    </w:p>
    <w:p w:rsidR="000E4CAF" w:rsidRPr="000E4CAF" w:rsidRDefault="000E4CAF" w:rsidP="00326F55">
      <w:pPr>
        <w:autoSpaceDE w:val="0"/>
        <w:autoSpaceDN w:val="0"/>
        <w:adjustRightInd w:val="0"/>
        <w:spacing w:after="0" w:line="240" w:lineRule="auto"/>
        <w:ind w:firstLine="709"/>
        <w:jc w:val="center"/>
        <w:rPr>
          <w:rFonts w:ascii="Times New Roman" w:hAnsi="Times New Roman"/>
          <w:bCs/>
          <w:sz w:val="26"/>
          <w:szCs w:val="26"/>
        </w:rPr>
      </w:pPr>
      <w:r w:rsidRPr="000E4CAF">
        <w:rPr>
          <w:rFonts w:ascii="Times New Roman" w:hAnsi="Times New Roman"/>
          <w:bCs/>
          <w:sz w:val="26"/>
          <w:szCs w:val="26"/>
        </w:rPr>
        <w:t>и рассмотрения жалобы</w:t>
      </w:r>
    </w:p>
    <w:p w:rsidR="000E4CAF" w:rsidRPr="000E4CAF" w:rsidRDefault="000E4CAF" w:rsidP="00326F55">
      <w:pPr>
        <w:pStyle w:val="ConsPlusNormal"/>
        <w:ind w:firstLine="709"/>
        <w:rPr>
          <w:rFonts w:ascii="Times New Roman" w:hAnsi="Times New Roman" w:cs="Times New Roman"/>
          <w:sz w:val="26"/>
          <w:szCs w:val="26"/>
        </w:rPr>
      </w:pPr>
    </w:p>
    <w:p w:rsidR="000E4CAF" w:rsidRPr="000E4CAF" w:rsidRDefault="000E4CAF" w:rsidP="00326F55">
      <w:pPr>
        <w:autoSpaceDE w:val="0"/>
        <w:autoSpaceDN w:val="0"/>
        <w:adjustRightInd w:val="0"/>
        <w:spacing w:after="0" w:line="240" w:lineRule="auto"/>
        <w:ind w:firstLine="709"/>
        <w:jc w:val="both"/>
        <w:outlineLvl w:val="2"/>
        <w:rPr>
          <w:rFonts w:ascii="Times New Roman" w:hAnsi="Times New Roman"/>
          <w:sz w:val="26"/>
          <w:szCs w:val="26"/>
        </w:rPr>
      </w:pPr>
      <w:r w:rsidRPr="000E4CAF">
        <w:rPr>
          <w:rFonts w:ascii="Times New Roman" w:hAnsi="Times New Roman"/>
          <w:bCs/>
          <w:sz w:val="26"/>
          <w:szCs w:val="26"/>
        </w:rPr>
        <w:t xml:space="preserve">5.11. </w:t>
      </w:r>
      <w:r w:rsidRPr="000E4CAF">
        <w:rPr>
          <w:rFonts w:ascii="Times New Roman" w:hAnsi="Times New Roman"/>
          <w:sz w:val="26"/>
          <w:szCs w:val="26"/>
        </w:rPr>
        <w:t xml:space="preserve">Информация о порядке подачи и рассмотрения жалобы размещается                      в информационно-телекоммуникационной сети "Интернет"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adm</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nmar</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Pr="000E4CAF">
        <w:rPr>
          <w:rFonts w:ascii="Times New Roman" w:hAnsi="Times New Roman"/>
          <w:sz w:val="26"/>
          <w:szCs w:val="26"/>
        </w:rPr>
        <w:t xml:space="preserve">.,           на портале государственных услуг Ненецкого автономного округа </w:t>
      </w:r>
      <w:r w:rsidRPr="000E4CAF">
        <w:rPr>
          <w:rFonts w:ascii="Times New Roman" w:hAnsi="Times New Roman"/>
          <w:sz w:val="26"/>
          <w:szCs w:val="26"/>
          <w:lang w:val="en-US"/>
        </w:rPr>
        <w:t>www</w:t>
      </w:r>
      <w:r w:rsidRPr="000E4CAF">
        <w:rPr>
          <w:rFonts w:ascii="Times New Roman" w:hAnsi="Times New Roman"/>
          <w:sz w:val="26"/>
          <w:szCs w:val="26"/>
        </w:rPr>
        <w:t>.</w:t>
      </w:r>
      <w:proofErr w:type="spellStart"/>
      <w:r w:rsidRPr="000E4CAF">
        <w:rPr>
          <w:rFonts w:ascii="Times New Roman" w:hAnsi="Times New Roman"/>
          <w:sz w:val="26"/>
          <w:szCs w:val="26"/>
          <w:lang w:val="en-US"/>
        </w:rPr>
        <w:t>ogv</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nao</w:t>
      </w:r>
      <w:proofErr w:type="spellEnd"/>
      <w:r w:rsidRPr="000E4CAF">
        <w:rPr>
          <w:rFonts w:ascii="Times New Roman" w:hAnsi="Times New Roman"/>
          <w:sz w:val="26"/>
          <w:szCs w:val="26"/>
        </w:rPr>
        <w:t>.</w:t>
      </w:r>
      <w:proofErr w:type="spellStart"/>
      <w:r w:rsidRPr="000E4CAF">
        <w:rPr>
          <w:rFonts w:ascii="Times New Roman" w:hAnsi="Times New Roman"/>
          <w:sz w:val="26"/>
          <w:szCs w:val="26"/>
          <w:lang w:val="en-US"/>
        </w:rPr>
        <w:t>ru</w:t>
      </w:r>
      <w:proofErr w:type="spellEnd"/>
      <w:r w:rsidR="00326F55">
        <w:rPr>
          <w:rFonts w:ascii="Times New Roman" w:hAnsi="Times New Roman"/>
          <w:sz w:val="26"/>
          <w:szCs w:val="26"/>
        </w:rPr>
        <w:t xml:space="preserve">, на стендах </w:t>
      </w:r>
      <w:r w:rsidRPr="000E4CAF">
        <w:rPr>
          <w:rFonts w:ascii="Times New Roman" w:hAnsi="Times New Roman"/>
          <w:sz w:val="26"/>
          <w:szCs w:val="26"/>
        </w:rPr>
        <w:t xml:space="preserve">в местах предоставления муниципальной услуги, а также может быть сообщена заявителю при личном контакте с муниципальными служащими, </w:t>
      </w:r>
      <w:r w:rsidR="00326F55" w:rsidRPr="00326F55">
        <w:rPr>
          <w:rFonts w:ascii="Times New Roman" w:hAnsi="Times New Roman"/>
          <w:sz w:val="26"/>
          <w:szCs w:val="26"/>
        </w:rPr>
        <w:br/>
      </w:r>
      <w:r w:rsidRPr="000E4CAF">
        <w:rPr>
          <w:rFonts w:ascii="Times New Roman" w:hAnsi="Times New Roman"/>
          <w:sz w:val="26"/>
          <w:szCs w:val="26"/>
        </w:rPr>
        <w:t>с использованием средств информац</w:t>
      </w:r>
      <w:r w:rsidR="000D4A39">
        <w:rPr>
          <w:rFonts w:ascii="Times New Roman" w:hAnsi="Times New Roman"/>
          <w:sz w:val="26"/>
          <w:szCs w:val="26"/>
        </w:rPr>
        <w:t xml:space="preserve">ионно-телекоммуникационной сети </w:t>
      </w:r>
      <w:bookmarkStart w:id="1" w:name="_GoBack"/>
      <w:bookmarkEnd w:id="1"/>
      <w:r w:rsidRPr="000E4CAF">
        <w:rPr>
          <w:rFonts w:ascii="Times New Roman" w:hAnsi="Times New Roman"/>
          <w:sz w:val="26"/>
          <w:szCs w:val="26"/>
        </w:rPr>
        <w:t xml:space="preserve">"Интернет", почтовой, телефонной связи, посредством электронной почты. </w:t>
      </w:r>
    </w:p>
    <w:p w:rsidR="00AF4D71" w:rsidRPr="000E4CAF" w:rsidRDefault="00AF4D71" w:rsidP="00326F55">
      <w:pPr>
        <w:spacing w:after="0" w:line="240" w:lineRule="auto"/>
        <w:ind w:firstLine="709"/>
        <w:rPr>
          <w:rFonts w:ascii="Times New Roman" w:hAnsi="Times New Roman"/>
        </w:rPr>
      </w:pPr>
    </w:p>
    <w:sectPr w:rsidR="00AF4D71" w:rsidRPr="000E4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4DD"/>
    <w:multiLevelType w:val="multilevel"/>
    <w:tmpl w:val="E954EE34"/>
    <w:lvl w:ilvl="0">
      <w:start w:val="8"/>
      <w:numFmt w:val="decimal"/>
      <w:lvlText w:val="%1."/>
      <w:lvlJc w:val="left"/>
      <w:pPr>
        <w:tabs>
          <w:tab w:val="num" w:pos="525"/>
        </w:tabs>
        <w:ind w:left="525" w:hanging="525"/>
      </w:pPr>
      <w:rPr>
        <w:rFonts w:hint="default"/>
      </w:rPr>
    </w:lvl>
    <w:lvl w:ilvl="1">
      <w:start w:val="1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 w15:restartNumberingAfterBreak="0">
    <w:nsid w:val="112743F1"/>
    <w:multiLevelType w:val="multilevel"/>
    <w:tmpl w:val="809A1C1A"/>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320"/>
        </w:tabs>
        <w:ind w:left="7320" w:hanging="1800"/>
      </w:pPr>
      <w:rPr>
        <w:rFonts w:hint="default"/>
      </w:rPr>
    </w:lvl>
  </w:abstractNum>
  <w:abstractNum w:abstractNumId="2" w15:restartNumberingAfterBreak="0">
    <w:nsid w:val="14900B3C"/>
    <w:multiLevelType w:val="hybridMultilevel"/>
    <w:tmpl w:val="AD9852B8"/>
    <w:lvl w:ilvl="0" w:tplc="DBC23940">
      <w:start w:val="7"/>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5D260D0"/>
    <w:multiLevelType w:val="multilevel"/>
    <w:tmpl w:val="92788FF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 w15:restartNumberingAfterBreak="0">
    <w:nsid w:val="177B7F12"/>
    <w:multiLevelType w:val="multilevel"/>
    <w:tmpl w:val="572486A2"/>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 w15:restartNumberingAfterBreak="0">
    <w:nsid w:val="17850890"/>
    <w:multiLevelType w:val="hybridMultilevel"/>
    <w:tmpl w:val="F4AE7920"/>
    <w:lvl w:ilvl="0" w:tplc="434413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1C3192"/>
    <w:multiLevelType w:val="multilevel"/>
    <w:tmpl w:val="E090A70C"/>
    <w:lvl w:ilvl="0">
      <w:start w:val="5"/>
      <w:numFmt w:val="decimal"/>
      <w:lvlText w:val="%1."/>
      <w:lvlJc w:val="left"/>
      <w:pPr>
        <w:tabs>
          <w:tab w:val="num" w:pos="585"/>
        </w:tabs>
        <w:ind w:left="585" w:hanging="585"/>
      </w:pPr>
      <w:rPr>
        <w:rFonts w:hint="default"/>
      </w:rPr>
    </w:lvl>
    <w:lvl w:ilvl="1">
      <w:start w:val="5"/>
      <w:numFmt w:val="decimal"/>
      <w:lvlText w:val="%1.%2."/>
      <w:lvlJc w:val="left"/>
      <w:pPr>
        <w:tabs>
          <w:tab w:val="num" w:pos="1035"/>
        </w:tabs>
        <w:ind w:left="1035" w:hanging="720"/>
      </w:pPr>
      <w:rPr>
        <w:rFonts w:hint="default"/>
      </w:rPr>
    </w:lvl>
    <w:lvl w:ilvl="2">
      <w:start w:val="2"/>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7" w15:restartNumberingAfterBreak="0">
    <w:nsid w:val="195C0D7B"/>
    <w:multiLevelType w:val="multilevel"/>
    <w:tmpl w:val="EB4A32F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9F15E20"/>
    <w:multiLevelType w:val="multilevel"/>
    <w:tmpl w:val="943655E8"/>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980"/>
        </w:tabs>
        <w:ind w:left="198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1E606DAA"/>
    <w:multiLevelType w:val="multilevel"/>
    <w:tmpl w:val="D7F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E683A22"/>
    <w:multiLevelType w:val="hybridMultilevel"/>
    <w:tmpl w:val="7D104022"/>
    <w:lvl w:ilvl="0" w:tplc="3CAE474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50289"/>
    <w:multiLevelType w:val="multilevel"/>
    <w:tmpl w:val="C148A06E"/>
    <w:lvl w:ilvl="0">
      <w:start w:val="5"/>
      <w:numFmt w:val="decimal"/>
      <w:lvlText w:val="%1."/>
      <w:lvlJc w:val="left"/>
      <w:pPr>
        <w:tabs>
          <w:tab w:val="num" w:pos="585"/>
        </w:tabs>
        <w:ind w:left="585" w:hanging="585"/>
      </w:pPr>
      <w:rPr>
        <w:rFonts w:hint="default"/>
      </w:rPr>
    </w:lvl>
    <w:lvl w:ilvl="1">
      <w:start w:val="5"/>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27017996"/>
    <w:multiLevelType w:val="multilevel"/>
    <w:tmpl w:val="5F1AF61E"/>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35"/>
        </w:tabs>
        <w:ind w:left="1035" w:hanging="720"/>
      </w:pPr>
      <w:rPr>
        <w:rFonts w:hint="default"/>
      </w:rPr>
    </w:lvl>
    <w:lvl w:ilvl="2">
      <w:start w:val="4"/>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13" w15:restartNumberingAfterBreak="0">
    <w:nsid w:val="2C7005D4"/>
    <w:multiLevelType w:val="hybridMultilevel"/>
    <w:tmpl w:val="B672B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8E4469"/>
    <w:multiLevelType w:val="hybridMultilevel"/>
    <w:tmpl w:val="44446D72"/>
    <w:lvl w:ilvl="0" w:tplc="C51AEC2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A5029"/>
    <w:multiLevelType w:val="multilevel"/>
    <w:tmpl w:val="F7D8CA8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76EE2"/>
    <w:multiLevelType w:val="multilevel"/>
    <w:tmpl w:val="44E0BDEA"/>
    <w:lvl w:ilvl="0">
      <w:start w:val="5"/>
      <w:numFmt w:val="decimal"/>
      <w:lvlText w:val="%1."/>
      <w:lvlJc w:val="left"/>
      <w:pPr>
        <w:tabs>
          <w:tab w:val="num" w:pos="525"/>
        </w:tabs>
        <w:ind w:left="525" w:hanging="525"/>
      </w:pPr>
      <w:rPr>
        <w:rFonts w:hint="default"/>
      </w:rPr>
    </w:lvl>
    <w:lvl w:ilvl="1">
      <w:start w:val="14"/>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320"/>
        </w:tabs>
        <w:ind w:left="7320" w:hanging="1800"/>
      </w:pPr>
      <w:rPr>
        <w:rFonts w:hint="default"/>
      </w:rPr>
    </w:lvl>
  </w:abstractNum>
  <w:abstractNum w:abstractNumId="17" w15:restartNumberingAfterBreak="0">
    <w:nsid w:val="32C727F4"/>
    <w:multiLevelType w:val="multilevel"/>
    <w:tmpl w:val="08B0AE1E"/>
    <w:lvl w:ilvl="0">
      <w:start w:val="7"/>
      <w:numFmt w:val="decimal"/>
      <w:lvlText w:val="%1."/>
      <w:lvlJc w:val="left"/>
      <w:pPr>
        <w:tabs>
          <w:tab w:val="num" w:pos="750"/>
        </w:tabs>
        <w:ind w:left="750" w:hanging="750"/>
      </w:pPr>
      <w:rPr>
        <w:rFonts w:hint="default"/>
      </w:rPr>
    </w:lvl>
    <w:lvl w:ilvl="1">
      <w:start w:val="13"/>
      <w:numFmt w:val="decimal"/>
      <w:lvlText w:val="%1.%2."/>
      <w:lvlJc w:val="left"/>
      <w:pPr>
        <w:tabs>
          <w:tab w:val="num" w:pos="1380"/>
        </w:tabs>
        <w:ind w:left="1380" w:hanging="750"/>
      </w:pPr>
      <w:rPr>
        <w:rFonts w:hint="default"/>
      </w:rPr>
    </w:lvl>
    <w:lvl w:ilvl="2">
      <w:start w:val="1"/>
      <w:numFmt w:val="decimal"/>
      <w:lvlText w:val="%1.%2.%3."/>
      <w:lvlJc w:val="left"/>
      <w:pPr>
        <w:tabs>
          <w:tab w:val="num" w:pos="2010"/>
        </w:tabs>
        <w:ind w:left="2010" w:hanging="75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8" w15:restartNumberingAfterBreak="0">
    <w:nsid w:val="36615355"/>
    <w:multiLevelType w:val="multilevel"/>
    <w:tmpl w:val="31BC803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9" w15:restartNumberingAfterBreak="0">
    <w:nsid w:val="36A066A6"/>
    <w:multiLevelType w:val="hybridMultilevel"/>
    <w:tmpl w:val="E97E0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DA08E1"/>
    <w:multiLevelType w:val="multilevel"/>
    <w:tmpl w:val="9ED02B7C"/>
    <w:lvl w:ilvl="0">
      <w:start w:val="6"/>
      <w:numFmt w:val="decimal"/>
      <w:lvlText w:val="%1."/>
      <w:lvlJc w:val="left"/>
      <w:pPr>
        <w:tabs>
          <w:tab w:val="num" w:pos="390"/>
        </w:tabs>
        <w:ind w:left="390" w:hanging="390"/>
      </w:pPr>
      <w:rPr>
        <w:rFonts w:hint="default"/>
      </w:rPr>
    </w:lvl>
    <w:lvl w:ilvl="1">
      <w:start w:val="7"/>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1" w15:restartNumberingAfterBreak="0">
    <w:nsid w:val="3A614D8A"/>
    <w:multiLevelType w:val="multilevel"/>
    <w:tmpl w:val="FDDC6DC2"/>
    <w:lvl w:ilvl="0">
      <w:start w:val="5"/>
      <w:numFmt w:val="decimal"/>
      <w:lvlText w:val="%1."/>
      <w:lvlJc w:val="left"/>
      <w:pPr>
        <w:tabs>
          <w:tab w:val="num" w:pos="405"/>
        </w:tabs>
        <w:ind w:left="405" w:hanging="405"/>
      </w:pPr>
      <w:rPr>
        <w:rFonts w:hint="default"/>
      </w:rPr>
    </w:lvl>
    <w:lvl w:ilvl="1">
      <w:start w:val="5"/>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2" w15:restartNumberingAfterBreak="0">
    <w:nsid w:val="3C537D58"/>
    <w:multiLevelType w:val="multilevel"/>
    <w:tmpl w:val="F400415C"/>
    <w:lvl w:ilvl="0">
      <w:start w:val="6"/>
      <w:numFmt w:val="decimal"/>
      <w:lvlText w:val="%1."/>
      <w:lvlJc w:val="left"/>
      <w:pPr>
        <w:tabs>
          <w:tab w:val="num" w:pos="390"/>
        </w:tabs>
        <w:ind w:left="390" w:hanging="390"/>
      </w:pPr>
      <w:rPr>
        <w:rFonts w:hint="default"/>
      </w:rPr>
    </w:lvl>
    <w:lvl w:ilvl="1">
      <w:start w:val="6"/>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3" w15:restartNumberingAfterBreak="0">
    <w:nsid w:val="4A347F34"/>
    <w:multiLevelType w:val="multilevel"/>
    <w:tmpl w:val="996A0676"/>
    <w:lvl w:ilvl="0">
      <w:start w:val="8"/>
      <w:numFmt w:val="decimal"/>
      <w:lvlText w:val="%1."/>
      <w:lvlJc w:val="left"/>
      <w:pPr>
        <w:tabs>
          <w:tab w:val="num" w:pos="390"/>
        </w:tabs>
        <w:ind w:left="390" w:hanging="390"/>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4" w15:restartNumberingAfterBreak="0">
    <w:nsid w:val="51201036"/>
    <w:multiLevelType w:val="hybridMultilevel"/>
    <w:tmpl w:val="769CA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9643DA"/>
    <w:multiLevelType w:val="multilevel"/>
    <w:tmpl w:val="788E7208"/>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320"/>
        </w:tabs>
        <w:ind w:left="7320" w:hanging="1800"/>
      </w:pPr>
      <w:rPr>
        <w:rFonts w:hint="default"/>
      </w:rPr>
    </w:lvl>
  </w:abstractNum>
  <w:abstractNum w:abstractNumId="26" w15:restartNumberingAfterBreak="0">
    <w:nsid w:val="5D597C36"/>
    <w:multiLevelType w:val="hybridMultilevel"/>
    <w:tmpl w:val="7786E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3D6D65"/>
    <w:multiLevelType w:val="multilevel"/>
    <w:tmpl w:val="347CF7D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8" w15:restartNumberingAfterBreak="0">
    <w:nsid w:val="5FC42F3D"/>
    <w:multiLevelType w:val="multilevel"/>
    <w:tmpl w:val="CF965AF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9" w15:restartNumberingAfterBreak="0">
    <w:nsid w:val="60F13BC0"/>
    <w:multiLevelType w:val="multilevel"/>
    <w:tmpl w:val="E716E9AA"/>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0" w15:restartNumberingAfterBreak="0">
    <w:nsid w:val="73793851"/>
    <w:multiLevelType w:val="multilevel"/>
    <w:tmpl w:val="702CA81A"/>
    <w:lvl w:ilvl="0">
      <w:start w:val="7"/>
      <w:numFmt w:val="decimal"/>
      <w:lvlText w:val="%1."/>
      <w:lvlJc w:val="left"/>
      <w:pPr>
        <w:tabs>
          <w:tab w:val="num" w:pos="525"/>
        </w:tabs>
        <w:ind w:left="525" w:hanging="525"/>
      </w:pPr>
      <w:rPr>
        <w:rFonts w:hint="default"/>
      </w:rPr>
    </w:lvl>
    <w:lvl w:ilvl="1">
      <w:start w:val="13"/>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31" w15:restartNumberingAfterBreak="0">
    <w:nsid w:val="7B37531C"/>
    <w:multiLevelType w:val="multilevel"/>
    <w:tmpl w:val="4C20E02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2" w15:restartNumberingAfterBreak="0">
    <w:nsid w:val="7CA755D5"/>
    <w:multiLevelType w:val="multilevel"/>
    <w:tmpl w:val="39503C62"/>
    <w:lvl w:ilvl="0">
      <w:start w:val="6"/>
      <w:numFmt w:val="decimal"/>
      <w:lvlText w:val="%1."/>
      <w:lvlJc w:val="left"/>
      <w:pPr>
        <w:tabs>
          <w:tab w:val="num" w:pos="525"/>
        </w:tabs>
        <w:ind w:left="525" w:hanging="525"/>
      </w:pPr>
      <w:rPr>
        <w:rFonts w:hint="default"/>
      </w:rPr>
    </w:lvl>
    <w:lvl w:ilvl="1">
      <w:start w:val="1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num w:numId="1">
    <w:abstractNumId w:val="7"/>
  </w:num>
  <w:num w:numId="2">
    <w:abstractNumId w:val="15"/>
  </w:num>
  <w:num w:numId="3">
    <w:abstractNumId w:val="18"/>
  </w:num>
  <w:num w:numId="4">
    <w:abstractNumId w:val="8"/>
  </w:num>
  <w:num w:numId="5">
    <w:abstractNumId w:val="9"/>
  </w:num>
  <w:num w:numId="6">
    <w:abstractNumId w:val="28"/>
  </w:num>
  <w:num w:numId="7">
    <w:abstractNumId w:val="27"/>
  </w:num>
  <w:num w:numId="8">
    <w:abstractNumId w:val="21"/>
  </w:num>
  <w:num w:numId="9">
    <w:abstractNumId w:val="11"/>
  </w:num>
  <w:num w:numId="10">
    <w:abstractNumId w:val="12"/>
  </w:num>
  <w:num w:numId="11">
    <w:abstractNumId w:val="31"/>
  </w:num>
  <w:num w:numId="12">
    <w:abstractNumId w:val="17"/>
  </w:num>
  <w:num w:numId="13">
    <w:abstractNumId w:val="4"/>
  </w:num>
  <w:num w:numId="14">
    <w:abstractNumId w:val="23"/>
  </w:num>
  <w:num w:numId="15">
    <w:abstractNumId w:val="0"/>
  </w:num>
  <w:num w:numId="16">
    <w:abstractNumId w:val="2"/>
  </w:num>
  <w:num w:numId="17">
    <w:abstractNumId w:val="6"/>
  </w:num>
  <w:num w:numId="18">
    <w:abstractNumId w:val="1"/>
  </w:num>
  <w:num w:numId="19">
    <w:abstractNumId w:val="30"/>
  </w:num>
  <w:num w:numId="20">
    <w:abstractNumId w:val="29"/>
  </w:num>
  <w:num w:numId="21">
    <w:abstractNumId w:val="25"/>
  </w:num>
  <w:num w:numId="22">
    <w:abstractNumId w:val="10"/>
  </w:num>
  <w:num w:numId="23">
    <w:abstractNumId w:val="16"/>
  </w:num>
  <w:num w:numId="24">
    <w:abstractNumId w:val="3"/>
  </w:num>
  <w:num w:numId="25">
    <w:abstractNumId w:val="20"/>
  </w:num>
  <w:num w:numId="26">
    <w:abstractNumId w:val="22"/>
  </w:num>
  <w:num w:numId="27">
    <w:abstractNumId w:val="32"/>
  </w:num>
  <w:num w:numId="28">
    <w:abstractNumId w:val="26"/>
  </w:num>
  <w:num w:numId="29">
    <w:abstractNumId w:val="5"/>
  </w:num>
  <w:num w:numId="30">
    <w:abstractNumId w:val="13"/>
  </w:num>
  <w:num w:numId="31">
    <w:abstractNumId w:val="24"/>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AF"/>
    <w:rsid w:val="00036C0A"/>
    <w:rsid w:val="000D4A39"/>
    <w:rsid w:val="000E4CAF"/>
    <w:rsid w:val="002257F8"/>
    <w:rsid w:val="00326F55"/>
    <w:rsid w:val="006176A3"/>
    <w:rsid w:val="008B1D51"/>
    <w:rsid w:val="008C3333"/>
    <w:rsid w:val="00926320"/>
    <w:rsid w:val="00AF4D71"/>
    <w:rsid w:val="00CA6EBC"/>
    <w:rsid w:val="00ED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0C86-67D8-43C5-8D4E-06BBEB0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0E4CAF"/>
    <w:pPr>
      <w:keepNext/>
      <w:spacing w:after="0" w:line="240" w:lineRule="auto"/>
      <w:jc w:val="both"/>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0E4CAF"/>
    <w:pPr>
      <w:keepNext/>
      <w:spacing w:after="0" w:line="240" w:lineRule="auto"/>
      <w:ind w:firstLine="540"/>
      <w:outlineLvl w:val="1"/>
    </w:pPr>
    <w:rPr>
      <w:rFonts w:ascii="Times New Roman" w:eastAsia="Times New Roman" w:hAnsi="Times New Roman"/>
      <w:b/>
      <w:bCs/>
      <w:sz w:val="26"/>
      <w:szCs w:val="24"/>
      <w:lang w:eastAsia="ru-RU"/>
    </w:rPr>
  </w:style>
  <w:style w:type="paragraph" w:styleId="3">
    <w:name w:val="heading 3"/>
    <w:basedOn w:val="a"/>
    <w:next w:val="a"/>
    <w:link w:val="30"/>
    <w:qFormat/>
    <w:rsid w:val="000E4CAF"/>
    <w:pPr>
      <w:keepNext/>
      <w:spacing w:after="0" w:line="240" w:lineRule="auto"/>
      <w:ind w:left="180"/>
      <w:jc w:val="center"/>
      <w:outlineLvl w:val="2"/>
    </w:pPr>
    <w:rPr>
      <w:rFonts w:ascii="Times New Roman" w:eastAsia="Times New Roman" w:hAnsi="Times New Roman"/>
      <w:b/>
      <w:bCs/>
      <w:sz w:val="24"/>
      <w:szCs w:val="6"/>
      <w:lang w:eastAsia="ru-RU"/>
    </w:rPr>
  </w:style>
  <w:style w:type="paragraph" w:styleId="4">
    <w:name w:val="heading 4"/>
    <w:basedOn w:val="a"/>
    <w:next w:val="a"/>
    <w:link w:val="40"/>
    <w:qFormat/>
    <w:rsid w:val="000E4CAF"/>
    <w:pPr>
      <w:keepNext/>
      <w:autoSpaceDE w:val="0"/>
      <w:autoSpaceDN w:val="0"/>
      <w:adjustRightInd w:val="0"/>
      <w:spacing w:after="0" w:line="240" w:lineRule="auto"/>
      <w:jc w:val="right"/>
      <w:outlineLvl w:val="3"/>
    </w:pPr>
    <w:rPr>
      <w:rFonts w:ascii="Times New Roman" w:eastAsia="Times New Roman" w:hAnsi="Times New Roman"/>
      <w:b/>
      <w:bCs/>
      <w:sz w:val="26"/>
      <w:szCs w:val="26"/>
      <w:lang w:eastAsia="ru-RU"/>
    </w:rPr>
  </w:style>
  <w:style w:type="paragraph" w:styleId="8">
    <w:name w:val="heading 8"/>
    <w:basedOn w:val="a"/>
    <w:next w:val="a"/>
    <w:link w:val="80"/>
    <w:qFormat/>
    <w:rsid w:val="000E4CAF"/>
    <w:pPr>
      <w:keepNext/>
      <w:spacing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0E4CAF"/>
    <w:rPr>
      <w:rFonts w:ascii="Times New Roman" w:eastAsia="Times New Roman" w:hAnsi="Times New Roman"/>
      <w:b/>
      <w:bCs/>
      <w:sz w:val="26"/>
      <w:szCs w:val="24"/>
    </w:rPr>
  </w:style>
  <w:style w:type="character" w:customStyle="1" w:styleId="20">
    <w:name w:val="Заголовок 2 Знак"/>
    <w:link w:val="2"/>
    <w:rsid w:val="000E4CAF"/>
    <w:rPr>
      <w:rFonts w:ascii="Times New Roman" w:eastAsia="Times New Roman" w:hAnsi="Times New Roman"/>
      <w:b/>
      <w:bCs/>
      <w:sz w:val="26"/>
      <w:szCs w:val="24"/>
    </w:rPr>
  </w:style>
  <w:style w:type="character" w:customStyle="1" w:styleId="30">
    <w:name w:val="Заголовок 3 Знак"/>
    <w:link w:val="3"/>
    <w:rsid w:val="000E4CAF"/>
    <w:rPr>
      <w:rFonts w:ascii="Times New Roman" w:eastAsia="Times New Roman" w:hAnsi="Times New Roman"/>
      <w:b/>
      <w:bCs/>
      <w:sz w:val="24"/>
      <w:szCs w:val="6"/>
    </w:rPr>
  </w:style>
  <w:style w:type="character" w:customStyle="1" w:styleId="40">
    <w:name w:val="Заголовок 4 Знак"/>
    <w:link w:val="4"/>
    <w:rsid w:val="000E4CAF"/>
    <w:rPr>
      <w:rFonts w:ascii="Times New Roman" w:eastAsia="Times New Roman" w:hAnsi="Times New Roman"/>
      <w:b/>
      <w:bCs/>
      <w:sz w:val="26"/>
      <w:szCs w:val="26"/>
    </w:rPr>
  </w:style>
  <w:style w:type="character" w:customStyle="1" w:styleId="80">
    <w:name w:val="Заголовок 8 Знак"/>
    <w:link w:val="8"/>
    <w:rsid w:val="000E4CAF"/>
    <w:rPr>
      <w:rFonts w:ascii="Times New Roman" w:eastAsia="Times New Roman" w:hAnsi="Times New Roman"/>
      <w:b/>
      <w:sz w:val="24"/>
      <w:szCs w:val="24"/>
    </w:rPr>
  </w:style>
  <w:style w:type="paragraph" w:styleId="a3">
    <w:name w:val="Body Text Indent"/>
    <w:basedOn w:val="a"/>
    <w:link w:val="a4"/>
    <w:rsid w:val="000E4CAF"/>
    <w:pPr>
      <w:spacing w:after="0" w:line="240" w:lineRule="auto"/>
      <w:ind w:left="1980" w:hanging="1980"/>
    </w:pPr>
    <w:rPr>
      <w:rFonts w:ascii="Times New Roman" w:eastAsia="Times New Roman" w:hAnsi="Times New Roman"/>
      <w:sz w:val="26"/>
      <w:szCs w:val="24"/>
      <w:lang w:eastAsia="ru-RU"/>
    </w:rPr>
  </w:style>
  <w:style w:type="character" w:customStyle="1" w:styleId="a4">
    <w:name w:val="Основной текст с отступом Знак"/>
    <w:link w:val="a3"/>
    <w:rsid w:val="000E4CAF"/>
    <w:rPr>
      <w:rFonts w:ascii="Times New Roman" w:eastAsia="Times New Roman" w:hAnsi="Times New Roman"/>
      <w:sz w:val="26"/>
      <w:szCs w:val="24"/>
    </w:rPr>
  </w:style>
  <w:style w:type="paragraph" w:styleId="21">
    <w:name w:val="Body Text Indent 2"/>
    <w:basedOn w:val="a"/>
    <w:link w:val="22"/>
    <w:rsid w:val="000E4CAF"/>
    <w:pPr>
      <w:spacing w:after="0" w:line="240" w:lineRule="auto"/>
      <w:ind w:left="2520" w:hanging="2520"/>
    </w:pPr>
    <w:rPr>
      <w:rFonts w:ascii="Times New Roman" w:eastAsia="Times New Roman" w:hAnsi="Times New Roman"/>
      <w:sz w:val="26"/>
      <w:szCs w:val="24"/>
      <w:lang w:eastAsia="ru-RU"/>
    </w:rPr>
  </w:style>
  <w:style w:type="character" w:customStyle="1" w:styleId="22">
    <w:name w:val="Основной текст с отступом 2 Знак"/>
    <w:link w:val="21"/>
    <w:rsid w:val="000E4CAF"/>
    <w:rPr>
      <w:rFonts w:ascii="Times New Roman" w:eastAsia="Times New Roman" w:hAnsi="Times New Roman"/>
      <w:sz w:val="26"/>
      <w:szCs w:val="24"/>
    </w:rPr>
  </w:style>
  <w:style w:type="paragraph" w:styleId="31">
    <w:name w:val="Body Text Indent 3"/>
    <w:basedOn w:val="a"/>
    <w:link w:val="32"/>
    <w:rsid w:val="000E4CAF"/>
    <w:pPr>
      <w:spacing w:after="0" w:line="240" w:lineRule="auto"/>
      <w:ind w:left="2520" w:hanging="2520"/>
      <w:jc w:val="both"/>
    </w:pPr>
    <w:rPr>
      <w:rFonts w:ascii="Times New Roman" w:eastAsia="Times New Roman" w:hAnsi="Times New Roman"/>
      <w:sz w:val="26"/>
      <w:szCs w:val="24"/>
      <w:lang w:eastAsia="ru-RU"/>
    </w:rPr>
  </w:style>
  <w:style w:type="character" w:customStyle="1" w:styleId="32">
    <w:name w:val="Основной текст с отступом 3 Знак"/>
    <w:link w:val="31"/>
    <w:rsid w:val="000E4CAF"/>
    <w:rPr>
      <w:rFonts w:ascii="Times New Roman" w:eastAsia="Times New Roman" w:hAnsi="Times New Roman"/>
      <w:sz w:val="26"/>
      <w:szCs w:val="24"/>
    </w:rPr>
  </w:style>
  <w:style w:type="paragraph" w:styleId="33">
    <w:name w:val="Body Text 3"/>
    <w:basedOn w:val="a"/>
    <w:link w:val="34"/>
    <w:rsid w:val="000E4CAF"/>
    <w:pPr>
      <w:spacing w:after="0" w:line="240" w:lineRule="auto"/>
    </w:pPr>
    <w:rPr>
      <w:rFonts w:ascii="Times New Roman" w:eastAsia="Times New Roman" w:hAnsi="Times New Roman"/>
      <w:sz w:val="24"/>
      <w:szCs w:val="20"/>
      <w:lang w:eastAsia="ru-RU"/>
    </w:rPr>
  </w:style>
  <w:style w:type="character" w:customStyle="1" w:styleId="34">
    <w:name w:val="Основной текст 3 Знак"/>
    <w:link w:val="33"/>
    <w:rsid w:val="000E4CAF"/>
    <w:rPr>
      <w:rFonts w:ascii="Times New Roman" w:eastAsia="Times New Roman" w:hAnsi="Times New Roman"/>
      <w:sz w:val="24"/>
    </w:rPr>
  </w:style>
  <w:style w:type="paragraph" w:styleId="23">
    <w:name w:val="Body Text 2"/>
    <w:basedOn w:val="a"/>
    <w:link w:val="24"/>
    <w:rsid w:val="000E4CAF"/>
    <w:pPr>
      <w:spacing w:after="0" w:line="240" w:lineRule="auto"/>
      <w:jc w:val="both"/>
    </w:pPr>
    <w:rPr>
      <w:rFonts w:ascii="Times New Roman" w:eastAsia="Times New Roman" w:hAnsi="Times New Roman"/>
      <w:sz w:val="24"/>
      <w:szCs w:val="20"/>
      <w:lang w:eastAsia="ru-RU"/>
    </w:rPr>
  </w:style>
  <w:style w:type="character" w:customStyle="1" w:styleId="24">
    <w:name w:val="Основной текст 2 Знак"/>
    <w:link w:val="23"/>
    <w:rsid w:val="000E4CAF"/>
    <w:rPr>
      <w:rFonts w:ascii="Times New Roman" w:eastAsia="Times New Roman" w:hAnsi="Times New Roman"/>
      <w:sz w:val="24"/>
    </w:rPr>
  </w:style>
  <w:style w:type="paragraph" w:customStyle="1" w:styleId="ConsPlusNonformat">
    <w:name w:val="ConsPlusNonformat"/>
    <w:rsid w:val="000E4CAF"/>
    <w:pPr>
      <w:widowControl w:val="0"/>
      <w:autoSpaceDE w:val="0"/>
      <w:autoSpaceDN w:val="0"/>
      <w:adjustRightInd w:val="0"/>
    </w:pPr>
    <w:rPr>
      <w:rFonts w:ascii="Courier New" w:eastAsia="Times New Roman" w:hAnsi="Courier New" w:cs="Courier New"/>
    </w:rPr>
  </w:style>
  <w:style w:type="paragraph" w:styleId="a5">
    <w:name w:val="Body Text"/>
    <w:basedOn w:val="a"/>
    <w:link w:val="a6"/>
    <w:rsid w:val="000E4CAF"/>
    <w:pPr>
      <w:tabs>
        <w:tab w:val="left" w:pos="720"/>
      </w:tabs>
      <w:spacing w:after="0" w:line="240" w:lineRule="auto"/>
      <w:jc w:val="both"/>
    </w:pPr>
    <w:rPr>
      <w:rFonts w:ascii="Times New Roman" w:eastAsia="Times New Roman" w:hAnsi="Times New Roman"/>
      <w:sz w:val="26"/>
      <w:szCs w:val="20"/>
      <w:lang w:eastAsia="ru-RU"/>
    </w:rPr>
  </w:style>
  <w:style w:type="character" w:customStyle="1" w:styleId="a6">
    <w:name w:val="Основной текст Знак"/>
    <w:link w:val="a5"/>
    <w:rsid w:val="000E4CAF"/>
    <w:rPr>
      <w:rFonts w:ascii="Times New Roman" w:eastAsia="Times New Roman" w:hAnsi="Times New Roman"/>
      <w:sz w:val="26"/>
    </w:rPr>
  </w:style>
  <w:style w:type="paragraph" w:customStyle="1" w:styleId="ConsPlusNormal">
    <w:name w:val="ConsPlusNormal"/>
    <w:rsid w:val="000E4CAF"/>
    <w:pPr>
      <w:widowControl w:val="0"/>
      <w:autoSpaceDE w:val="0"/>
      <w:autoSpaceDN w:val="0"/>
      <w:adjustRightInd w:val="0"/>
      <w:ind w:firstLine="720"/>
    </w:pPr>
    <w:rPr>
      <w:rFonts w:ascii="Arial" w:eastAsia="Times New Roman" w:hAnsi="Arial" w:cs="Arial"/>
      <w:sz w:val="28"/>
      <w:szCs w:val="22"/>
    </w:rPr>
  </w:style>
  <w:style w:type="paragraph" w:styleId="a7">
    <w:name w:val="Normal (Web)"/>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newsmore">
    <w:name w:val="newsmore"/>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left">
    <w:name w:val="_left"/>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center">
    <w:name w:val="_center"/>
    <w:basedOn w:val="a"/>
    <w:rsid w:val="000E4CAF"/>
    <w:pPr>
      <w:spacing w:after="0" w:line="240" w:lineRule="auto"/>
      <w:jc w:val="center"/>
    </w:pPr>
    <w:rPr>
      <w:rFonts w:ascii="Times New Roman" w:eastAsia="Times New Roman" w:hAnsi="Times New Roman"/>
      <w:color w:val="333333"/>
      <w:sz w:val="18"/>
      <w:szCs w:val="18"/>
      <w:lang w:eastAsia="ru-RU"/>
    </w:rPr>
  </w:style>
  <w:style w:type="paragraph" w:customStyle="1" w:styleId="right">
    <w:name w:val="_right"/>
    <w:basedOn w:val="a"/>
    <w:rsid w:val="000E4CAF"/>
    <w:pPr>
      <w:spacing w:after="0" w:line="240" w:lineRule="auto"/>
      <w:jc w:val="right"/>
    </w:pPr>
    <w:rPr>
      <w:rFonts w:ascii="Times New Roman" w:eastAsia="Times New Roman" w:hAnsi="Times New Roman"/>
      <w:color w:val="333333"/>
      <w:sz w:val="18"/>
      <w:szCs w:val="18"/>
      <w:lang w:eastAsia="ru-RU"/>
    </w:rPr>
  </w:style>
  <w:style w:type="paragraph" w:customStyle="1" w:styleId="top">
    <w:name w:val="_top"/>
    <w:basedOn w:val="a"/>
    <w:rsid w:val="000E4CAF"/>
    <w:pPr>
      <w:spacing w:after="0" w:line="240" w:lineRule="auto"/>
      <w:textAlignment w:val="top"/>
    </w:pPr>
    <w:rPr>
      <w:rFonts w:ascii="Times New Roman" w:eastAsia="Times New Roman" w:hAnsi="Times New Roman"/>
      <w:color w:val="333333"/>
      <w:sz w:val="18"/>
      <w:szCs w:val="18"/>
      <w:lang w:eastAsia="ru-RU"/>
    </w:rPr>
  </w:style>
  <w:style w:type="paragraph" w:customStyle="1" w:styleId="middle">
    <w:name w:val="_middle"/>
    <w:basedOn w:val="a"/>
    <w:rsid w:val="000E4CAF"/>
    <w:pPr>
      <w:spacing w:after="0" w:line="240" w:lineRule="auto"/>
      <w:textAlignment w:val="center"/>
    </w:pPr>
    <w:rPr>
      <w:rFonts w:ascii="Times New Roman" w:eastAsia="Times New Roman" w:hAnsi="Times New Roman"/>
      <w:color w:val="333333"/>
      <w:sz w:val="18"/>
      <w:szCs w:val="18"/>
      <w:lang w:eastAsia="ru-RU"/>
    </w:rPr>
  </w:style>
  <w:style w:type="paragraph" w:customStyle="1" w:styleId="bottom">
    <w:name w:val="_bottom"/>
    <w:basedOn w:val="a"/>
    <w:rsid w:val="000E4CAF"/>
    <w:pPr>
      <w:spacing w:after="0" w:line="240" w:lineRule="auto"/>
      <w:textAlignment w:val="bottom"/>
    </w:pPr>
    <w:rPr>
      <w:rFonts w:ascii="Times New Roman" w:eastAsia="Times New Roman" w:hAnsi="Times New Roman"/>
      <w:color w:val="333333"/>
      <w:sz w:val="18"/>
      <w:szCs w:val="18"/>
      <w:lang w:eastAsia="ru-RU"/>
    </w:rPr>
  </w:style>
  <w:style w:type="paragraph" w:customStyle="1" w:styleId="pagetitle">
    <w:name w:val="pagetitle"/>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sitelogo">
    <w:name w:val="site_logo"/>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sitename">
    <w:name w:val="site_name"/>
    <w:basedOn w:val="a"/>
    <w:rsid w:val="000E4CAF"/>
    <w:pPr>
      <w:spacing w:after="0" w:line="240" w:lineRule="auto"/>
    </w:pPr>
    <w:rPr>
      <w:rFonts w:ascii="Verdana" w:eastAsia="Times New Roman" w:hAnsi="Verdana"/>
      <w:b/>
      <w:bCs/>
      <w:color w:val="333333"/>
      <w:sz w:val="24"/>
      <w:szCs w:val="24"/>
      <w:lang w:eastAsia="ru-RU"/>
    </w:rPr>
  </w:style>
  <w:style w:type="paragraph" w:customStyle="1" w:styleId="searchform">
    <w:name w:val="search_form"/>
    <w:basedOn w:val="a"/>
    <w:rsid w:val="000E4CAF"/>
    <w:pPr>
      <w:spacing w:after="0" w:line="240" w:lineRule="auto"/>
      <w:ind w:right="75"/>
    </w:pPr>
    <w:rPr>
      <w:rFonts w:ascii="Times New Roman" w:eastAsia="Times New Roman" w:hAnsi="Times New Roman"/>
      <w:color w:val="333333"/>
      <w:sz w:val="18"/>
      <w:szCs w:val="18"/>
      <w:lang w:eastAsia="ru-RU"/>
    </w:rPr>
  </w:style>
  <w:style w:type="paragraph" w:customStyle="1" w:styleId="ajaxsearchresultsinfo">
    <w:name w:val="ajaxsearch_resultsinfo"/>
    <w:basedOn w:val="a"/>
    <w:rsid w:val="000E4CAF"/>
    <w:pPr>
      <w:pBdr>
        <w:bottom w:val="single" w:sz="6" w:space="0" w:color="003366"/>
      </w:pBdr>
      <w:spacing w:after="240" w:line="240" w:lineRule="auto"/>
    </w:pPr>
    <w:rPr>
      <w:rFonts w:ascii="Times New Roman" w:eastAsia="Times New Roman" w:hAnsi="Times New Roman"/>
      <w:color w:val="333333"/>
      <w:sz w:val="18"/>
      <w:szCs w:val="18"/>
      <w:lang w:eastAsia="ru-RU"/>
    </w:rPr>
  </w:style>
  <w:style w:type="paragraph" w:customStyle="1" w:styleId="ajaxsearchpaging">
    <w:name w:val="ajaxsearch_paging"/>
    <w:basedOn w:val="a"/>
    <w:rsid w:val="000E4CAF"/>
    <w:pPr>
      <w:spacing w:before="120" w:after="120" w:line="240" w:lineRule="auto"/>
    </w:pPr>
    <w:rPr>
      <w:rFonts w:ascii="Times New Roman" w:eastAsia="Times New Roman" w:hAnsi="Times New Roman"/>
      <w:color w:val="333333"/>
      <w:sz w:val="18"/>
      <w:szCs w:val="18"/>
      <w:lang w:eastAsia="ru-RU"/>
    </w:rPr>
  </w:style>
  <w:style w:type="paragraph" w:customStyle="1" w:styleId="ajaxsearchresult">
    <w:name w:val="ajaxsearch_result"/>
    <w:basedOn w:val="a"/>
    <w:rsid w:val="000E4CAF"/>
    <w:pPr>
      <w:spacing w:before="120" w:after="120" w:line="240" w:lineRule="auto"/>
    </w:pPr>
    <w:rPr>
      <w:rFonts w:ascii="Times New Roman" w:eastAsia="Times New Roman" w:hAnsi="Times New Roman"/>
      <w:color w:val="333333"/>
      <w:sz w:val="18"/>
      <w:szCs w:val="18"/>
      <w:lang w:eastAsia="ru-RU"/>
    </w:rPr>
  </w:style>
  <w:style w:type="paragraph" w:customStyle="1" w:styleId="ajaxsearchhighlight">
    <w:name w:val="ajaxsearch_highlight"/>
    <w:basedOn w:val="a"/>
    <w:rsid w:val="000E4CAF"/>
    <w:pPr>
      <w:shd w:val="clear" w:color="auto" w:fill="FFDDAA"/>
      <w:spacing w:after="0" w:line="240" w:lineRule="auto"/>
    </w:pPr>
    <w:rPr>
      <w:rFonts w:ascii="Times New Roman" w:eastAsia="Times New Roman" w:hAnsi="Times New Roman"/>
      <w:color w:val="333333"/>
      <w:sz w:val="18"/>
      <w:szCs w:val="18"/>
      <w:lang w:eastAsia="ru-RU"/>
    </w:rPr>
  </w:style>
  <w:style w:type="paragraph" w:customStyle="1" w:styleId="block">
    <w:name w:val="block"/>
    <w:basedOn w:val="a"/>
    <w:rsid w:val="000E4CAF"/>
    <w:pPr>
      <w:spacing w:after="180" w:line="240" w:lineRule="auto"/>
    </w:pPr>
    <w:rPr>
      <w:rFonts w:ascii="Times New Roman" w:eastAsia="Times New Roman" w:hAnsi="Times New Roman"/>
      <w:color w:val="333333"/>
      <w:sz w:val="18"/>
      <w:szCs w:val="18"/>
      <w:lang w:eastAsia="ru-RU"/>
    </w:rPr>
  </w:style>
  <w:style w:type="paragraph" w:customStyle="1" w:styleId="window">
    <w:name w:val="window"/>
    <w:basedOn w:val="a"/>
    <w:rsid w:val="000E4CAF"/>
    <w:pPr>
      <w:shd w:val="clear" w:color="auto" w:fill="FFFFFF"/>
      <w:spacing w:after="0" w:line="240" w:lineRule="auto"/>
    </w:pPr>
    <w:rPr>
      <w:rFonts w:ascii="Times New Roman" w:eastAsia="Times New Roman" w:hAnsi="Times New Roman"/>
      <w:color w:val="333333"/>
      <w:sz w:val="18"/>
      <w:szCs w:val="18"/>
      <w:lang w:eastAsia="ru-RU"/>
    </w:rPr>
  </w:style>
  <w:style w:type="paragraph" w:customStyle="1" w:styleId="topborder">
    <w:name w:val="top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topleftborder">
    <w:name w:val="topleft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toprightborder">
    <w:name w:val="topright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leftborder">
    <w:name w:val="left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rightborder">
    <w:name w:val="right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bottomborder">
    <w:name w:val="bottom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bottomleftborder">
    <w:name w:val="bottomleft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bottomrightborder">
    <w:name w:val="bottomrightbord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newslist">
    <w:name w:val="newslist"/>
    <w:basedOn w:val="a"/>
    <w:rsid w:val="000E4CAF"/>
    <w:pPr>
      <w:shd w:val="clear" w:color="auto" w:fill="FFFFFF"/>
      <w:spacing w:after="0" w:line="240" w:lineRule="auto"/>
    </w:pPr>
    <w:rPr>
      <w:rFonts w:ascii="Times New Roman" w:eastAsia="Times New Roman" w:hAnsi="Times New Roman"/>
      <w:color w:val="333333"/>
      <w:sz w:val="18"/>
      <w:szCs w:val="18"/>
      <w:lang w:eastAsia="ru-RU"/>
    </w:rPr>
  </w:style>
  <w:style w:type="paragraph" w:customStyle="1" w:styleId="newsimage">
    <w:name w:val="newsimage"/>
    <w:basedOn w:val="a"/>
    <w:rsid w:val="000E4CAF"/>
    <w:pPr>
      <w:spacing w:after="0" w:line="240" w:lineRule="auto"/>
      <w:ind w:right="240"/>
    </w:pPr>
    <w:rPr>
      <w:rFonts w:ascii="Times New Roman" w:eastAsia="Times New Roman" w:hAnsi="Times New Roman"/>
      <w:color w:val="333333"/>
      <w:sz w:val="18"/>
      <w:szCs w:val="18"/>
      <w:lang w:eastAsia="ru-RU"/>
    </w:rPr>
  </w:style>
  <w:style w:type="paragraph" w:customStyle="1" w:styleId="newsitem">
    <w:name w:val="newsitem"/>
    <w:basedOn w:val="a"/>
    <w:rsid w:val="000E4CAF"/>
    <w:pPr>
      <w:spacing w:after="75" w:line="240" w:lineRule="auto"/>
    </w:pPr>
    <w:rPr>
      <w:rFonts w:ascii="Arial" w:eastAsia="Times New Roman" w:hAnsi="Arial" w:cs="Arial"/>
      <w:color w:val="333333"/>
      <w:sz w:val="20"/>
      <w:szCs w:val="20"/>
      <w:lang w:eastAsia="ru-RU"/>
    </w:rPr>
  </w:style>
  <w:style w:type="paragraph" w:customStyle="1" w:styleId="newspubdate">
    <w:name w:val="newspubdate"/>
    <w:basedOn w:val="a"/>
    <w:rsid w:val="000E4CAF"/>
    <w:pPr>
      <w:spacing w:after="0" w:line="240" w:lineRule="auto"/>
    </w:pPr>
    <w:rPr>
      <w:rFonts w:ascii="Times New Roman" w:eastAsia="Times New Roman" w:hAnsi="Times New Roman"/>
      <w:color w:val="D44630"/>
      <w:sz w:val="18"/>
      <w:szCs w:val="18"/>
      <w:lang w:eastAsia="ru-RU"/>
    </w:rPr>
  </w:style>
  <w:style w:type="paragraph" w:customStyle="1" w:styleId="newstitle">
    <w:name w:val="newstitle"/>
    <w:basedOn w:val="a"/>
    <w:rsid w:val="000E4CAF"/>
    <w:pPr>
      <w:spacing w:after="0" w:line="240" w:lineRule="auto"/>
      <w:jc w:val="both"/>
    </w:pPr>
    <w:rPr>
      <w:rFonts w:ascii="Times New Roman" w:eastAsia="Times New Roman" w:hAnsi="Times New Roman"/>
      <w:color w:val="D44630"/>
      <w:sz w:val="18"/>
      <w:szCs w:val="18"/>
      <w:lang w:eastAsia="ru-RU"/>
    </w:rPr>
  </w:style>
  <w:style w:type="paragraph" w:customStyle="1" w:styleId="newsdescription">
    <w:name w:val="newsdescription"/>
    <w:basedOn w:val="a"/>
    <w:rsid w:val="000E4CAF"/>
    <w:pPr>
      <w:spacing w:after="0" w:line="240" w:lineRule="auto"/>
      <w:jc w:val="both"/>
    </w:pPr>
    <w:rPr>
      <w:rFonts w:ascii="Times New Roman" w:eastAsia="Times New Roman" w:hAnsi="Times New Roman"/>
      <w:color w:val="545454"/>
      <w:sz w:val="18"/>
      <w:szCs w:val="18"/>
      <w:lang w:eastAsia="ru-RU"/>
    </w:rPr>
  </w:style>
  <w:style w:type="paragraph" w:customStyle="1" w:styleId="newsauthor">
    <w:name w:val="newsauthor"/>
    <w:basedOn w:val="a"/>
    <w:rsid w:val="000E4CAF"/>
    <w:pPr>
      <w:spacing w:after="0" w:line="240" w:lineRule="auto"/>
    </w:pPr>
    <w:rPr>
      <w:rFonts w:ascii="Times New Roman" w:eastAsia="Times New Roman" w:hAnsi="Times New Roman"/>
      <w:color w:val="949494"/>
      <w:sz w:val="19"/>
      <w:szCs w:val="19"/>
      <w:lang w:eastAsia="ru-RU"/>
    </w:rPr>
  </w:style>
  <w:style w:type="paragraph" w:customStyle="1" w:styleId="newsbody">
    <w:name w:val="newsbody"/>
    <w:basedOn w:val="a"/>
    <w:rsid w:val="000E4CAF"/>
    <w:pPr>
      <w:spacing w:after="120" w:line="240" w:lineRule="auto"/>
    </w:pPr>
    <w:rPr>
      <w:rFonts w:ascii="Times New Roman" w:eastAsia="Times New Roman" w:hAnsi="Times New Roman"/>
      <w:color w:val="333333"/>
      <w:sz w:val="18"/>
      <w:szCs w:val="18"/>
      <w:lang w:eastAsia="ru-RU"/>
    </w:rPr>
  </w:style>
  <w:style w:type="paragraph" w:customStyle="1" w:styleId="dittopreviouslink">
    <w:name w:val="ditto_previous_link"/>
    <w:basedOn w:val="a"/>
    <w:rsid w:val="000E4CAF"/>
    <w:pPr>
      <w:pBdr>
        <w:top w:val="single" w:sz="6" w:space="0" w:color="999999"/>
        <w:left w:val="single" w:sz="6" w:space="3" w:color="999999"/>
        <w:bottom w:val="single" w:sz="6" w:space="0" w:color="999999"/>
        <w:right w:val="single" w:sz="6" w:space="3" w:color="999999"/>
      </w:pBdr>
      <w:spacing w:after="0" w:line="240" w:lineRule="auto"/>
      <w:ind w:left="30" w:right="30"/>
      <w:jc w:val="center"/>
      <w:textAlignment w:val="center"/>
    </w:pPr>
    <w:rPr>
      <w:rFonts w:ascii="Times New Roman" w:eastAsia="Times New Roman" w:hAnsi="Times New Roman"/>
      <w:color w:val="333333"/>
      <w:sz w:val="18"/>
      <w:szCs w:val="18"/>
      <w:lang w:eastAsia="ru-RU"/>
    </w:rPr>
  </w:style>
  <w:style w:type="paragraph" w:customStyle="1" w:styleId="dittonextlink">
    <w:name w:val="ditto_next_link"/>
    <w:basedOn w:val="a"/>
    <w:rsid w:val="000E4CAF"/>
    <w:pPr>
      <w:pBdr>
        <w:top w:val="single" w:sz="6" w:space="0" w:color="999999"/>
        <w:left w:val="single" w:sz="6" w:space="3" w:color="999999"/>
        <w:bottom w:val="single" w:sz="6" w:space="0" w:color="999999"/>
        <w:right w:val="single" w:sz="6" w:space="3" w:color="999999"/>
      </w:pBdr>
      <w:spacing w:after="0" w:line="240" w:lineRule="auto"/>
      <w:ind w:left="30" w:right="30"/>
      <w:jc w:val="center"/>
      <w:textAlignment w:val="center"/>
    </w:pPr>
    <w:rPr>
      <w:rFonts w:ascii="Times New Roman" w:eastAsia="Times New Roman" w:hAnsi="Times New Roman"/>
      <w:color w:val="333333"/>
      <w:sz w:val="18"/>
      <w:szCs w:val="18"/>
      <w:lang w:eastAsia="ru-RU"/>
    </w:rPr>
  </w:style>
  <w:style w:type="paragraph" w:customStyle="1" w:styleId="dittopage">
    <w:name w:val="ditto_page"/>
    <w:basedOn w:val="a"/>
    <w:rsid w:val="000E4CAF"/>
    <w:pPr>
      <w:pBdr>
        <w:top w:val="single" w:sz="6" w:space="0" w:color="999999"/>
        <w:left w:val="single" w:sz="6" w:space="3" w:color="999999"/>
        <w:bottom w:val="single" w:sz="6" w:space="0" w:color="999999"/>
        <w:right w:val="single" w:sz="6" w:space="3" w:color="999999"/>
      </w:pBdr>
      <w:spacing w:after="0" w:line="240" w:lineRule="auto"/>
      <w:ind w:left="30" w:right="30"/>
      <w:jc w:val="center"/>
      <w:textAlignment w:val="center"/>
    </w:pPr>
    <w:rPr>
      <w:rFonts w:ascii="Times New Roman" w:eastAsia="Times New Roman" w:hAnsi="Times New Roman"/>
      <w:color w:val="333333"/>
      <w:sz w:val="18"/>
      <w:szCs w:val="18"/>
      <w:lang w:eastAsia="ru-RU"/>
    </w:rPr>
  </w:style>
  <w:style w:type="paragraph" w:customStyle="1" w:styleId="dittocurrentpage">
    <w:name w:val="ditto_currentpage"/>
    <w:basedOn w:val="a"/>
    <w:rsid w:val="000E4CAF"/>
    <w:pPr>
      <w:pBdr>
        <w:top w:val="single" w:sz="6" w:space="0" w:color="999999"/>
        <w:left w:val="single" w:sz="6" w:space="3" w:color="999999"/>
        <w:bottom w:val="single" w:sz="6" w:space="0" w:color="999999"/>
        <w:right w:val="single" w:sz="6" w:space="3" w:color="999999"/>
      </w:pBdr>
      <w:shd w:val="clear" w:color="auto" w:fill="CCCCCC"/>
      <w:spacing w:after="0" w:line="240" w:lineRule="auto"/>
      <w:ind w:left="30" w:right="30"/>
      <w:jc w:val="center"/>
      <w:textAlignment w:val="center"/>
    </w:pPr>
    <w:rPr>
      <w:rFonts w:ascii="Times New Roman" w:eastAsia="Times New Roman" w:hAnsi="Times New Roman"/>
      <w:color w:val="333333"/>
      <w:sz w:val="18"/>
      <w:szCs w:val="18"/>
      <w:lang w:eastAsia="ru-RU"/>
    </w:rPr>
  </w:style>
  <w:style w:type="paragraph" w:customStyle="1" w:styleId="nolist">
    <w:name w:val="nolist"/>
    <w:basedOn w:val="a"/>
    <w:rsid w:val="000E4CAF"/>
    <w:pPr>
      <w:spacing w:after="0" w:line="240" w:lineRule="auto"/>
      <w:ind w:left="-270"/>
      <w:jc w:val="center"/>
    </w:pPr>
    <w:rPr>
      <w:rFonts w:ascii="Times New Roman" w:eastAsia="Times New Roman" w:hAnsi="Times New Roman"/>
      <w:color w:val="333333"/>
      <w:sz w:val="18"/>
      <w:szCs w:val="18"/>
      <w:lang w:eastAsia="ru-RU"/>
    </w:rPr>
  </w:style>
  <w:style w:type="paragraph" w:customStyle="1" w:styleId="regtown">
    <w:name w:val="regtown"/>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blogitem">
    <w:name w:val="blogitem"/>
    <w:basedOn w:val="a"/>
    <w:rsid w:val="000E4CAF"/>
    <w:pPr>
      <w:pBdr>
        <w:bottom w:val="single" w:sz="6" w:space="12" w:color="888888"/>
      </w:pBdr>
      <w:spacing w:after="240" w:line="240" w:lineRule="auto"/>
    </w:pPr>
    <w:rPr>
      <w:rFonts w:ascii="Times New Roman" w:eastAsia="Times New Roman" w:hAnsi="Times New Roman"/>
      <w:color w:val="333333"/>
      <w:sz w:val="18"/>
      <w:szCs w:val="18"/>
      <w:lang w:eastAsia="ru-RU"/>
    </w:rPr>
  </w:style>
  <w:style w:type="paragraph" w:customStyle="1" w:styleId="blogtags">
    <w:name w:val="blogtags"/>
    <w:basedOn w:val="a"/>
    <w:rsid w:val="000E4CAF"/>
    <w:pPr>
      <w:spacing w:after="0" w:line="240" w:lineRule="auto"/>
    </w:pPr>
    <w:rPr>
      <w:rFonts w:ascii="Times New Roman" w:eastAsia="Times New Roman" w:hAnsi="Times New Roman"/>
      <w:vanish/>
      <w:color w:val="333333"/>
      <w:sz w:val="18"/>
      <w:szCs w:val="18"/>
      <w:lang w:eastAsia="ru-RU"/>
    </w:rPr>
  </w:style>
  <w:style w:type="paragraph" w:customStyle="1" w:styleId="blogsummary">
    <w:name w:val="blogsummary"/>
    <w:basedOn w:val="a"/>
    <w:rsid w:val="000E4CAF"/>
    <w:pPr>
      <w:shd w:val="clear" w:color="auto" w:fill="FFFFDD"/>
      <w:spacing w:after="0" w:line="240" w:lineRule="auto"/>
    </w:pPr>
    <w:rPr>
      <w:rFonts w:ascii="Times New Roman" w:eastAsia="Times New Roman" w:hAnsi="Times New Roman"/>
      <w:color w:val="333333"/>
      <w:sz w:val="18"/>
      <w:szCs w:val="18"/>
      <w:lang w:eastAsia="ru-RU"/>
    </w:rPr>
  </w:style>
  <w:style w:type="paragraph" w:customStyle="1" w:styleId="blogpages">
    <w:name w:val="blogpages"/>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blogarchive">
    <w:name w:val="blogarchive"/>
    <w:basedOn w:val="a"/>
    <w:rsid w:val="000E4CAF"/>
    <w:pPr>
      <w:pBdr>
        <w:top w:val="single" w:sz="6" w:space="12" w:color="888888"/>
      </w:pBdr>
      <w:spacing w:before="240" w:after="0" w:line="240" w:lineRule="auto"/>
    </w:pPr>
    <w:rPr>
      <w:rFonts w:ascii="Times New Roman" w:eastAsia="Times New Roman" w:hAnsi="Times New Roman"/>
      <w:color w:val="333333"/>
      <w:sz w:val="18"/>
      <w:szCs w:val="18"/>
      <w:lang w:eastAsia="ru-RU"/>
    </w:rPr>
  </w:style>
  <w:style w:type="paragraph" w:customStyle="1" w:styleId="jot-user">
    <w:name w:val="jot-us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jot-content">
    <w:name w:val="jot-content"/>
    <w:basedOn w:val="a"/>
    <w:rsid w:val="000E4CAF"/>
    <w:pPr>
      <w:spacing w:after="0" w:line="240" w:lineRule="auto"/>
      <w:ind w:left="1500"/>
    </w:pPr>
    <w:rPr>
      <w:rFonts w:ascii="Times New Roman" w:eastAsia="Times New Roman" w:hAnsi="Times New Roman"/>
      <w:color w:val="333333"/>
      <w:sz w:val="18"/>
      <w:szCs w:val="18"/>
      <w:lang w:eastAsia="ru-RU"/>
    </w:rPr>
  </w:style>
  <w:style w:type="paragraph" w:customStyle="1" w:styleId="reload">
    <w:name w:val="reload"/>
    <w:basedOn w:val="a"/>
    <w:rsid w:val="000E4CAF"/>
    <w:pPr>
      <w:spacing w:after="240" w:line="240" w:lineRule="auto"/>
      <w:jc w:val="right"/>
    </w:pPr>
    <w:rPr>
      <w:rFonts w:ascii="Times New Roman" w:eastAsia="Times New Roman" w:hAnsi="Times New Roman"/>
      <w:color w:val="333333"/>
      <w:sz w:val="18"/>
      <w:szCs w:val="18"/>
      <w:lang w:eastAsia="ru-RU"/>
    </w:rPr>
  </w:style>
  <w:style w:type="paragraph" w:customStyle="1" w:styleId="xmltitle">
    <w:name w:val="xmltitle"/>
    <w:basedOn w:val="a"/>
    <w:rsid w:val="000E4CAF"/>
    <w:pPr>
      <w:spacing w:after="0" w:line="240" w:lineRule="auto"/>
    </w:pPr>
    <w:rPr>
      <w:rFonts w:ascii="Times New Roman" w:eastAsia="Times New Roman" w:hAnsi="Times New Roman"/>
      <w:b/>
      <w:bCs/>
      <w:color w:val="333333"/>
      <w:sz w:val="21"/>
      <w:szCs w:val="21"/>
      <w:lang w:eastAsia="ru-RU"/>
    </w:rPr>
  </w:style>
  <w:style w:type="paragraph" w:customStyle="1" w:styleId="xmlauthor">
    <w:name w:val="xmlauthor"/>
    <w:basedOn w:val="a"/>
    <w:rsid w:val="000E4CAF"/>
    <w:pPr>
      <w:spacing w:after="0" w:line="240" w:lineRule="auto"/>
      <w:ind w:right="240"/>
    </w:pPr>
    <w:rPr>
      <w:rFonts w:ascii="Times New Roman" w:eastAsia="Times New Roman" w:hAnsi="Times New Roman"/>
      <w:color w:val="333333"/>
      <w:sz w:val="17"/>
      <w:szCs w:val="17"/>
      <w:lang w:eastAsia="ru-RU"/>
    </w:rPr>
  </w:style>
  <w:style w:type="paragraph" w:customStyle="1" w:styleId="xmldate">
    <w:name w:val="xmldate"/>
    <w:basedOn w:val="a"/>
    <w:rsid w:val="000E4CAF"/>
    <w:pPr>
      <w:spacing w:after="0" w:line="240" w:lineRule="auto"/>
    </w:pPr>
    <w:rPr>
      <w:rFonts w:ascii="Times New Roman" w:eastAsia="Times New Roman" w:hAnsi="Times New Roman"/>
      <w:color w:val="333333"/>
      <w:sz w:val="17"/>
      <w:szCs w:val="17"/>
      <w:lang w:eastAsia="ru-RU"/>
    </w:rPr>
  </w:style>
  <w:style w:type="paragraph" w:customStyle="1" w:styleId="xmlintrotext">
    <w:name w:val="xmlintrotext"/>
    <w:basedOn w:val="a"/>
    <w:rsid w:val="000E4CAF"/>
    <w:pPr>
      <w:shd w:val="clear" w:color="auto" w:fill="FFFFDD"/>
      <w:spacing w:after="0" w:line="240" w:lineRule="auto"/>
    </w:pPr>
    <w:rPr>
      <w:rFonts w:ascii="Times New Roman" w:eastAsia="Times New Roman" w:hAnsi="Times New Roman"/>
      <w:color w:val="333333"/>
      <w:sz w:val="18"/>
      <w:szCs w:val="18"/>
      <w:lang w:eastAsia="ru-RU"/>
    </w:rPr>
  </w:style>
  <w:style w:type="paragraph" w:customStyle="1" w:styleId="gallery">
    <w:name w:val="gallery"/>
    <w:basedOn w:val="a"/>
    <w:rsid w:val="000E4CAF"/>
    <w:pPr>
      <w:shd w:val="clear" w:color="auto" w:fill="FFFFFF"/>
      <w:spacing w:after="0" w:line="240" w:lineRule="auto"/>
    </w:pPr>
    <w:rPr>
      <w:rFonts w:ascii="Times New Roman" w:eastAsia="Times New Roman" w:hAnsi="Times New Roman"/>
      <w:color w:val="333333"/>
      <w:sz w:val="18"/>
      <w:szCs w:val="18"/>
      <w:lang w:eastAsia="ru-RU"/>
    </w:rPr>
  </w:style>
  <w:style w:type="paragraph" w:customStyle="1" w:styleId="thumbs">
    <w:name w:val="thumbs"/>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msgvalidate">
    <w:name w:val="msgvalidate"/>
    <w:basedOn w:val="a"/>
    <w:rsid w:val="000E4CAF"/>
    <w:pPr>
      <w:spacing w:after="0" w:line="240" w:lineRule="auto"/>
    </w:pPr>
    <w:rPr>
      <w:rFonts w:ascii="Times New Roman" w:eastAsia="Times New Roman" w:hAnsi="Times New Roman"/>
      <w:color w:val="DD0000"/>
      <w:sz w:val="18"/>
      <w:szCs w:val="18"/>
      <w:lang w:eastAsia="ru-RU"/>
    </w:rPr>
  </w:style>
  <w:style w:type="paragraph" w:customStyle="1" w:styleId="useritem">
    <w:name w:val="useritem"/>
    <w:basedOn w:val="a"/>
    <w:rsid w:val="000E4CAF"/>
    <w:pPr>
      <w:pBdr>
        <w:top w:val="dotted" w:sz="6" w:space="12" w:color="CCCCCC"/>
      </w:pBdr>
      <w:spacing w:after="240" w:line="240" w:lineRule="auto"/>
    </w:pPr>
    <w:rPr>
      <w:rFonts w:ascii="Times New Roman" w:eastAsia="Times New Roman" w:hAnsi="Times New Roman"/>
      <w:color w:val="333333"/>
      <w:sz w:val="18"/>
      <w:szCs w:val="18"/>
      <w:lang w:eastAsia="ru-RU"/>
    </w:rPr>
  </w:style>
  <w:style w:type="paragraph" w:customStyle="1" w:styleId="userimage">
    <w:name w:val="userimage"/>
    <w:basedOn w:val="a"/>
    <w:rsid w:val="000E4CAF"/>
    <w:pPr>
      <w:spacing w:after="240" w:line="240" w:lineRule="auto"/>
      <w:ind w:right="120"/>
    </w:pPr>
    <w:rPr>
      <w:rFonts w:ascii="Times New Roman" w:eastAsia="Times New Roman" w:hAnsi="Times New Roman"/>
      <w:color w:val="333333"/>
      <w:sz w:val="18"/>
      <w:szCs w:val="18"/>
      <w:lang w:eastAsia="ru-RU"/>
    </w:rPr>
  </w:style>
  <w:style w:type="paragraph" w:customStyle="1" w:styleId="usertitle">
    <w:name w:val="usertitle"/>
    <w:basedOn w:val="a"/>
    <w:rsid w:val="000E4CAF"/>
    <w:pPr>
      <w:spacing w:after="0" w:line="240" w:lineRule="auto"/>
    </w:pPr>
    <w:rPr>
      <w:rFonts w:ascii="Times New Roman" w:eastAsia="Times New Roman" w:hAnsi="Times New Roman"/>
      <w:color w:val="660000"/>
      <w:sz w:val="28"/>
      <w:szCs w:val="28"/>
      <w:lang w:eastAsia="ru-RU"/>
    </w:rPr>
  </w:style>
  <w:style w:type="paragraph" w:customStyle="1" w:styleId="userdescription">
    <w:name w:val="userdescription"/>
    <w:basedOn w:val="a"/>
    <w:rsid w:val="000E4CAF"/>
    <w:pPr>
      <w:spacing w:after="0" w:line="240" w:lineRule="auto"/>
    </w:pPr>
    <w:rPr>
      <w:rFonts w:ascii="Times New Roman" w:eastAsia="Times New Roman" w:hAnsi="Times New Roman"/>
      <w:color w:val="000066"/>
      <w:sz w:val="24"/>
      <w:szCs w:val="24"/>
      <w:lang w:eastAsia="ru-RU"/>
    </w:rPr>
  </w:style>
  <w:style w:type="paragraph" w:customStyle="1" w:styleId="userphone">
    <w:name w:val="userphone"/>
    <w:basedOn w:val="a"/>
    <w:rsid w:val="000E4CAF"/>
    <w:pPr>
      <w:spacing w:after="0" w:line="240" w:lineRule="auto"/>
    </w:pPr>
    <w:rPr>
      <w:rFonts w:ascii="Times New Roman" w:eastAsia="Times New Roman" w:hAnsi="Times New Roman"/>
      <w:color w:val="333333"/>
      <w:sz w:val="20"/>
      <w:szCs w:val="20"/>
      <w:lang w:eastAsia="ru-RU"/>
    </w:rPr>
  </w:style>
  <w:style w:type="paragraph" w:customStyle="1" w:styleId="useremail">
    <w:name w:val="useremail"/>
    <w:basedOn w:val="a"/>
    <w:rsid w:val="000E4CAF"/>
    <w:pPr>
      <w:spacing w:after="0" w:line="240" w:lineRule="auto"/>
    </w:pPr>
    <w:rPr>
      <w:rFonts w:ascii="Times New Roman" w:eastAsia="Times New Roman" w:hAnsi="Times New Roman"/>
      <w:color w:val="333333"/>
      <w:sz w:val="20"/>
      <w:szCs w:val="20"/>
      <w:lang w:eastAsia="ru-RU"/>
    </w:rPr>
  </w:style>
  <w:style w:type="paragraph" w:customStyle="1" w:styleId="usercontent">
    <w:name w:val="usercontent"/>
    <w:basedOn w:val="a"/>
    <w:rsid w:val="000E4CAF"/>
    <w:pPr>
      <w:spacing w:after="0" w:line="240" w:lineRule="auto"/>
      <w:ind w:left="2400"/>
    </w:pPr>
    <w:rPr>
      <w:rFonts w:ascii="Times New Roman" w:eastAsia="Times New Roman" w:hAnsi="Times New Roman"/>
      <w:color w:val="333333"/>
      <w:sz w:val="18"/>
      <w:szCs w:val="18"/>
      <w:lang w:eastAsia="ru-RU"/>
    </w:rPr>
  </w:style>
  <w:style w:type="paragraph" w:customStyle="1" w:styleId="error">
    <w:name w:val="error"/>
    <w:basedOn w:val="a"/>
    <w:rsid w:val="000E4CAF"/>
    <w:pPr>
      <w:spacing w:after="0" w:line="240" w:lineRule="auto"/>
    </w:pPr>
    <w:rPr>
      <w:rFonts w:ascii="Times New Roman" w:eastAsia="Times New Roman" w:hAnsi="Times New Roman"/>
      <w:color w:val="FF0000"/>
      <w:sz w:val="18"/>
      <w:szCs w:val="18"/>
      <w:lang w:eastAsia="ru-RU"/>
    </w:rPr>
  </w:style>
  <w:style w:type="paragraph" w:customStyle="1" w:styleId="banner">
    <w:name w:val="bann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easypollinner">
    <w:name w:val="easypoll_inner"/>
    <w:basedOn w:val="a"/>
    <w:rsid w:val="000E4CAF"/>
    <w:pPr>
      <w:shd w:val="clear" w:color="auto" w:fill="86B4F2"/>
      <w:spacing w:after="0" w:line="240" w:lineRule="auto"/>
    </w:pPr>
    <w:rPr>
      <w:rFonts w:ascii="Times New Roman" w:eastAsia="Times New Roman" w:hAnsi="Times New Roman"/>
      <w:color w:val="333333"/>
      <w:sz w:val="18"/>
      <w:szCs w:val="18"/>
      <w:lang w:eastAsia="ru-RU"/>
    </w:rPr>
  </w:style>
  <w:style w:type="paragraph" w:customStyle="1" w:styleId="addr">
    <w:name w:val="add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support">
    <w:name w:val="support"/>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remember">
    <w:name w:val="remember"/>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submit">
    <w:name w:val="submit"/>
    <w:basedOn w:val="a"/>
    <w:rsid w:val="000E4CAF"/>
    <w:pPr>
      <w:spacing w:after="0" w:line="240" w:lineRule="auto"/>
    </w:pPr>
    <w:rPr>
      <w:rFonts w:ascii="Times New Roman" w:eastAsia="Times New Roman" w:hAnsi="Times New Roman"/>
      <w:color w:val="333333"/>
      <w:sz w:val="18"/>
      <w:szCs w:val="18"/>
      <w:lang w:eastAsia="ru-RU"/>
    </w:rPr>
  </w:style>
  <w:style w:type="paragraph" w:customStyle="1" w:styleId="addr1">
    <w:name w:val="addr1"/>
    <w:basedOn w:val="a"/>
    <w:rsid w:val="000E4CAF"/>
    <w:pPr>
      <w:spacing w:after="0" w:line="240" w:lineRule="auto"/>
    </w:pPr>
    <w:rPr>
      <w:rFonts w:ascii="Arial" w:eastAsia="Times New Roman" w:hAnsi="Arial" w:cs="Arial"/>
      <w:color w:val="000000"/>
      <w:sz w:val="18"/>
      <w:szCs w:val="18"/>
      <w:lang w:eastAsia="ru-RU"/>
    </w:rPr>
  </w:style>
  <w:style w:type="paragraph" w:customStyle="1" w:styleId="support1">
    <w:name w:val="support1"/>
    <w:basedOn w:val="a"/>
    <w:rsid w:val="000E4CAF"/>
    <w:pPr>
      <w:spacing w:after="0" w:line="240" w:lineRule="auto"/>
    </w:pPr>
    <w:rPr>
      <w:rFonts w:ascii="Verdana" w:eastAsia="Times New Roman" w:hAnsi="Verdana"/>
      <w:color w:val="666666"/>
      <w:sz w:val="16"/>
      <w:szCs w:val="16"/>
      <w:lang w:eastAsia="ru-RU"/>
    </w:rPr>
  </w:style>
  <w:style w:type="paragraph" w:customStyle="1" w:styleId="newsmore1">
    <w:name w:val="newsmore1"/>
    <w:basedOn w:val="a"/>
    <w:rsid w:val="000E4CAF"/>
    <w:pPr>
      <w:pBdr>
        <w:top w:val="single" w:sz="6" w:space="0" w:color="888888"/>
      </w:pBdr>
      <w:spacing w:before="240" w:after="0" w:line="240" w:lineRule="auto"/>
      <w:jc w:val="right"/>
    </w:pPr>
    <w:rPr>
      <w:rFonts w:ascii="Times New Roman" w:eastAsia="Times New Roman" w:hAnsi="Times New Roman"/>
      <w:color w:val="333333"/>
      <w:sz w:val="18"/>
      <w:szCs w:val="18"/>
      <w:lang w:eastAsia="ru-RU"/>
    </w:rPr>
  </w:style>
  <w:style w:type="paragraph" w:customStyle="1" w:styleId="window1">
    <w:name w:val="window1"/>
    <w:basedOn w:val="a"/>
    <w:rsid w:val="000E4CAF"/>
    <w:pPr>
      <w:shd w:val="clear" w:color="auto" w:fill="FFFFFF"/>
      <w:spacing w:after="0" w:line="240" w:lineRule="auto"/>
    </w:pPr>
    <w:rPr>
      <w:rFonts w:ascii="Times New Roman" w:eastAsia="Times New Roman" w:hAnsi="Times New Roman"/>
      <w:color w:val="333333"/>
      <w:sz w:val="18"/>
      <w:szCs w:val="18"/>
      <w:lang w:eastAsia="ru-RU"/>
    </w:rPr>
  </w:style>
  <w:style w:type="paragraph" w:customStyle="1" w:styleId="remember1">
    <w:name w:val="remember1"/>
    <w:basedOn w:val="a"/>
    <w:rsid w:val="000E4CAF"/>
    <w:pPr>
      <w:spacing w:before="240" w:after="0" w:line="240" w:lineRule="auto"/>
    </w:pPr>
    <w:rPr>
      <w:rFonts w:ascii="Times New Roman" w:eastAsia="Times New Roman" w:hAnsi="Times New Roman"/>
      <w:color w:val="333333"/>
      <w:sz w:val="18"/>
      <w:szCs w:val="18"/>
      <w:lang w:eastAsia="ru-RU"/>
    </w:rPr>
  </w:style>
  <w:style w:type="paragraph" w:customStyle="1" w:styleId="submit1">
    <w:name w:val="submit1"/>
    <w:basedOn w:val="a"/>
    <w:rsid w:val="000E4CAF"/>
    <w:pPr>
      <w:spacing w:before="240" w:after="0" w:line="240" w:lineRule="auto"/>
    </w:pPr>
    <w:rPr>
      <w:rFonts w:ascii="Times New Roman" w:eastAsia="Times New Roman" w:hAnsi="Times New Roman"/>
      <w:color w:val="333333"/>
      <w:sz w:val="18"/>
      <w:szCs w:val="18"/>
      <w:lang w:eastAsia="ru-RU"/>
    </w:rPr>
  </w:style>
  <w:style w:type="paragraph" w:customStyle="1" w:styleId="a8">
    <w:name w:val="Текст (лев. подпись)"/>
    <w:basedOn w:val="a"/>
    <w:next w:val="a"/>
    <w:rsid w:val="000E4CA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9">
    <w:name w:val="Текст (прав. подпись)"/>
    <w:basedOn w:val="a"/>
    <w:next w:val="a"/>
    <w:rsid w:val="000E4CAF"/>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styleId="aa">
    <w:name w:val="Title"/>
    <w:basedOn w:val="a"/>
    <w:link w:val="ab"/>
    <w:qFormat/>
    <w:rsid w:val="000E4CAF"/>
    <w:pPr>
      <w:spacing w:after="0" w:line="240" w:lineRule="auto"/>
      <w:jc w:val="center"/>
    </w:pPr>
    <w:rPr>
      <w:rFonts w:ascii="Times New Roman" w:eastAsia="Times New Roman" w:hAnsi="Times New Roman"/>
      <w:b/>
      <w:bCs/>
      <w:sz w:val="32"/>
      <w:szCs w:val="32"/>
      <w:lang w:eastAsia="ru-RU"/>
    </w:rPr>
  </w:style>
  <w:style w:type="character" w:customStyle="1" w:styleId="ab">
    <w:name w:val="Название Знак"/>
    <w:link w:val="aa"/>
    <w:rsid w:val="000E4CAF"/>
    <w:rPr>
      <w:rFonts w:ascii="Times New Roman" w:eastAsia="Times New Roman" w:hAnsi="Times New Roman"/>
      <w:b/>
      <w:bCs/>
      <w:sz w:val="32"/>
      <w:szCs w:val="32"/>
    </w:rPr>
  </w:style>
  <w:style w:type="character" w:styleId="ac">
    <w:name w:val="Hyperlink"/>
    <w:rsid w:val="000E4CAF"/>
    <w:rPr>
      <w:strike w:val="0"/>
      <w:dstrike w:val="0"/>
      <w:color w:val="015B88"/>
      <w:u w:val="none"/>
      <w:effect w:val="none"/>
    </w:rPr>
  </w:style>
  <w:style w:type="character" w:styleId="ad">
    <w:name w:val="FollowedHyperlink"/>
    <w:rsid w:val="000E4CAF"/>
    <w:rPr>
      <w:color w:val="800080"/>
      <w:u w:val="single"/>
    </w:rPr>
  </w:style>
  <w:style w:type="paragraph" w:customStyle="1" w:styleId="ae">
    <w:name w:val=" Знак Знак Знак Знак"/>
    <w:basedOn w:val="a"/>
    <w:rsid w:val="000E4CAF"/>
    <w:pPr>
      <w:spacing w:before="100" w:beforeAutospacing="1" w:after="100" w:afterAutospacing="1" w:line="240" w:lineRule="auto"/>
      <w:jc w:val="both"/>
    </w:pPr>
    <w:rPr>
      <w:rFonts w:ascii="Tahoma" w:eastAsia="Times New Roman" w:hAnsi="Tahoma"/>
      <w:sz w:val="20"/>
      <w:szCs w:val="20"/>
      <w:lang w:val="en-US"/>
    </w:rPr>
  </w:style>
  <w:style w:type="paragraph" w:styleId="af">
    <w:name w:val="header"/>
    <w:basedOn w:val="a"/>
    <w:link w:val="af0"/>
    <w:rsid w:val="000E4CA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rsid w:val="000E4CAF"/>
    <w:rPr>
      <w:rFonts w:ascii="Times New Roman" w:eastAsia="Times New Roman" w:hAnsi="Times New Roman"/>
      <w:sz w:val="24"/>
      <w:szCs w:val="24"/>
    </w:rPr>
  </w:style>
  <w:style w:type="character" w:styleId="af1">
    <w:name w:val="page number"/>
    <w:rsid w:val="000E4CAF"/>
  </w:style>
  <w:style w:type="paragraph" w:styleId="af2">
    <w:name w:val="footer"/>
    <w:basedOn w:val="a"/>
    <w:link w:val="af3"/>
    <w:rsid w:val="000E4CA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link w:val="af2"/>
    <w:rsid w:val="000E4CAF"/>
    <w:rPr>
      <w:rFonts w:ascii="Times New Roman" w:eastAsia="Times New Roman" w:hAnsi="Times New Roman"/>
      <w:sz w:val="24"/>
      <w:szCs w:val="24"/>
    </w:rPr>
  </w:style>
  <w:style w:type="table" w:styleId="af4">
    <w:name w:val="Table Grid"/>
    <w:basedOn w:val="a1"/>
    <w:rsid w:val="000E4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0E4CAF"/>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link w:val="af5"/>
    <w:semiHidden/>
    <w:rsid w:val="000E4CAF"/>
    <w:rPr>
      <w:rFonts w:ascii="Tahoma" w:eastAsia="Times New Roman" w:hAnsi="Tahoma" w:cs="Tahoma"/>
      <w:shd w:val="clear" w:color="auto" w:fill="000080"/>
    </w:rPr>
  </w:style>
  <w:style w:type="character" w:customStyle="1" w:styleId="pagetextheader">
    <w:name w:val="page_text_header"/>
    <w:rsid w:val="000E4CAF"/>
  </w:style>
  <w:style w:type="character" w:customStyle="1" w:styleId="pagetext">
    <w:name w:val="page_text"/>
    <w:rsid w:val="000E4CAF"/>
  </w:style>
  <w:style w:type="paragraph" w:customStyle="1" w:styleId="ConsPlusCell">
    <w:name w:val="ConsPlusCell"/>
    <w:rsid w:val="000E4CAF"/>
    <w:pPr>
      <w:autoSpaceDE w:val="0"/>
      <w:autoSpaceDN w:val="0"/>
      <w:adjustRightInd w:val="0"/>
    </w:pPr>
    <w:rPr>
      <w:rFonts w:ascii="Times New Roman" w:eastAsia="Times New Roman" w:hAnsi="Times New Roman"/>
      <w:sz w:val="24"/>
      <w:szCs w:val="24"/>
    </w:rPr>
  </w:style>
  <w:style w:type="character" w:styleId="af7">
    <w:name w:val="Strong"/>
    <w:uiPriority w:val="22"/>
    <w:qFormat/>
    <w:rsid w:val="000E4CAF"/>
    <w:rPr>
      <w:b/>
      <w:bCs/>
    </w:rPr>
  </w:style>
  <w:style w:type="paragraph" w:customStyle="1" w:styleId="consplusnonformat0">
    <w:name w:val="consplusnonformat"/>
    <w:basedOn w:val="a"/>
    <w:rsid w:val="000E4CAF"/>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alloon Text"/>
    <w:basedOn w:val="a"/>
    <w:link w:val="af9"/>
    <w:rsid w:val="000E4CAF"/>
    <w:pPr>
      <w:spacing w:after="0" w:line="240" w:lineRule="auto"/>
    </w:pPr>
    <w:rPr>
      <w:rFonts w:ascii="Tahoma" w:eastAsia="Times New Roman" w:hAnsi="Tahoma" w:cs="Tahoma"/>
      <w:sz w:val="16"/>
      <w:szCs w:val="16"/>
      <w:lang w:eastAsia="ru-RU"/>
    </w:rPr>
  </w:style>
  <w:style w:type="character" w:customStyle="1" w:styleId="af9">
    <w:name w:val="Текст выноски Знак"/>
    <w:link w:val="af8"/>
    <w:rsid w:val="000E4CAF"/>
    <w:rPr>
      <w:rFonts w:ascii="Tahoma" w:eastAsia="Times New Roman" w:hAnsi="Tahoma" w:cs="Tahoma"/>
      <w:sz w:val="16"/>
      <w:szCs w:val="16"/>
    </w:rPr>
  </w:style>
  <w:style w:type="paragraph" w:styleId="afa">
    <w:name w:val="footnote text"/>
    <w:basedOn w:val="a"/>
    <w:link w:val="afb"/>
    <w:semiHidden/>
    <w:rsid w:val="000E4CAF"/>
    <w:pPr>
      <w:spacing w:after="0" w:line="240" w:lineRule="auto"/>
    </w:pPr>
    <w:rPr>
      <w:rFonts w:ascii="Times New Roman" w:eastAsia="Times New Roman" w:hAnsi="Times New Roman"/>
      <w:i/>
      <w:sz w:val="20"/>
      <w:szCs w:val="20"/>
      <w:lang w:eastAsia="ru-RU"/>
    </w:rPr>
  </w:style>
  <w:style w:type="character" w:customStyle="1" w:styleId="afb">
    <w:name w:val="Текст сноски Знак"/>
    <w:link w:val="afa"/>
    <w:semiHidden/>
    <w:rsid w:val="000E4CAF"/>
    <w:rPr>
      <w:rFonts w:ascii="Times New Roman" w:eastAsia="Times New Roman" w:hAnsi="Times New Roman"/>
      <w:i/>
    </w:rPr>
  </w:style>
  <w:style w:type="character" w:styleId="afc">
    <w:name w:val="footnote reference"/>
    <w:semiHidden/>
    <w:rsid w:val="000E4CAF"/>
    <w:rPr>
      <w:rFonts w:cs="Times New Roman"/>
      <w:vertAlign w:val="superscript"/>
    </w:rPr>
  </w:style>
  <w:style w:type="character" w:customStyle="1" w:styleId="apple-converted-space">
    <w:name w:val="apple-converted-space"/>
    <w:rsid w:val="000E4CAF"/>
  </w:style>
  <w:style w:type="character" w:customStyle="1" w:styleId="lrzxr">
    <w:name w:val="lrzxr"/>
    <w:rsid w:val="008B1D51"/>
  </w:style>
  <w:style w:type="paragraph" w:customStyle="1" w:styleId="xl25">
    <w:name w:val="xl25"/>
    <w:basedOn w:val="a"/>
    <w:rsid w:val="00036C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B49F85E0C98237A44E1F2BEB03A247539B20689D76DCDB55E1F157CEAFF2D5734D9DF610A28E3TFk5M" TargetMode="External"/><Relationship Id="rId13" Type="http://schemas.openxmlformats.org/officeDocument/2006/relationships/hyperlink" Target="consultantplus://offline/main?base=RLAW013;n=41052;fld=134;dst=1000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5CF8FD32E7A2E065CAFCDC1DCAD4D0DA3741C8B9996061118A498C5F9764887B1C11BD454211751Q3f4M" TargetMode="External"/><Relationship Id="rId12" Type="http://schemas.openxmlformats.org/officeDocument/2006/relationships/hyperlink" Target="consultantplus://offline/ref=683A434F98274F4F9252802CD6397C8251459D16EE4EDDF4B957DBA6E066D21AE973BB41557D28CCx4s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7288A883922E704BBFA38CCFC84236D55EAE40C5ACE676473EB8F83EC1F9A3B6E63666DC1586DDCB9159e3U4I" TargetMode="External"/><Relationship Id="rId1" Type="http://schemas.openxmlformats.org/officeDocument/2006/relationships/numbering" Target="numbering.xml"/><Relationship Id="rId6" Type="http://schemas.openxmlformats.org/officeDocument/2006/relationships/hyperlink" Target="consultantplus://offline/main?base=LAW;n=113352;fld=134;dst=100349" TargetMode="External"/><Relationship Id="rId11" Type="http://schemas.openxmlformats.org/officeDocument/2006/relationships/hyperlink" Target="consultantplus://offline/ref=683A434F98274F4F9252802CD6397C8251459D16EE4EDDF4B957DBA6E066D21AE973BB41557D28CCx4s5M" TargetMode="External"/><Relationship Id="rId5" Type="http://schemas.openxmlformats.org/officeDocument/2006/relationships/hyperlink" Target="http://www.adm-nmar.ru" TargetMode="External"/><Relationship Id="rId15" Type="http://schemas.openxmlformats.org/officeDocument/2006/relationships/hyperlink" Target="consultantplus://offline/ref=6DA0E96C811589C4DB2737D33595EAFDCE55DB2D3504E2A719C9F475483F4890F90B8E92751A02054191C1oD4AI" TargetMode="External"/><Relationship Id="rId10" Type="http://schemas.openxmlformats.org/officeDocument/2006/relationships/hyperlink" Target="consultantplus://offline/ref=9DBCCF232CC1676E086CA57E7DEDEE8D09AC26DA334BEBF1942A289DF6E11708613649CA0DFEC2DA7730FBF70D3901C789A09EE2o10D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10199</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68198</CharactersWithSpaces>
  <SharedDoc>false</SharedDoc>
  <HLinks>
    <vt:vector size="90" baseType="variant">
      <vt:variant>
        <vt:i4>196700</vt:i4>
      </vt:variant>
      <vt:variant>
        <vt:i4>42</vt:i4>
      </vt:variant>
      <vt:variant>
        <vt:i4>0</vt:i4>
      </vt:variant>
      <vt:variant>
        <vt:i4>5</vt:i4>
      </vt:variant>
      <vt:variant>
        <vt:lpwstr>consultantplus://offline/ref=8C7288A883922E704BBFA38CCFC84236D55EAE40C5ACE676473EB8F83EC1F9A3B6E63666DC1586DDCB9159e3U4I</vt:lpwstr>
      </vt:variant>
      <vt:variant>
        <vt:lpwstr/>
      </vt:variant>
      <vt:variant>
        <vt:i4>1638492</vt:i4>
      </vt:variant>
      <vt:variant>
        <vt:i4>39</vt:i4>
      </vt:variant>
      <vt:variant>
        <vt:i4>0</vt:i4>
      </vt:variant>
      <vt:variant>
        <vt:i4>5</vt:i4>
      </vt:variant>
      <vt:variant>
        <vt:lpwstr>consultantplus://offline/ref=6DA0E96C811589C4DB2737D33595EAFDCE55DB2D3504E2A719C9F475483F4890F90B8E92751A02054191C1oD4AI</vt:lpwstr>
      </vt:variant>
      <vt:variant>
        <vt:lpwstr/>
      </vt:variant>
      <vt:variant>
        <vt:i4>7536756</vt:i4>
      </vt:variant>
      <vt:variant>
        <vt:i4>36</vt:i4>
      </vt:variant>
      <vt:variant>
        <vt:i4>0</vt:i4>
      </vt:variant>
      <vt:variant>
        <vt:i4>5</vt:i4>
      </vt:variant>
      <vt:variant>
        <vt:lpwstr>http://www.adm-nmar.ru/</vt:lpwstr>
      </vt:variant>
      <vt:variant>
        <vt:lpwstr/>
      </vt:variant>
      <vt:variant>
        <vt:i4>327710</vt:i4>
      </vt:variant>
      <vt:variant>
        <vt:i4>33</vt:i4>
      </vt:variant>
      <vt:variant>
        <vt:i4>0</vt:i4>
      </vt:variant>
      <vt:variant>
        <vt:i4>5</vt:i4>
      </vt:variant>
      <vt:variant>
        <vt:lpwstr>consultantplus://offline/main?base=RLAW013;n=41052;fld=134;dst=100040</vt:lpwstr>
      </vt:variant>
      <vt:variant>
        <vt:lpwstr/>
      </vt:variant>
      <vt:variant>
        <vt:i4>327710</vt:i4>
      </vt:variant>
      <vt:variant>
        <vt:i4>30</vt:i4>
      </vt:variant>
      <vt:variant>
        <vt:i4>0</vt:i4>
      </vt:variant>
      <vt:variant>
        <vt:i4>5</vt:i4>
      </vt:variant>
      <vt:variant>
        <vt:lpwstr>consultantplus://offline/main?base=RLAW013;n=41052;fld=134;dst=100040</vt:lpwstr>
      </vt:variant>
      <vt:variant>
        <vt:lpwstr/>
      </vt:variant>
      <vt:variant>
        <vt:i4>2818097</vt:i4>
      </vt:variant>
      <vt:variant>
        <vt:i4>27</vt:i4>
      </vt:variant>
      <vt:variant>
        <vt:i4>0</vt:i4>
      </vt:variant>
      <vt:variant>
        <vt:i4>5</vt:i4>
      </vt:variant>
      <vt:variant>
        <vt:lpwstr>consultantplus://offline/ref=683A434F98274F4F9252802CD6397C8251459D16EE4EDDF4B957DBA6E066D21AE973BB41557D28CCx4s0M</vt:lpwstr>
      </vt:variant>
      <vt:variant>
        <vt:lpwstr/>
      </vt:variant>
      <vt:variant>
        <vt:i4>2818100</vt:i4>
      </vt:variant>
      <vt:variant>
        <vt:i4>24</vt:i4>
      </vt:variant>
      <vt:variant>
        <vt:i4>0</vt:i4>
      </vt:variant>
      <vt:variant>
        <vt:i4>5</vt:i4>
      </vt:variant>
      <vt:variant>
        <vt:lpwstr>consultantplus://offline/ref=683A434F98274F4F9252802CD6397C8251459D16EE4EDDF4B957DBA6E066D21AE973BB41557D28CCx4s5M</vt:lpwstr>
      </vt:variant>
      <vt:variant>
        <vt:lpwstr/>
      </vt:variant>
      <vt:variant>
        <vt:i4>7405619</vt:i4>
      </vt:variant>
      <vt:variant>
        <vt:i4>21</vt:i4>
      </vt:variant>
      <vt:variant>
        <vt:i4>0</vt:i4>
      </vt:variant>
      <vt:variant>
        <vt:i4>5</vt:i4>
      </vt:variant>
      <vt:variant>
        <vt:lpwstr>consultantplus://offline/ref=607EE911A1CF08333998B6CBEDE664F5A6C9A357E6E19E2A35D8728AAF4AF56EB6A44CB10E7AH</vt:lpwstr>
      </vt:variant>
      <vt:variant>
        <vt:lpwstr/>
      </vt:variant>
      <vt:variant>
        <vt:i4>3604541</vt:i4>
      </vt:variant>
      <vt:variant>
        <vt:i4>18</vt:i4>
      </vt:variant>
      <vt:variant>
        <vt:i4>0</vt:i4>
      </vt:variant>
      <vt:variant>
        <vt:i4>5</vt:i4>
      </vt:variant>
      <vt:variant>
        <vt:lpwstr>consultantplus://offline/ref=055B49F85E0C98237A44E1F2BEB03A247539B20689D76DCDB55E1F157CEAFF2D5734D9DF610A28E3TFk5M</vt:lpwstr>
      </vt:variant>
      <vt:variant>
        <vt:lpwstr/>
      </vt:variant>
      <vt:variant>
        <vt:i4>3604541</vt:i4>
      </vt:variant>
      <vt:variant>
        <vt:i4>15</vt:i4>
      </vt:variant>
      <vt:variant>
        <vt:i4>0</vt:i4>
      </vt:variant>
      <vt:variant>
        <vt:i4>5</vt:i4>
      </vt:variant>
      <vt:variant>
        <vt:lpwstr>consultantplus://offline/ref=055B49F85E0C98237A44E1F2BEB03A247539B20689D76DCDB55E1F157CEAFF2D5734D9DF610A28E3TFk5M</vt:lpwstr>
      </vt:variant>
      <vt:variant>
        <vt:lpwstr/>
      </vt:variant>
      <vt:variant>
        <vt:i4>3604541</vt:i4>
      </vt:variant>
      <vt:variant>
        <vt:i4>12</vt:i4>
      </vt:variant>
      <vt:variant>
        <vt:i4>0</vt:i4>
      </vt:variant>
      <vt:variant>
        <vt:i4>5</vt:i4>
      </vt:variant>
      <vt:variant>
        <vt:lpwstr>consultantplus://offline/ref=055B49F85E0C98237A44E1F2BEB03A247539B20689D76DCDB55E1F157CEAFF2D5734D9DF610A28E3TFk5M</vt:lpwstr>
      </vt:variant>
      <vt:variant>
        <vt:lpwstr/>
      </vt:variant>
      <vt:variant>
        <vt:i4>3866682</vt:i4>
      </vt:variant>
      <vt:variant>
        <vt:i4>9</vt:i4>
      </vt:variant>
      <vt:variant>
        <vt:i4>0</vt:i4>
      </vt:variant>
      <vt:variant>
        <vt:i4>5</vt:i4>
      </vt:variant>
      <vt:variant>
        <vt:lpwstr>consultantplus://offline/ref=65CF8FD32E7A2E065CAFCDC1DCAD4D0DA3741C8B9996061118A498C5F9764887B1C11BD454211751Q3f4M</vt:lpwstr>
      </vt:variant>
      <vt:variant>
        <vt:lpwstr/>
      </vt:variant>
      <vt:variant>
        <vt:i4>3866735</vt:i4>
      </vt:variant>
      <vt:variant>
        <vt:i4>6</vt:i4>
      </vt:variant>
      <vt:variant>
        <vt:i4>0</vt:i4>
      </vt:variant>
      <vt:variant>
        <vt:i4>5</vt:i4>
      </vt:variant>
      <vt:variant>
        <vt:lpwstr>consultantplus://offline/main?base=LAW;n=113352;fld=134;dst=100349</vt:lpwstr>
      </vt:variant>
      <vt:variant>
        <vt:lpwstr/>
      </vt:variant>
      <vt:variant>
        <vt:i4>7536756</vt:i4>
      </vt:variant>
      <vt:variant>
        <vt:i4>3</vt:i4>
      </vt:variant>
      <vt:variant>
        <vt:i4>0</vt:i4>
      </vt:variant>
      <vt:variant>
        <vt:i4>5</vt:i4>
      </vt:variant>
      <vt:variant>
        <vt:lpwstr>http://www.adm-nmar.ru/</vt:lpwstr>
      </vt:variant>
      <vt:variant>
        <vt:lpwstr/>
      </vt:variant>
      <vt:variant>
        <vt:i4>2097231</vt:i4>
      </vt:variant>
      <vt:variant>
        <vt:i4>0</vt:i4>
      </vt:variant>
      <vt:variant>
        <vt:i4>0</vt:i4>
      </vt:variant>
      <vt:variant>
        <vt:i4>5</vt:i4>
      </vt:variant>
      <vt:variant>
        <vt:lpwstr>mailto:jkh-nmar@yandex.ru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Ижемцев В.Е.</dc:creator>
  <cp:keywords/>
  <dc:description/>
  <cp:lastModifiedBy>admin</cp:lastModifiedBy>
  <cp:revision>6</cp:revision>
  <dcterms:created xsi:type="dcterms:W3CDTF">2020-03-18T14:05:00Z</dcterms:created>
  <dcterms:modified xsi:type="dcterms:W3CDTF">2020-03-18T14:12:00Z</dcterms:modified>
</cp:coreProperties>
</file>