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4315B9">
            <w:pPr>
              <w:jc w:val="center"/>
            </w:pPr>
            <w:bookmarkStart w:id="0" w:name="ТекстовоеПоле7"/>
            <w:r>
              <w:t>2</w:t>
            </w:r>
            <w:r w:rsidR="004315B9">
              <w:t>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CB4DEF">
            <w:pPr>
              <w:jc w:val="center"/>
            </w:pPr>
            <w:r>
              <w:t>4</w:t>
            </w:r>
            <w:r w:rsidR="00CB4DEF">
              <w:t>7</w:t>
            </w:r>
            <w:r w:rsidR="002177BD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177BD" w:rsidRPr="002177BD" w:rsidRDefault="002177BD" w:rsidP="002177BD">
      <w:pPr>
        <w:tabs>
          <w:tab w:val="left" w:pos="7797"/>
        </w:tabs>
        <w:ind w:right="4535"/>
        <w:jc w:val="both"/>
        <w:rPr>
          <w:sz w:val="26"/>
          <w:szCs w:val="26"/>
        </w:rPr>
      </w:pPr>
      <w:r w:rsidRPr="002177BD">
        <w:rPr>
          <w:sz w:val="26"/>
          <w:szCs w:val="26"/>
        </w:rPr>
        <w:t xml:space="preserve">О внесении изменений в постановление  Администрации МО "Городской округ                 "Город Нарьян-Мар" от 05.07.2016 № 772              "Об утверждении перечня </w:t>
      </w:r>
      <w:proofErr w:type="spellStart"/>
      <w:r w:rsidRPr="002177BD">
        <w:rPr>
          <w:sz w:val="26"/>
          <w:szCs w:val="26"/>
        </w:rPr>
        <w:t>междворовых</w:t>
      </w:r>
      <w:proofErr w:type="spellEnd"/>
      <w:r w:rsidRPr="002177BD">
        <w:rPr>
          <w:sz w:val="26"/>
          <w:szCs w:val="26"/>
        </w:rPr>
        <w:t xml:space="preserve"> территорий МО "Городской округ "Город Нарьян-Мар"</w:t>
      </w:r>
    </w:p>
    <w:p w:rsidR="002177BD" w:rsidRDefault="002177BD" w:rsidP="002177BD">
      <w:pPr>
        <w:jc w:val="both"/>
        <w:rPr>
          <w:sz w:val="26"/>
          <w:szCs w:val="26"/>
        </w:rPr>
      </w:pPr>
    </w:p>
    <w:p w:rsidR="002177BD" w:rsidRPr="002177BD" w:rsidRDefault="002177BD" w:rsidP="002177BD">
      <w:pPr>
        <w:jc w:val="both"/>
        <w:rPr>
          <w:sz w:val="26"/>
          <w:szCs w:val="26"/>
        </w:rPr>
      </w:pPr>
    </w:p>
    <w:p w:rsidR="002177BD" w:rsidRPr="002177BD" w:rsidRDefault="002177BD" w:rsidP="002177BD">
      <w:pPr>
        <w:ind w:firstLine="709"/>
        <w:jc w:val="both"/>
        <w:rPr>
          <w:sz w:val="26"/>
          <w:szCs w:val="26"/>
        </w:rPr>
      </w:pPr>
    </w:p>
    <w:p w:rsidR="002177BD" w:rsidRPr="002177BD" w:rsidRDefault="002177BD" w:rsidP="002177BD">
      <w:pPr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t xml:space="preserve">Для организации работ по содержанию </w:t>
      </w:r>
      <w:proofErr w:type="spellStart"/>
      <w:r w:rsidRPr="002177BD">
        <w:rPr>
          <w:sz w:val="26"/>
          <w:szCs w:val="26"/>
        </w:rPr>
        <w:t>междворовых</w:t>
      </w:r>
      <w:proofErr w:type="spellEnd"/>
      <w:r w:rsidRPr="002177BD">
        <w:rPr>
          <w:sz w:val="26"/>
          <w:szCs w:val="26"/>
        </w:rPr>
        <w:t xml:space="preserve"> территорий Администрация МО "Городской округ "Город Нарьян-Мар" </w:t>
      </w:r>
    </w:p>
    <w:p w:rsidR="002177BD" w:rsidRPr="002177BD" w:rsidRDefault="002177BD" w:rsidP="002177BD">
      <w:pPr>
        <w:ind w:firstLine="709"/>
        <w:jc w:val="center"/>
        <w:rPr>
          <w:b/>
          <w:bCs/>
          <w:sz w:val="26"/>
          <w:szCs w:val="26"/>
        </w:rPr>
      </w:pPr>
    </w:p>
    <w:p w:rsidR="002177BD" w:rsidRPr="002177BD" w:rsidRDefault="002177BD" w:rsidP="002177B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177BD">
        <w:rPr>
          <w:b/>
          <w:bCs/>
          <w:sz w:val="26"/>
          <w:szCs w:val="26"/>
        </w:rPr>
        <w:t>П</w:t>
      </w:r>
      <w:proofErr w:type="gramEnd"/>
      <w:r w:rsidRPr="002177BD">
        <w:rPr>
          <w:b/>
          <w:bCs/>
          <w:sz w:val="26"/>
          <w:szCs w:val="26"/>
        </w:rPr>
        <w:t xml:space="preserve"> О С Т А Н О В Л Я Е Т:</w:t>
      </w:r>
    </w:p>
    <w:p w:rsidR="002177BD" w:rsidRPr="002177BD" w:rsidRDefault="002177BD" w:rsidP="002177BD">
      <w:pPr>
        <w:ind w:firstLine="709"/>
        <w:jc w:val="center"/>
        <w:rPr>
          <w:sz w:val="26"/>
          <w:szCs w:val="26"/>
        </w:rPr>
      </w:pPr>
    </w:p>
    <w:p w:rsidR="002177BD" w:rsidRPr="002177BD" w:rsidRDefault="002177BD" w:rsidP="00217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t>1.</w:t>
      </w:r>
      <w:r w:rsidRPr="002177BD">
        <w:rPr>
          <w:sz w:val="26"/>
          <w:szCs w:val="26"/>
        </w:rPr>
        <w:tab/>
        <w:t xml:space="preserve">Внести в приложение 1 к постановлению Администрации МО "Городской округ "Город Нарьян-Мар" от 05.07.2016 № 772 "Об утверждении перечня </w:t>
      </w:r>
      <w:proofErr w:type="spellStart"/>
      <w:r w:rsidRPr="002177BD">
        <w:rPr>
          <w:sz w:val="26"/>
          <w:szCs w:val="26"/>
        </w:rPr>
        <w:t>междворовых</w:t>
      </w:r>
      <w:proofErr w:type="spellEnd"/>
      <w:r w:rsidRPr="002177BD">
        <w:rPr>
          <w:sz w:val="26"/>
          <w:szCs w:val="26"/>
        </w:rPr>
        <w:t xml:space="preserve"> территорий МО "Городской округ "Город Нарьян-Мар" следующие изменения:</w:t>
      </w:r>
    </w:p>
    <w:p w:rsidR="002177BD" w:rsidRPr="002177BD" w:rsidRDefault="002177BD" w:rsidP="002177B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2177BD">
        <w:rPr>
          <w:sz w:val="26"/>
          <w:szCs w:val="26"/>
        </w:rPr>
        <w:t>Дополнить пунктом</w:t>
      </w:r>
      <w:r>
        <w:rPr>
          <w:sz w:val="26"/>
          <w:szCs w:val="26"/>
        </w:rPr>
        <w:t xml:space="preserve"> 72 следующего содержания</w:t>
      </w:r>
      <w:r w:rsidRPr="002177BD">
        <w:rPr>
          <w:sz w:val="26"/>
          <w:szCs w:val="26"/>
        </w:rPr>
        <w:t>:</w:t>
      </w:r>
    </w:p>
    <w:p w:rsidR="002177BD" w:rsidRPr="002177BD" w:rsidRDefault="002177BD" w:rsidP="00217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t>"</w:t>
      </w:r>
    </w:p>
    <w:tbl>
      <w:tblPr>
        <w:tblW w:w="9781" w:type="dxa"/>
        <w:tblInd w:w="-34" w:type="dxa"/>
        <w:tblLook w:val="0000"/>
      </w:tblPr>
      <w:tblGrid>
        <w:gridCol w:w="709"/>
        <w:gridCol w:w="6946"/>
        <w:gridCol w:w="851"/>
        <w:gridCol w:w="1275"/>
      </w:tblGrid>
      <w:tr w:rsidR="002177BD" w:rsidRPr="002177BD" w:rsidTr="008F46B7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72.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BD" w:rsidRPr="002177BD" w:rsidRDefault="002177BD" w:rsidP="002177BD">
            <w:pPr>
              <w:spacing w:after="60"/>
              <w:jc w:val="both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Район домов 29, 31, 33, 37, 39, 41 по ул. Рабочая, дома 5             по ул. Титова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2365</w:t>
            </w:r>
          </w:p>
        </w:tc>
      </w:tr>
    </w:tbl>
    <w:p w:rsidR="002177BD" w:rsidRPr="002177BD" w:rsidRDefault="002177BD" w:rsidP="002177BD">
      <w:pPr>
        <w:tabs>
          <w:tab w:val="left" w:pos="1134"/>
        </w:tabs>
        <w:ind w:firstLine="709"/>
        <w:jc w:val="right"/>
        <w:rPr>
          <w:sz w:val="26"/>
          <w:szCs w:val="26"/>
        </w:rPr>
      </w:pPr>
      <w:r w:rsidRPr="002177BD">
        <w:rPr>
          <w:sz w:val="26"/>
          <w:szCs w:val="26"/>
        </w:rPr>
        <w:t>".</w:t>
      </w:r>
    </w:p>
    <w:p w:rsidR="002177BD" w:rsidRPr="002177BD" w:rsidRDefault="002177BD" w:rsidP="002177BD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2177BD">
        <w:rPr>
          <w:sz w:val="26"/>
          <w:szCs w:val="26"/>
        </w:rPr>
        <w:t>Пункты "12", "24", "26" и "итого" изложить в следующей редакции:</w:t>
      </w:r>
    </w:p>
    <w:p w:rsidR="002177BD" w:rsidRPr="002177BD" w:rsidRDefault="002177BD" w:rsidP="00217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t>"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"/>
        <w:gridCol w:w="6828"/>
        <w:gridCol w:w="842"/>
        <w:gridCol w:w="1275"/>
      </w:tblGrid>
      <w:tr w:rsidR="002177BD" w:rsidRPr="002177BD" w:rsidTr="008F46B7">
        <w:trPr>
          <w:trHeight w:val="319"/>
        </w:trPr>
        <w:tc>
          <w:tcPr>
            <w:tcW w:w="709" w:type="dxa"/>
            <w:noWrap/>
            <w:vAlign w:val="center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12.</w:t>
            </w:r>
          </w:p>
        </w:tc>
        <w:tc>
          <w:tcPr>
            <w:tcW w:w="6946" w:type="dxa"/>
          </w:tcPr>
          <w:p w:rsidR="002177BD" w:rsidRPr="002177BD" w:rsidRDefault="002177BD" w:rsidP="002177BD">
            <w:pPr>
              <w:spacing w:after="60"/>
              <w:jc w:val="both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В районе домов 32 и 34 по ул. Первомайская до дома 4                по ул. Победы (здание почты), район дома 5 по ул. Ленина</w:t>
            </w:r>
          </w:p>
        </w:tc>
        <w:tc>
          <w:tcPr>
            <w:tcW w:w="851" w:type="dxa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2177BD" w:rsidRPr="002177BD" w:rsidRDefault="002177BD" w:rsidP="002177BD">
            <w:pPr>
              <w:tabs>
                <w:tab w:val="left" w:pos="315"/>
                <w:tab w:val="center" w:pos="848"/>
              </w:tabs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2685</w:t>
            </w:r>
          </w:p>
        </w:tc>
      </w:tr>
      <w:tr w:rsidR="002177BD" w:rsidRPr="002177BD" w:rsidTr="008F46B7">
        <w:trPr>
          <w:trHeight w:val="319"/>
        </w:trPr>
        <w:tc>
          <w:tcPr>
            <w:tcW w:w="709" w:type="dxa"/>
            <w:noWrap/>
            <w:vAlign w:val="center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24</w:t>
            </w:r>
          </w:p>
        </w:tc>
        <w:tc>
          <w:tcPr>
            <w:tcW w:w="6946" w:type="dxa"/>
          </w:tcPr>
          <w:p w:rsidR="002177BD" w:rsidRPr="002177BD" w:rsidRDefault="002177BD" w:rsidP="002177BD">
            <w:pPr>
              <w:spacing w:after="60"/>
              <w:jc w:val="both"/>
              <w:rPr>
                <w:sz w:val="26"/>
                <w:szCs w:val="26"/>
              </w:rPr>
            </w:pPr>
            <w:proofErr w:type="gramStart"/>
            <w:r w:rsidRPr="002177BD">
              <w:rPr>
                <w:sz w:val="26"/>
                <w:szCs w:val="26"/>
              </w:rPr>
              <w:t>Пр. им. капитана Матросова, д. 2, 6, 8, ул. Ленина, д. 29,             д. 39А</w:t>
            </w:r>
            <w:proofErr w:type="gramEnd"/>
          </w:p>
        </w:tc>
        <w:tc>
          <w:tcPr>
            <w:tcW w:w="851" w:type="dxa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:rsidR="002177BD" w:rsidRPr="002177BD" w:rsidRDefault="002177BD" w:rsidP="002177BD">
            <w:pPr>
              <w:tabs>
                <w:tab w:val="left" w:pos="315"/>
                <w:tab w:val="center" w:pos="848"/>
              </w:tabs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8955</w:t>
            </w:r>
          </w:p>
        </w:tc>
      </w:tr>
      <w:tr w:rsidR="002177BD" w:rsidRPr="002177BD" w:rsidTr="008F46B7">
        <w:trPr>
          <w:trHeight w:val="319"/>
        </w:trPr>
        <w:tc>
          <w:tcPr>
            <w:tcW w:w="709" w:type="dxa"/>
            <w:noWrap/>
            <w:vAlign w:val="center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26</w:t>
            </w:r>
          </w:p>
        </w:tc>
        <w:tc>
          <w:tcPr>
            <w:tcW w:w="6946" w:type="dxa"/>
          </w:tcPr>
          <w:p w:rsidR="002177BD" w:rsidRPr="002177BD" w:rsidRDefault="002177BD" w:rsidP="002177BD">
            <w:pPr>
              <w:spacing w:after="60"/>
              <w:jc w:val="both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Ул. Рыбников, д. 1А, 3А, 3Б, 6А, 6Б, 8А, 8Б, 9А</w:t>
            </w:r>
          </w:p>
        </w:tc>
        <w:tc>
          <w:tcPr>
            <w:tcW w:w="851" w:type="dxa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26</w:t>
            </w:r>
          </w:p>
        </w:tc>
        <w:tc>
          <w:tcPr>
            <w:tcW w:w="1275" w:type="dxa"/>
            <w:noWrap/>
            <w:vAlign w:val="center"/>
          </w:tcPr>
          <w:p w:rsidR="002177BD" w:rsidRPr="002177BD" w:rsidRDefault="002177BD" w:rsidP="002177BD">
            <w:pPr>
              <w:tabs>
                <w:tab w:val="left" w:pos="315"/>
                <w:tab w:val="center" w:pos="848"/>
              </w:tabs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5310</w:t>
            </w:r>
          </w:p>
        </w:tc>
      </w:tr>
      <w:tr w:rsidR="002177BD" w:rsidRPr="002177BD" w:rsidTr="008F46B7">
        <w:trPr>
          <w:trHeight w:val="319"/>
        </w:trPr>
        <w:tc>
          <w:tcPr>
            <w:tcW w:w="709" w:type="dxa"/>
            <w:noWrap/>
            <w:vAlign w:val="center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итого</w:t>
            </w:r>
          </w:p>
        </w:tc>
        <w:tc>
          <w:tcPr>
            <w:tcW w:w="6946" w:type="dxa"/>
          </w:tcPr>
          <w:p w:rsidR="002177BD" w:rsidRPr="002177BD" w:rsidRDefault="002177BD" w:rsidP="002177BD">
            <w:pPr>
              <w:spacing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177BD" w:rsidRPr="002177BD" w:rsidRDefault="002177BD" w:rsidP="002177BD">
            <w:pPr>
              <w:spacing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noWrap/>
            <w:vAlign w:val="center"/>
          </w:tcPr>
          <w:p w:rsidR="002177BD" w:rsidRPr="002177BD" w:rsidRDefault="002177BD" w:rsidP="002177BD">
            <w:pPr>
              <w:tabs>
                <w:tab w:val="left" w:pos="315"/>
                <w:tab w:val="center" w:pos="848"/>
              </w:tabs>
              <w:spacing w:after="60"/>
              <w:jc w:val="center"/>
              <w:rPr>
                <w:sz w:val="26"/>
                <w:szCs w:val="26"/>
              </w:rPr>
            </w:pPr>
            <w:r w:rsidRPr="002177BD">
              <w:rPr>
                <w:sz w:val="26"/>
                <w:szCs w:val="26"/>
              </w:rPr>
              <w:t>137233</w:t>
            </w:r>
          </w:p>
        </w:tc>
      </w:tr>
    </w:tbl>
    <w:p w:rsidR="002177BD" w:rsidRPr="002177BD" w:rsidRDefault="002177BD" w:rsidP="002177BD">
      <w:pPr>
        <w:tabs>
          <w:tab w:val="left" w:pos="1134"/>
        </w:tabs>
        <w:jc w:val="right"/>
        <w:rPr>
          <w:sz w:val="26"/>
          <w:szCs w:val="26"/>
        </w:rPr>
      </w:pPr>
      <w:r w:rsidRPr="002177BD">
        <w:rPr>
          <w:sz w:val="26"/>
          <w:szCs w:val="26"/>
        </w:rPr>
        <w:t>".</w:t>
      </w:r>
    </w:p>
    <w:p w:rsidR="002177BD" w:rsidRPr="002177BD" w:rsidRDefault="002177BD" w:rsidP="00217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t>2.</w:t>
      </w:r>
      <w:r w:rsidRPr="002177BD">
        <w:rPr>
          <w:sz w:val="26"/>
          <w:szCs w:val="26"/>
        </w:rPr>
        <w:tab/>
        <w:t>Утвердить схем</w:t>
      </w:r>
      <w:r>
        <w:rPr>
          <w:sz w:val="26"/>
          <w:szCs w:val="26"/>
        </w:rPr>
        <w:t>ы</w:t>
      </w:r>
      <w:r w:rsidRPr="002177BD">
        <w:rPr>
          <w:sz w:val="26"/>
          <w:szCs w:val="26"/>
        </w:rPr>
        <w:t xml:space="preserve"> </w:t>
      </w:r>
      <w:proofErr w:type="spellStart"/>
      <w:r w:rsidRPr="002177BD">
        <w:rPr>
          <w:sz w:val="26"/>
          <w:szCs w:val="26"/>
        </w:rPr>
        <w:t>междворовых</w:t>
      </w:r>
      <w:proofErr w:type="spellEnd"/>
      <w:r w:rsidRPr="002177BD">
        <w:rPr>
          <w:sz w:val="26"/>
          <w:szCs w:val="26"/>
        </w:rPr>
        <w:t xml:space="preserve"> территорий в части пунктов № 12, № 24,                 № 26, № 72 (Приложения).</w:t>
      </w:r>
    </w:p>
    <w:p w:rsidR="002177BD" w:rsidRPr="002177BD" w:rsidRDefault="002177BD" w:rsidP="002177B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177BD">
        <w:rPr>
          <w:sz w:val="26"/>
          <w:szCs w:val="26"/>
        </w:rPr>
        <w:lastRenderedPageBreak/>
        <w:t>3.</w:t>
      </w:r>
      <w:r w:rsidRPr="002177BD">
        <w:rPr>
          <w:sz w:val="26"/>
          <w:szCs w:val="26"/>
        </w:rPr>
        <w:tab/>
        <w:t>Настоящее постановление вступает в силу со дня его подписания                               и подлежит опубликованию в официальном бюллетене городского округа "Город Нарьян-Мар" "Наш город".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A247B1">
      <w:headerReference w:type="even" r:id="rId9"/>
      <w:headerReference w:type="default" r:id="rId10"/>
      <w:pgSz w:w="11906" w:h="16838" w:code="9"/>
      <w:pgMar w:top="1134" w:right="567" w:bottom="1418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4B2" w:rsidRDefault="008254B2" w:rsidP="00693317">
      <w:r>
        <w:separator/>
      </w:r>
    </w:p>
  </w:endnote>
  <w:endnote w:type="continuationSeparator" w:id="0">
    <w:p w:rsidR="008254B2" w:rsidRDefault="008254B2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4B2" w:rsidRDefault="008254B2" w:rsidP="00693317">
      <w:r>
        <w:separator/>
      </w:r>
    </w:p>
  </w:footnote>
  <w:footnote w:type="continuationSeparator" w:id="0">
    <w:p w:rsidR="008254B2" w:rsidRDefault="008254B2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19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0419C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247B1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3"/>
  </w:num>
  <w:num w:numId="10">
    <w:abstractNumId w:val="7"/>
  </w:num>
  <w:num w:numId="11">
    <w:abstractNumId w:val="16"/>
  </w:num>
  <w:num w:numId="12">
    <w:abstractNumId w:val="15"/>
  </w:num>
  <w:num w:numId="13">
    <w:abstractNumId w:val="19"/>
  </w:num>
  <w:num w:numId="14">
    <w:abstractNumId w:val="12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A0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9C8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7BD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757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7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0FE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B99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7B1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ED1D5-176B-40FB-A380-01CBFA7B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2017-04-24T07:57:00Z</cp:lastPrinted>
  <dcterms:created xsi:type="dcterms:W3CDTF">2017-04-24T07:59:00Z</dcterms:created>
  <dcterms:modified xsi:type="dcterms:W3CDTF">2017-04-24T15:23:00Z</dcterms:modified>
</cp:coreProperties>
</file>