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45876" w:rsidP="007C0323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45876" w:rsidP="004A458B">
            <w:pPr>
              <w:jc w:val="center"/>
            </w:pPr>
            <w:r>
              <w:t>963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45876" w:rsidRPr="00300512" w:rsidRDefault="00B45876" w:rsidP="00B45876">
      <w:pPr>
        <w:shd w:val="clear" w:color="auto" w:fill="FFFFFF"/>
        <w:ind w:right="4109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br/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>Местное самоуправление", утвержденну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 постановлением Администрации МО "Г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округ "Город Нарьян-Мар" от 18.11.2015 № 1319</w:t>
      </w:r>
    </w:p>
    <w:p w:rsidR="00B45876" w:rsidRDefault="00B45876" w:rsidP="00B45876">
      <w:pPr>
        <w:shd w:val="clear" w:color="auto" w:fill="FFFFFF"/>
        <w:rPr>
          <w:sz w:val="26"/>
          <w:szCs w:val="26"/>
        </w:rPr>
      </w:pPr>
    </w:p>
    <w:p w:rsidR="00B45876" w:rsidRDefault="00B45876" w:rsidP="00B458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45876" w:rsidRDefault="00B45876" w:rsidP="00B458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45876" w:rsidRDefault="00B45876" w:rsidP="00B458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Бюджетным кодексом Российской Федерации,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 программ муниципального образования "Городской округ "Город Нарьян-Мар", решением </w:t>
      </w:r>
      <w:r w:rsidRPr="0050008B">
        <w:rPr>
          <w:sz w:val="26"/>
          <w:szCs w:val="26"/>
        </w:rPr>
        <w:t xml:space="preserve">Совета городского округа "Город Нарьян-Мар" </w:t>
      </w:r>
      <w:r>
        <w:rPr>
          <w:sz w:val="26"/>
          <w:szCs w:val="26"/>
        </w:rPr>
        <w:t>от 23.06.2017 № 407-р "</w:t>
      </w:r>
      <w:r w:rsidRPr="00E51C7E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Решение "О </w:t>
      </w:r>
      <w:r w:rsidRPr="00E51C7E">
        <w:rPr>
          <w:sz w:val="26"/>
          <w:szCs w:val="26"/>
        </w:rPr>
        <w:t>бюджете МО "Городской округ "Город Нарьян-Мар" на 201</w:t>
      </w:r>
      <w:r>
        <w:rPr>
          <w:sz w:val="26"/>
          <w:szCs w:val="26"/>
        </w:rPr>
        <w:t>7 и плановый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риод 2018 и 2019</w:t>
      </w:r>
      <w:proofErr w:type="gramEnd"/>
      <w:r>
        <w:rPr>
          <w:sz w:val="26"/>
          <w:szCs w:val="26"/>
        </w:rPr>
        <w:t xml:space="preserve"> годов", </w:t>
      </w:r>
      <w:r w:rsidRPr="00A7087A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7087A">
        <w:rPr>
          <w:sz w:val="26"/>
          <w:szCs w:val="26"/>
        </w:rPr>
        <w:t>с постановлением Администрации МО "Горо</w:t>
      </w:r>
      <w:r w:rsidRPr="00A7087A">
        <w:rPr>
          <w:sz w:val="26"/>
          <w:szCs w:val="26"/>
        </w:rPr>
        <w:t>д</w:t>
      </w:r>
      <w:r w:rsidRPr="00A7087A">
        <w:rPr>
          <w:sz w:val="26"/>
          <w:szCs w:val="26"/>
        </w:rPr>
        <w:t xml:space="preserve">ской округ "Город Нарьян-Мар" </w:t>
      </w:r>
      <w:r>
        <w:rPr>
          <w:sz w:val="26"/>
          <w:szCs w:val="26"/>
        </w:rPr>
        <w:br/>
      </w:r>
      <w:r w:rsidRPr="00A7087A">
        <w:rPr>
          <w:sz w:val="26"/>
          <w:szCs w:val="26"/>
        </w:rPr>
        <w:t xml:space="preserve">от 20.07.2017 № 851 "О </w:t>
      </w:r>
      <w:r>
        <w:rPr>
          <w:sz w:val="26"/>
          <w:szCs w:val="26"/>
        </w:rPr>
        <w:t>распределении</w:t>
      </w:r>
      <w:r w:rsidRPr="00A7087A">
        <w:rPr>
          <w:sz w:val="26"/>
          <w:szCs w:val="26"/>
        </w:rPr>
        <w:t xml:space="preserve"> обязанностей м</w:t>
      </w:r>
      <w:r w:rsidRPr="00A7087A">
        <w:rPr>
          <w:sz w:val="26"/>
          <w:szCs w:val="26"/>
        </w:rPr>
        <w:t>е</w:t>
      </w:r>
      <w:r w:rsidRPr="00A7087A">
        <w:rPr>
          <w:sz w:val="26"/>
          <w:szCs w:val="26"/>
        </w:rPr>
        <w:t>жду заместителями главы Администрации МО "Городской округ "Город Нарьян-Мар"</w:t>
      </w:r>
      <w:r w:rsidRPr="0050008B"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Ад</w:t>
      </w:r>
      <w:r w:rsidRPr="0050008B">
        <w:rPr>
          <w:sz w:val="26"/>
          <w:szCs w:val="26"/>
        </w:rPr>
        <w:t>министрация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МО "Г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родской округ "Город Нарьян-Мар" </w:t>
      </w:r>
    </w:p>
    <w:p w:rsidR="00B45876" w:rsidRDefault="00B45876" w:rsidP="00B458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5876" w:rsidRDefault="00B45876" w:rsidP="00B458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B45876" w:rsidRPr="008F0C55" w:rsidRDefault="00B45876" w:rsidP="00B458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876" w:rsidRDefault="00B45876" w:rsidP="00B4587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Утвердить изменения в муниципальную программу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</w:t>
      </w:r>
      <w:r w:rsidRPr="00300512">
        <w:rPr>
          <w:sz w:val="26"/>
          <w:szCs w:val="26"/>
        </w:rPr>
        <w:t>"Городской округ "Город Нарьян-Мар" "</w:t>
      </w:r>
      <w:r>
        <w:rPr>
          <w:sz w:val="26"/>
          <w:szCs w:val="26"/>
        </w:rPr>
        <w:t>Местное самоуправление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, утвержде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 xml:space="preserve">ную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от 18.11.2015 № 1319 </w:t>
      </w:r>
      <w:r w:rsidRPr="0089250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в ред. от 03.07.2017 № 751), (</w:t>
      </w:r>
      <w:r w:rsidRPr="00892500">
        <w:rPr>
          <w:color w:val="000000"/>
          <w:sz w:val="26"/>
          <w:szCs w:val="26"/>
        </w:rPr>
        <w:t>далее</w:t>
      </w:r>
      <w:r>
        <w:rPr>
          <w:color w:val="000000"/>
          <w:sz w:val="26"/>
          <w:szCs w:val="26"/>
        </w:rPr>
        <w:t xml:space="preserve"> – Программа) согласно Прилож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нию.</w:t>
      </w:r>
    </w:p>
    <w:p w:rsidR="00B45876" w:rsidRPr="009A20FA" w:rsidRDefault="00B45876" w:rsidP="00B45876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9A20F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</w:t>
      </w:r>
      <w:r w:rsidRPr="009A20FA">
        <w:rPr>
          <w:color w:val="000000"/>
          <w:sz w:val="26"/>
          <w:szCs w:val="26"/>
        </w:rPr>
        <w:t xml:space="preserve">т в силу со дня его </w:t>
      </w:r>
      <w:r>
        <w:rPr>
          <w:color w:val="000000"/>
          <w:sz w:val="26"/>
          <w:szCs w:val="26"/>
        </w:rPr>
        <w:t>оф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циального опубликования</w:t>
      </w:r>
      <w:r w:rsidRPr="009A20FA">
        <w:rPr>
          <w:color w:val="000000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B45876" w:rsidRDefault="00B45876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B45876" w:rsidRDefault="00B45876" w:rsidP="00B458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Заместитель </w:t>
            </w:r>
            <w:r w:rsidR="009F5918">
              <w:rPr>
                <w:b/>
                <w:bCs/>
                <w:sz w:val="26"/>
                <w:szCs w:val="26"/>
              </w:rPr>
              <w:t xml:space="preserve">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 w:rsidR="009F5918"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"Город Нарьян-Мар"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B45876" w:rsidP="00B458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экономике и финансам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B45876" w:rsidRDefault="00B45876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45876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9F5918">
              <w:rPr>
                <w:b/>
                <w:bCs/>
                <w:sz w:val="26"/>
                <w:szCs w:val="26"/>
              </w:rPr>
              <w:t xml:space="preserve">.В. </w:t>
            </w:r>
            <w:r>
              <w:rPr>
                <w:b/>
                <w:bCs/>
                <w:sz w:val="26"/>
                <w:szCs w:val="26"/>
              </w:rPr>
              <w:t>Жукова</w:t>
            </w:r>
          </w:p>
        </w:tc>
      </w:tr>
    </w:tbl>
    <w:p w:rsidR="00B45876" w:rsidRDefault="00B45876" w:rsidP="009060DC">
      <w:pPr>
        <w:jc w:val="both"/>
        <w:rPr>
          <w:b/>
          <w:bCs/>
          <w:sz w:val="26"/>
        </w:rPr>
        <w:sectPr w:rsidR="00B45876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45876" w:rsidRDefault="00B45876" w:rsidP="00B4587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5876" w:rsidRPr="0023598B" w:rsidRDefault="00B45876" w:rsidP="00B4587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3598B">
        <w:rPr>
          <w:sz w:val="26"/>
          <w:szCs w:val="26"/>
        </w:rPr>
        <w:t xml:space="preserve">Приложение </w:t>
      </w:r>
    </w:p>
    <w:p w:rsidR="00B45876" w:rsidRPr="0023598B" w:rsidRDefault="00B45876" w:rsidP="00B4587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3598B">
        <w:rPr>
          <w:sz w:val="26"/>
          <w:szCs w:val="26"/>
        </w:rPr>
        <w:t xml:space="preserve">к постановлению Администрации МО </w:t>
      </w:r>
    </w:p>
    <w:p w:rsidR="00B45876" w:rsidRPr="0023598B" w:rsidRDefault="00B45876" w:rsidP="00B4587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3598B">
        <w:rPr>
          <w:sz w:val="26"/>
          <w:szCs w:val="26"/>
        </w:rPr>
        <w:t xml:space="preserve"> "Городской округ "Город Нарьян-Мар"</w:t>
      </w:r>
    </w:p>
    <w:p w:rsidR="00B45876" w:rsidRPr="0023598B" w:rsidRDefault="00B45876" w:rsidP="00B4587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3598B">
        <w:rPr>
          <w:sz w:val="26"/>
          <w:szCs w:val="26"/>
        </w:rPr>
        <w:t xml:space="preserve">от </w:t>
      </w:r>
      <w:r w:rsidR="003F3A3F">
        <w:rPr>
          <w:sz w:val="26"/>
          <w:szCs w:val="26"/>
        </w:rPr>
        <w:t>10.08.20</w:t>
      </w:r>
      <w:r w:rsidRPr="0023598B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23598B">
        <w:rPr>
          <w:sz w:val="26"/>
          <w:szCs w:val="26"/>
        </w:rPr>
        <w:t xml:space="preserve"> № </w:t>
      </w:r>
      <w:r w:rsidR="003F3A3F">
        <w:rPr>
          <w:sz w:val="26"/>
          <w:szCs w:val="26"/>
        </w:rPr>
        <w:t>963</w:t>
      </w:r>
    </w:p>
    <w:p w:rsidR="00B45876" w:rsidRDefault="00B45876" w:rsidP="00B45876">
      <w:pPr>
        <w:autoSpaceDE w:val="0"/>
        <w:autoSpaceDN w:val="0"/>
        <w:adjustRightInd w:val="0"/>
        <w:ind w:firstLine="709"/>
        <w:jc w:val="right"/>
        <w:rPr>
          <w:sz w:val="25"/>
          <w:szCs w:val="25"/>
        </w:rPr>
      </w:pPr>
    </w:p>
    <w:p w:rsidR="00B45876" w:rsidRDefault="00B45876" w:rsidP="00B45876">
      <w:pPr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>ИЗМЕНЕНИЯ</w:t>
      </w:r>
    </w:p>
    <w:p w:rsidR="00B45876" w:rsidRDefault="00B45876" w:rsidP="00B45876">
      <w:pPr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>В МУНИЦИПАЛЬНУЮ ПРОГРАММУ МУНИЦИПАЛЬНОГО ОБРАЗОВАНИЯ</w:t>
      </w:r>
    </w:p>
    <w:p w:rsidR="00B45876" w:rsidRDefault="00B45876" w:rsidP="00B45876">
      <w:pPr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>"Г</w:t>
      </w:r>
      <w:r>
        <w:rPr>
          <w:sz w:val="25"/>
          <w:szCs w:val="25"/>
        </w:rPr>
        <w:t>О</w:t>
      </w:r>
      <w:r>
        <w:rPr>
          <w:sz w:val="25"/>
          <w:szCs w:val="25"/>
        </w:rPr>
        <w:t>РОДСКОЙ ОКРУГ "ГОРОД НАРЬЯН-МАР"</w:t>
      </w:r>
    </w:p>
    <w:p w:rsidR="00B45876" w:rsidRDefault="00B45876" w:rsidP="00B45876">
      <w:pPr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>"МЕСТНОЕ САМОУПРАВЛЕНИЕ"</w:t>
      </w:r>
    </w:p>
    <w:p w:rsidR="00B45876" w:rsidRDefault="00B45876" w:rsidP="00B45876">
      <w:pPr>
        <w:autoSpaceDE w:val="0"/>
        <w:autoSpaceDN w:val="0"/>
        <w:adjustRightInd w:val="0"/>
        <w:ind w:firstLine="709"/>
        <w:jc w:val="right"/>
        <w:rPr>
          <w:sz w:val="25"/>
          <w:szCs w:val="25"/>
        </w:rPr>
      </w:pPr>
    </w:p>
    <w:p w:rsidR="00B45876" w:rsidRDefault="00B45876" w:rsidP="00B4587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97976">
        <w:rPr>
          <w:sz w:val="26"/>
          <w:szCs w:val="26"/>
        </w:rPr>
        <w:t xml:space="preserve">1. В паспорте Программы в разделе "Соисполнители муниципальной программы" </w:t>
      </w:r>
      <w:r>
        <w:rPr>
          <w:sz w:val="26"/>
          <w:szCs w:val="26"/>
        </w:rPr>
        <w:t>третий абзац исключить</w:t>
      </w:r>
      <w:r w:rsidRPr="00197976">
        <w:rPr>
          <w:sz w:val="26"/>
          <w:szCs w:val="26"/>
        </w:rPr>
        <w:t>.</w:t>
      </w:r>
    </w:p>
    <w:p w:rsidR="00B45876" w:rsidRPr="00E54EBB" w:rsidRDefault="00B45876" w:rsidP="00B458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598B">
        <w:rPr>
          <w:sz w:val="26"/>
          <w:szCs w:val="26"/>
        </w:rPr>
        <w:t>2. В паспорте Программы р</w:t>
      </w:r>
      <w:r w:rsidRPr="0023598B">
        <w:rPr>
          <w:color w:val="000000"/>
          <w:sz w:val="26"/>
          <w:szCs w:val="26"/>
        </w:rPr>
        <w:t>аздел "</w:t>
      </w:r>
      <w:r w:rsidRPr="0023598B">
        <w:rPr>
          <w:sz w:val="26"/>
          <w:szCs w:val="26"/>
        </w:rPr>
        <w:t>Объемы и источники</w:t>
      </w:r>
      <w:r w:rsidRPr="00E54EBB">
        <w:rPr>
          <w:sz w:val="26"/>
          <w:szCs w:val="26"/>
        </w:rPr>
        <w:t xml:space="preserve"> финансирования муниципальной программы" изложить в следующей реда</w:t>
      </w:r>
      <w:r w:rsidRPr="00E54EBB">
        <w:rPr>
          <w:sz w:val="26"/>
          <w:szCs w:val="26"/>
        </w:rPr>
        <w:t>к</w:t>
      </w:r>
      <w:r w:rsidRPr="00E54EBB">
        <w:rPr>
          <w:sz w:val="26"/>
          <w:szCs w:val="26"/>
        </w:rPr>
        <w:t>ции:</w:t>
      </w:r>
    </w:p>
    <w:p w:rsidR="00B45876" w:rsidRDefault="00B45876" w:rsidP="00B4587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270"/>
      </w:tblGrid>
      <w:tr w:rsidR="00B45876" w:rsidRPr="00247589" w:rsidTr="00D869F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795" w:type="dxa"/>
            <w:tcBorders>
              <w:top w:val="single" w:sz="4" w:space="0" w:color="auto"/>
            </w:tcBorders>
          </w:tcPr>
          <w:p w:rsidR="00B45876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76" w:rsidRPr="00FD2172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2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B45876" w:rsidRPr="00FD2172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</w:p>
          <w:p w:rsidR="00B45876" w:rsidRPr="00FD2172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B45876" w:rsidRPr="00DA104C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381 974,8 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  <w:p w:rsidR="00B45876" w:rsidRPr="00DA104C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287 977,9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45876" w:rsidRPr="00DA104C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271 048,5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45876" w:rsidRPr="00DA104C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273 946,9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45876" w:rsidRPr="00DA104C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274 344,3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45876" w:rsidRPr="00DA104C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274 657,2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45876" w:rsidRPr="005531EB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Ненецкого автоно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ного округа (далее – окружной бюджет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19 520,2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B45876" w:rsidRPr="005531EB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 год – 7 287,3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45876" w:rsidRPr="005531EB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5 966,3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45876" w:rsidRPr="005531EB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2 353,4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45876" w:rsidRPr="005531EB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1 798,6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45876" w:rsidRPr="005531EB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2 114,6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B45876" w:rsidRPr="005531EB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МО "Городской округ "Город Нарьян-Мар" (далее - городской бюджет)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362 454,6 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B45876" w:rsidRPr="005531EB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Pr="00BE6250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80 690,6</w:t>
            </w:r>
            <w:r w:rsidRPr="00BE62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45876" w:rsidRPr="00DA104C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265 082,2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45876" w:rsidRPr="00DA104C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2018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71 593,5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45876" w:rsidRPr="00DA104C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72 545,7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45876" w:rsidRPr="00AA0102" w:rsidRDefault="00B45876" w:rsidP="00D86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2020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72 542,6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B45876" w:rsidRDefault="00B45876" w:rsidP="00B458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";</w:t>
      </w:r>
    </w:p>
    <w:p w:rsidR="00B45876" w:rsidRDefault="00B45876" w:rsidP="00B458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876" w:rsidRDefault="00B45876" w:rsidP="00B458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Приложение 1</w:t>
      </w:r>
      <w:r w:rsidRPr="009A20FA">
        <w:rPr>
          <w:rFonts w:ascii="Times New Roman" w:hAnsi="Times New Roman" w:cs="Times New Roman"/>
          <w:sz w:val="26"/>
          <w:szCs w:val="26"/>
        </w:rPr>
        <w:t xml:space="preserve"> к Программе изл</w:t>
      </w:r>
      <w:r w:rsidRPr="009A20FA">
        <w:rPr>
          <w:rFonts w:ascii="Times New Roman" w:hAnsi="Times New Roman" w:cs="Times New Roman"/>
          <w:sz w:val="26"/>
          <w:szCs w:val="26"/>
        </w:rPr>
        <w:t>о</w:t>
      </w:r>
      <w:r w:rsidRPr="009A20FA">
        <w:rPr>
          <w:rFonts w:ascii="Times New Roman" w:hAnsi="Times New Roman" w:cs="Times New Roman"/>
          <w:sz w:val="26"/>
          <w:szCs w:val="26"/>
        </w:rPr>
        <w:t>жить в следующей редакции:</w:t>
      </w:r>
    </w:p>
    <w:p w:rsidR="00B45876" w:rsidRDefault="00B45876" w:rsidP="00B4587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45876" w:rsidRDefault="00B45876" w:rsidP="00B4587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1</w:t>
      </w:r>
    </w:p>
    <w:p w:rsidR="00B45876" w:rsidRDefault="00B45876" w:rsidP="00B4587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B45876" w:rsidRDefault="00B45876" w:rsidP="00B4587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45876" w:rsidRDefault="00B45876" w:rsidP="00B4587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"Город Нарьян-Мар" </w:t>
      </w:r>
    </w:p>
    <w:p w:rsidR="00B45876" w:rsidRDefault="00B45876" w:rsidP="00B4587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"Местное самоуправление"</w:t>
      </w:r>
    </w:p>
    <w:p w:rsidR="00B45876" w:rsidRPr="009A20FA" w:rsidRDefault="00B45876" w:rsidP="00B458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876" w:rsidRDefault="00B45876" w:rsidP="00B45876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B45876" w:rsidRDefault="00B45876" w:rsidP="00B45876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B45876" w:rsidRDefault="00B45876" w:rsidP="00B45876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B45876" w:rsidRPr="00AA3FC9" w:rsidRDefault="00B45876" w:rsidP="00B45876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>Ресурсное обеспечение</w:t>
      </w:r>
    </w:p>
    <w:p w:rsidR="00B45876" w:rsidRPr="00AA3FC9" w:rsidRDefault="00B45876" w:rsidP="00B45876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>реализации муниципальной програ</w:t>
      </w:r>
      <w:r w:rsidRPr="00AA3FC9">
        <w:rPr>
          <w:sz w:val="26"/>
          <w:szCs w:val="26"/>
        </w:rPr>
        <w:t>м</w:t>
      </w:r>
      <w:r w:rsidRPr="00AA3FC9">
        <w:rPr>
          <w:sz w:val="26"/>
          <w:szCs w:val="26"/>
        </w:rPr>
        <w:t>мы муниципального образования</w:t>
      </w:r>
    </w:p>
    <w:p w:rsidR="00B45876" w:rsidRPr="00AA3FC9" w:rsidRDefault="00B45876" w:rsidP="00B45876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>"Городской округ "Город Нарьян-Мар"</w:t>
      </w:r>
    </w:p>
    <w:p w:rsidR="00B45876" w:rsidRPr="00AA3FC9" w:rsidRDefault="00B45876" w:rsidP="00B45876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AA3FC9">
        <w:rPr>
          <w:sz w:val="26"/>
          <w:szCs w:val="26"/>
        </w:rPr>
        <w:t>"</w:t>
      </w:r>
      <w:r>
        <w:rPr>
          <w:sz w:val="26"/>
          <w:szCs w:val="26"/>
        </w:rPr>
        <w:t>Местное самоуправление</w:t>
      </w:r>
      <w:r w:rsidRPr="00AA3FC9">
        <w:rPr>
          <w:color w:val="000000"/>
          <w:sz w:val="26"/>
          <w:szCs w:val="26"/>
        </w:rPr>
        <w:t>"</w:t>
      </w:r>
    </w:p>
    <w:p w:rsidR="00B45876" w:rsidRDefault="00B45876" w:rsidP="00B458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45876" w:rsidRPr="00AA3FC9" w:rsidRDefault="00B45876" w:rsidP="00B458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45876" w:rsidRDefault="00B45876" w:rsidP="00B458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3FC9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программы: управление экономическ</w:t>
      </w:r>
      <w:r w:rsidRPr="00AA3FC9">
        <w:rPr>
          <w:rFonts w:ascii="Times New Roman" w:hAnsi="Times New Roman" w:cs="Times New Roman"/>
          <w:sz w:val="26"/>
          <w:szCs w:val="26"/>
        </w:rPr>
        <w:t>о</w:t>
      </w:r>
      <w:r w:rsidRPr="00AA3FC9">
        <w:rPr>
          <w:rFonts w:ascii="Times New Roman" w:hAnsi="Times New Roman" w:cs="Times New Roman"/>
          <w:sz w:val="26"/>
          <w:szCs w:val="26"/>
        </w:rPr>
        <w:t>го и инвест</w:t>
      </w:r>
      <w:r w:rsidRPr="00AA3FC9">
        <w:rPr>
          <w:rFonts w:ascii="Times New Roman" w:hAnsi="Times New Roman" w:cs="Times New Roman"/>
          <w:sz w:val="26"/>
          <w:szCs w:val="26"/>
        </w:rPr>
        <w:t>и</w:t>
      </w:r>
      <w:r w:rsidRPr="00AA3FC9">
        <w:rPr>
          <w:rFonts w:ascii="Times New Roman" w:hAnsi="Times New Roman" w:cs="Times New Roman"/>
          <w:sz w:val="26"/>
          <w:szCs w:val="26"/>
        </w:rPr>
        <w:t>ционного развития</w:t>
      </w:r>
    </w:p>
    <w:p w:rsidR="00B45876" w:rsidRDefault="00B45876" w:rsidP="00B458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138" w:type="dxa"/>
        <w:tblInd w:w="88" w:type="dxa"/>
        <w:tblLayout w:type="fixed"/>
        <w:tblLook w:val="04A0"/>
      </w:tblPr>
      <w:tblGrid>
        <w:gridCol w:w="1870"/>
        <w:gridCol w:w="1411"/>
        <w:gridCol w:w="1187"/>
        <w:gridCol w:w="1134"/>
        <w:gridCol w:w="1134"/>
        <w:gridCol w:w="1134"/>
        <w:gridCol w:w="1134"/>
        <w:gridCol w:w="1134"/>
      </w:tblGrid>
      <w:tr w:rsidR="00B45876" w:rsidRPr="00856B83" w:rsidTr="00D869F2">
        <w:trPr>
          <w:trHeight w:val="25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Наименование муниципальной  программы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Источник финансир</w:t>
            </w:r>
            <w:r w:rsidRPr="00856B83">
              <w:rPr>
                <w:sz w:val="20"/>
                <w:szCs w:val="20"/>
              </w:rPr>
              <w:t>о</w:t>
            </w:r>
            <w:r w:rsidRPr="00856B83">
              <w:rPr>
                <w:sz w:val="20"/>
                <w:szCs w:val="20"/>
              </w:rPr>
              <w:t>вания</w:t>
            </w:r>
          </w:p>
        </w:tc>
        <w:tc>
          <w:tcPr>
            <w:tcW w:w="68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B45876" w:rsidRPr="00856B83" w:rsidTr="00D869F2">
        <w:trPr>
          <w:trHeight w:val="2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  <w:tc>
          <w:tcPr>
            <w:tcW w:w="68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</w:tr>
      <w:tr w:rsidR="00B45876" w:rsidRPr="00856B83" w:rsidTr="00D869F2">
        <w:trPr>
          <w:trHeight w:val="2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 xml:space="preserve">2016 </w:t>
            </w:r>
            <w:r w:rsidRPr="00856B83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 xml:space="preserve">2017 </w:t>
            </w:r>
            <w:r w:rsidRPr="00856B83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 xml:space="preserve">2018 </w:t>
            </w:r>
            <w:r w:rsidRPr="00856B83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 xml:space="preserve">2019 </w:t>
            </w:r>
            <w:r w:rsidRPr="00856B83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 xml:space="preserve">2020 </w:t>
            </w:r>
            <w:r w:rsidRPr="00856B83">
              <w:rPr>
                <w:sz w:val="20"/>
                <w:szCs w:val="20"/>
              </w:rPr>
              <w:br/>
              <w:t>год</w:t>
            </w:r>
          </w:p>
        </w:tc>
      </w:tr>
      <w:tr w:rsidR="00B45876" w:rsidRPr="00856B83" w:rsidTr="00D869F2">
        <w:trPr>
          <w:trHeight w:val="2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</w:tr>
      <w:tr w:rsidR="00B45876" w:rsidRPr="00856B83" w:rsidTr="00D869F2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8</w:t>
            </w:r>
          </w:p>
        </w:tc>
      </w:tr>
      <w:tr w:rsidR="00B45876" w:rsidRPr="00856B83" w:rsidTr="00D869F2">
        <w:trPr>
          <w:trHeight w:val="495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5876" w:rsidRPr="00856B83" w:rsidRDefault="00B45876" w:rsidP="00D869F2">
            <w:pPr>
              <w:jc w:val="both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Муниципальная программа МО "Городской округ "Город Нарьян-Мар" "Местное самоуправление"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273 946,9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274 657,2</w:t>
            </w:r>
          </w:p>
        </w:tc>
      </w:tr>
      <w:tr w:rsidR="00B45876" w:rsidRPr="00856B83" w:rsidTr="00D869F2">
        <w:trPr>
          <w:trHeight w:val="51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2 114,6</w:t>
            </w:r>
          </w:p>
        </w:tc>
      </w:tr>
      <w:tr w:rsidR="00B45876" w:rsidRPr="00856B83" w:rsidTr="00D869F2">
        <w:trPr>
          <w:trHeight w:val="51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76" w:rsidRPr="00856B83" w:rsidRDefault="00B45876" w:rsidP="00D869F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1 362 454,6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Default="00B45876" w:rsidP="00D86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272 542,6</w:t>
            </w:r>
          </w:p>
        </w:tc>
      </w:tr>
    </w:tbl>
    <w:p w:rsidR="00B45876" w:rsidRDefault="00B45876" w:rsidP="00B4587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B45876" w:rsidRPr="00012C3E" w:rsidRDefault="00B45876" w:rsidP="00B4587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45876" w:rsidRDefault="00B45876" w:rsidP="00B458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A20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A20FA">
        <w:rPr>
          <w:rFonts w:ascii="Times New Roman" w:hAnsi="Times New Roman" w:cs="Times New Roman"/>
          <w:sz w:val="26"/>
          <w:szCs w:val="26"/>
        </w:rPr>
        <w:t>Приложение 2 к Программе и</w:t>
      </w:r>
      <w:r w:rsidRPr="009A20FA">
        <w:rPr>
          <w:rFonts w:ascii="Times New Roman" w:hAnsi="Times New Roman" w:cs="Times New Roman"/>
          <w:sz w:val="26"/>
          <w:szCs w:val="26"/>
        </w:rPr>
        <w:t>з</w:t>
      </w:r>
      <w:r w:rsidRPr="009A20FA">
        <w:rPr>
          <w:rFonts w:ascii="Times New Roman" w:hAnsi="Times New Roman" w:cs="Times New Roman"/>
          <w:sz w:val="26"/>
          <w:szCs w:val="26"/>
        </w:rPr>
        <w:t>ложить в следующей редакции:</w:t>
      </w:r>
    </w:p>
    <w:p w:rsidR="00B45876" w:rsidRDefault="00B45876" w:rsidP="00B458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876" w:rsidRDefault="00B45876" w:rsidP="00B458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876" w:rsidRDefault="00B45876" w:rsidP="00B458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876" w:rsidRDefault="00B45876" w:rsidP="00B458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876" w:rsidRDefault="00B45876" w:rsidP="00B458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45876" w:rsidSect="00B45876">
          <w:headerReference w:type="even" r:id="rId11"/>
          <w:headerReference w:type="default" r:id="rId12"/>
          <w:pgSz w:w="11906" w:h="16838" w:code="9"/>
          <w:pgMar w:top="323" w:right="707" w:bottom="993" w:left="1135" w:header="720" w:footer="720" w:gutter="0"/>
          <w:pgNumType w:start="1"/>
          <w:cols w:space="720"/>
          <w:docGrid w:linePitch="326"/>
        </w:sectPr>
      </w:pPr>
    </w:p>
    <w:p w:rsidR="00B45876" w:rsidRDefault="00B45876" w:rsidP="00B45876">
      <w:pPr>
        <w:jc w:val="center"/>
      </w:pPr>
    </w:p>
    <w:p w:rsidR="00B45876" w:rsidRDefault="00B45876" w:rsidP="00B4587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B45876" w:rsidSect="00E15DC1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45876" w:rsidRDefault="00B45876" w:rsidP="00B4587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2</w:t>
      </w:r>
    </w:p>
    <w:p w:rsidR="00B45876" w:rsidRDefault="00B45876" w:rsidP="00B4587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B45876" w:rsidRDefault="00B45876" w:rsidP="00B4587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45876" w:rsidRDefault="00B45876" w:rsidP="00B4587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"Город Нарьян-Мар" </w:t>
      </w:r>
    </w:p>
    <w:p w:rsidR="00B45876" w:rsidRDefault="00B45876" w:rsidP="00B4587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"Местное самоуправление"</w:t>
      </w:r>
    </w:p>
    <w:p w:rsidR="00B45876" w:rsidRDefault="00B45876" w:rsidP="00B45876">
      <w:pPr>
        <w:jc w:val="center"/>
      </w:pPr>
    </w:p>
    <w:p w:rsidR="00B45876" w:rsidRDefault="00B45876" w:rsidP="00B45876">
      <w:pPr>
        <w:jc w:val="center"/>
      </w:pPr>
      <w:r w:rsidRPr="0080491D">
        <w:t>Перечень мероприятий</w:t>
      </w:r>
      <w:r w:rsidRPr="0080491D">
        <w:br/>
        <w:t>муниципальной программы муниципального образования "Городской округ "Город Нарьян-Мар"</w:t>
      </w:r>
      <w:r w:rsidRPr="0080491D">
        <w:br/>
        <w:t>"Местное самоуправление"</w:t>
      </w:r>
    </w:p>
    <w:p w:rsidR="00B45876" w:rsidRDefault="00B45876" w:rsidP="00B45876">
      <w:pPr>
        <w:jc w:val="center"/>
      </w:pPr>
    </w:p>
    <w:tbl>
      <w:tblPr>
        <w:tblW w:w="15016" w:type="dxa"/>
        <w:tblInd w:w="96" w:type="dxa"/>
        <w:tblLayout w:type="fixed"/>
        <w:tblLook w:val="04A0"/>
      </w:tblPr>
      <w:tblGrid>
        <w:gridCol w:w="616"/>
        <w:gridCol w:w="4499"/>
        <w:gridCol w:w="1711"/>
        <w:gridCol w:w="1417"/>
        <w:gridCol w:w="1276"/>
        <w:gridCol w:w="1020"/>
        <w:gridCol w:w="1134"/>
        <w:gridCol w:w="1134"/>
        <w:gridCol w:w="1134"/>
        <w:gridCol w:w="1075"/>
      </w:tblGrid>
      <w:tr w:rsidR="00B45876" w:rsidRPr="00D738C6" w:rsidTr="00B45876">
        <w:trPr>
          <w:trHeight w:val="30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38C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738C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738C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Соисполнители м</w:t>
            </w:r>
            <w:r w:rsidRPr="00D738C6">
              <w:rPr>
                <w:color w:val="000000"/>
                <w:sz w:val="20"/>
                <w:szCs w:val="20"/>
              </w:rPr>
              <w:t>е</w:t>
            </w:r>
            <w:r w:rsidRPr="00D738C6">
              <w:rPr>
                <w:color w:val="000000"/>
                <w:sz w:val="20"/>
                <w:szCs w:val="20"/>
              </w:rPr>
              <w:t>роприятий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67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направления (мероприятия</w:t>
            </w:r>
            <w:proofErr w:type="gramStart"/>
            <w:r w:rsidRPr="00D738C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финансир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45876" w:rsidRPr="00D738C6" w:rsidTr="00B45876">
        <w:trPr>
          <w:trHeight w:val="300"/>
        </w:trPr>
        <w:tc>
          <w:tcPr>
            <w:tcW w:w="15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Раздел 1. Функционирование органов местного самоуправления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самоуправления, в том числе: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921 190,1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193 304,7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178 140,6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183 231,6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183 256,6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183 256,6</w:t>
            </w:r>
          </w:p>
        </w:tc>
      </w:tr>
      <w:tr w:rsidR="00B45876" w:rsidRPr="00D738C6" w:rsidTr="00B45876">
        <w:trPr>
          <w:trHeight w:val="10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Расходы на обеспечение деятельности  Администрации мун</w:t>
            </w:r>
            <w:r w:rsidRPr="00D738C6">
              <w:rPr>
                <w:color w:val="000000"/>
                <w:sz w:val="20"/>
                <w:szCs w:val="20"/>
              </w:rPr>
              <w:t>и</w:t>
            </w:r>
            <w:r w:rsidRPr="00D738C6">
              <w:rPr>
                <w:color w:val="000000"/>
                <w:sz w:val="20"/>
                <w:szCs w:val="20"/>
              </w:rPr>
              <w:t>ципального образования  "Городской округ "Город Нарьян-Мар"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Отдел бухга</w:t>
            </w:r>
            <w:r w:rsidRPr="00D738C6">
              <w:rPr>
                <w:color w:val="000000"/>
                <w:sz w:val="20"/>
                <w:szCs w:val="20"/>
              </w:rPr>
              <w:t>л</w:t>
            </w:r>
            <w:r w:rsidRPr="00D738C6">
              <w:rPr>
                <w:color w:val="000000"/>
                <w:sz w:val="20"/>
                <w:szCs w:val="20"/>
              </w:rPr>
              <w:t>терского учета и отчетн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605 537,7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118 987,9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120 222,9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122 092,3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122 117,3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122 117,3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Расходы на обеспечение деятельности  Управления строител</w:t>
            </w:r>
            <w:r w:rsidRPr="00D738C6">
              <w:rPr>
                <w:color w:val="000000"/>
                <w:sz w:val="20"/>
                <w:szCs w:val="20"/>
              </w:rPr>
              <w:t>ь</w:t>
            </w:r>
            <w:r w:rsidRPr="00D738C6">
              <w:rPr>
                <w:color w:val="000000"/>
                <w:sz w:val="20"/>
                <w:szCs w:val="20"/>
              </w:rPr>
              <w:t>ства, ЖКХ и ГД Администрации муниципального образования  "Городской округ "Город Нарьян-Мар"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строительства,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176 049,1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36 533,8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33 627,6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35 295,9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35 295,9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35 295,9</w:t>
            </w: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ЖКХ и ГД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</w:tr>
      <w:tr w:rsidR="00B45876" w:rsidRPr="00D738C6" w:rsidTr="00B45876">
        <w:trPr>
          <w:trHeight w:val="28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Расходы на обеспечение деятельности Управления финансов А</w:t>
            </w:r>
            <w:r w:rsidRPr="00D738C6">
              <w:rPr>
                <w:color w:val="000000"/>
                <w:sz w:val="20"/>
                <w:szCs w:val="20"/>
              </w:rPr>
              <w:t>д</w:t>
            </w:r>
            <w:r w:rsidRPr="00D738C6">
              <w:rPr>
                <w:color w:val="000000"/>
                <w:sz w:val="20"/>
                <w:szCs w:val="20"/>
              </w:rPr>
              <w:t>министрации МО "Городской округ "Город Нарьян-Мар"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124 849,0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23 028,7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24 290,1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25 843,4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25 843,4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25 843,4</w:t>
            </w: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 xml:space="preserve">финансов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</w:tr>
      <w:tr w:rsidR="00B45876" w:rsidRPr="00D738C6" w:rsidTr="00B45876">
        <w:trPr>
          <w:trHeight w:val="1068"/>
        </w:trPr>
        <w:tc>
          <w:tcPr>
            <w:tcW w:w="61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4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Расходы на обеспечение деятельности Управления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образования, муниципал</w:t>
            </w:r>
            <w:r w:rsidRPr="00D738C6">
              <w:rPr>
                <w:color w:val="000000"/>
                <w:sz w:val="20"/>
                <w:szCs w:val="20"/>
              </w:rPr>
              <w:t>ь</w:t>
            </w:r>
            <w:r w:rsidRPr="00D738C6">
              <w:rPr>
                <w:color w:val="000000"/>
                <w:sz w:val="20"/>
                <w:szCs w:val="20"/>
              </w:rPr>
              <w:t>ной политики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11 125,9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11 125,9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Расходы, связанные с передачей полномочий в сфере образов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3 628,4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3 628,4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Итого по I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921 190,1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193 304,7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178 140,6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183 231,6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183 256,6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183 256,6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921 190,1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193 304,7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178 140,6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183 231,6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183 256,6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183 256,6</w:t>
            </w:r>
          </w:p>
        </w:tc>
      </w:tr>
      <w:tr w:rsidR="00B45876" w:rsidRPr="00D738C6" w:rsidTr="00B45876">
        <w:trPr>
          <w:trHeight w:val="300"/>
        </w:trPr>
        <w:tc>
          <w:tcPr>
            <w:tcW w:w="15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Раздел II. Материально-техническое и транспортное обеспечение органов местного самоуправления</w:t>
            </w:r>
          </w:p>
        </w:tc>
      </w:tr>
      <w:tr w:rsidR="00B45876" w:rsidRPr="00D738C6" w:rsidTr="00B45876">
        <w:trPr>
          <w:trHeight w:val="52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Расходы на обеспечение деятельности подведомственного к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зенного учреждения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строительства,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129 189,5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26 763,8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25 860,5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24 899,6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25 832,8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25 832,8</w:t>
            </w: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ЖКХ и ГД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Итого по II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129 189,5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26 763,8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25 860,5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24 899,6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25 832,8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25 832,8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129 189,5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26 763,8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25 860,5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24 899,6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25 832,8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25 832,8</w:t>
            </w:r>
          </w:p>
        </w:tc>
      </w:tr>
      <w:tr w:rsidR="00B45876" w:rsidRPr="00D738C6" w:rsidTr="00B45876">
        <w:trPr>
          <w:trHeight w:val="300"/>
        </w:trPr>
        <w:tc>
          <w:tcPr>
            <w:tcW w:w="15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Раздел III. Реализация полномочий местного самоуправления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Мероприятия в сфере гражданской обороны и чрезвычайных с</w:t>
            </w:r>
            <w:r w:rsidRPr="00D738C6">
              <w:rPr>
                <w:color w:val="000000"/>
                <w:sz w:val="20"/>
                <w:szCs w:val="20"/>
              </w:rPr>
              <w:t>и</w:t>
            </w:r>
            <w:r w:rsidRPr="00D738C6">
              <w:rPr>
                <w:color w:val="000000"/>
                <w:sz w:val="20"/>
                <w:szCs w:val="20"/>
              </w:rPr>
              <w:t>туаций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50 475,0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10 968,0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9 386,7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10 040,1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10 040,1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10 040,1</w:t>
            </w:r>
          </w:p>
        </w:tc>
      </w:tr>
      <w:tr w:rsidR="00B45876" w:rsidRPr="00D738C6" w:rsidTr="00B45876">
        <w:trPr>
          <w:trHeight w:val="804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Мероприятия в сфере гражданской обороны и чрезвычайных с</w:t>
            </w:r>
            <w:r w:rsidRPr="00D738C6">
              <w:rPr>
                <w:color w:val="000000"/>
                <w:sz w:val="20"/>
                <w:szCs w:val="20"/>
              </w:rPr>
              <w:t>и</w:t>
            </w:r>
            <w:r w:rsidRPr="00D738C6">
              <w:rPr>
                <w:color w:val="000000"/>
                <w:sz w:val="20"/>
                <w:szCs w:val="20"/>
              </w:rPr>
              <w:t>туаций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Отдел  ГО и ЧС, мобилизацио</w:t>
            </w:r>
            <w:r w:rsidRPr="00D738C6">
              <w:rPr>
                <w:color w:val="000000"/>
                <w:sz w:val="20"/>
                <w:szCs w:val="20"/>
              </w:rPr>
              <w:t>н</w:t>
            </w:r>
            <w:r w:rsidRPr="00D738C6">
              <w:rPr>
                <w:color w:val="000000"/>
                <w:sz w:val="20"/>
                <w:szCs w:val="20"/>
              </w:rPr>
              <w:t>ной р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 xml:space="preserve">боты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9 195,0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1 895,0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1 895,0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строительства,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41 280,0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9 073,0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7 771,7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8 145,1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8 145,1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8 145,1</w:t>
            </w:r>
          </w:p>
        </w:tc>
      </w:tr>
      <w:tr w:rsidR="00B45876" w:rsidRPr="00D738C6" w:rsidTr="00B45876">
        <w:trPr>
          <w:trHeight w:val="288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ЖКХ и ГД,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</w:tr>
      <w:tr w:rsidR="00B45876" w:rsidRPr="00D738C6" w:rsidTr="00B45876">
        <w:trPr>
          <w:trHeight w:val="552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МБУ "Чистый г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 xml:space="preserve">род"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</w:tr>
      <w:tr w:rsidR="00B45876" w:rsidRPr="00D738C6" w:rsidTr="00B45876">
        <w:trPr>
          <w:trHeight w:val="792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Мероприятия в сфере обеспечения общественного порядка, профилактики терроризма, экстремизма, противодействия ко</w:t>
            </w:r>
            <w:r w:rsidRPr="00D738C6">
              <w:rPr>
                <w:color w:val="000000"/>
                <w:sz w:val="20"/>
                <w:szCs w:val="20"/>
              </w:rPr>
              <w:t>р</w:t>
            </w:r>
            <w:r w:rsidRPr="00D738C6">
              <w:rPr>
                <w:color w:val="000000"/>
                <w:sz w:val="20"/>
                <w:szCs w:val="20"/>
              </w:rPr>
              <w:t>рупции</w:t>
            </w:r>
          </w:p>
        </w:tc>
        <w:tc>
          <w:tcPr>
            <w:tcW w:w="17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Отдел  ГО и ЧС, мобилизацио</w:t>
            </w:r>
            <w:r w:rsidRPr="00D738C6">
              <w:rPr>
                <w:color w:val="000000"/>
                <w:sz w:val="20"/>
                <w:szCs w:val="20"/>
              </w:rPr>
              <w:t>н</w:t>
            </w:r>
            <w:r w:rsidRPr="00D738C6">
              <w:rPr>
                <w:color w:val="000000"/>
                <w:sz w:val="20"/>
                <w:szCs w:val="20"/>
              </w:rPr>
              <w:t>ной р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 xml:space="preserve">боты,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5 480,0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1 540,0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B45876" w:rsidRPr="00D738C6" w:rsidTr="00B45876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отдел против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действия ко</w:t>
            </w:r>
            <w:r w:rsidRPr="00D738C6">
              <w:rPr>
                <w:color w:val="000000"/>
                <w:sz w:val="20"/>
                <w:szCs w:val="20"/>
              </w:rPr>
              <w:t>р</w:t>
            </w:r>
            <w:r w:rsidRPr="00D738C6">
              <w:rPr>
                <w:color w:val="000000"/>
                <w:sz w:val="20"/>
                <w:szCs w:val="20"/>
              </w:rPr>
              <w:t>рупции,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правовое упра</w:t>
            </w:r>
            <w:r w:rsidRPr="00D738C6">
              <w:rPr>
                <w:color w:val="000000"/>
                <w:sz w:val="20"/>
                <w:szCs w:val="20"/>
              </w:rPr>
              <w:t>в</w:t>
            </w:r>
            <w:r w:rsidRPr="00D738C6">
              <w:rPr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Мероприятия в сфере имущественных и земельных отношений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4 270,0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740,0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м</w:t>
            </w:r>
            <w:r w:rsidRPr="00D738C6">
              <w:rPr>
                <w:color w:val="000000"/>
                <w:sz w:val="20"/>
                <w:szCs w:val="20"/>
              </w:rPr>
              <w:t>у</w:t>
            </w:r>
            <w:r w:rsidRPr="00D738C6">
              <w:rPr>
                <w:color w:val="000000"/>
                <w:sz w:val="20"/>
                <w:szCs w:val="20"/>
              </w:rPr>
              <w:t>ниципального им</w:t>
            </w:r>
            <w:r w:rsidRPr="00D738C6">
              <w:rPr>
                <w:color w:val="000000"/>
                <w:sz w:val="20"/>
                <w:szCs w:val="20"/>
              </w:rPr>
              <w:t>у</w:t>
            </w:r>
            <w:r w:rsidRPr="00D738C6">
              <w:rPr>
                <w:color w:val="000000"/>
                <w:sz w:val="20"/>
                <w:szCs w:val="20"/>
              </w:rPr>
              <w:t>щества и земельных о</w:t>
            </w:r>
            <w:r w:rsidRPr="00D738C6">
              <w:rPr>
                <w:color w:val="000000"/>
                <w:sz w:val="20"/>
                <w:szCs w:val="20"/>
              </w:rPr>
              <w:t>т</w:t>
            </w:r>
            <w:r w:rsidRPr="00D738C6">
              <w:rPr>
                <w:color w:val="000000"/>
                <w:sz w:val="20"/>
                <w:szCs w:val="20"/>
              </w:rPr>
              <w:t>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шений по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м</w:t>
            </w:r>
            <w:r w:rsidRPr="00D738C6">
              <w:rPr>
                <w:color w:val="000000"/>
                <w:sz w:val="20"/>
                <w:szCs w:val="20"/>
              </w:rPr>
              <w:t>у</w:t>
            </w:r>
            <w:r w:rsidRPr="00D738C6">
              <w:rPr>
                <w:color w:val="000000"/>
                <w:sz w:val="20"/>
                <w:szCs w:val="20"/>
              </w:rPr>
              <w:t>ниципального им</w:t>
            </w:r>
            <w:r w:rsidRPr="00D738C6">
              <w:rPr>
                <w:color w:val="000000"/>
                <w:sz w:val="20"/>
                <w:szCs w:val="20"/>
              </w:rPr>
              <w:t>у</w:t>
            </w:r>
            <w:r w:rsidRPr="00D738C6">
              <w:rPr>
                <w:color w:val="000000"/>
                <w:sz w:val="20"/>
                <w:szCs w:val="20"/>
              </w:rPr>
              <w:t>щества и земельных о</w:t>
            </w:r>
            <w:r w:rsidRPr="00D738C6">
              <w:rPr>
                <w:color w:val="000000"/>
                <w:sz w:val="20"/>
                <w:szCs w:val="20"/>
              </w:rPr>
              <w:t>т</w:t>
            </w:r>
            <w:r w:rsidRPr="00D738C6">
              <w:rPr>
                <w:color w:val="000000"/>
                <w:sz w:val="20"/>
                <w:szCs w:val="20"/>
              </w:rPr>
              <w:t>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2 457,0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B45876" w:rsidRPr="00D738C6" w:rsidTr="00B45876">
        <w:trPr>
          <w:trHeight w:val="147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управления либо должностных лиц этих органов, а также в р</w:t>
            </w:r>
            <w:r w:rsidRPr="00D738C6">
              <w:rPr>
                <w:color w:val="000000"/>
                <w:sz w:val="20"/>
                <w:szCs w:val="20"/>
              </w:rPr>
              <w:t>е</w:t>
            </w:r>
            <w:r w:rsidRPr="00D738C6">
              <w:rPr>
                <w:color w:val="000000"/>
                <w:sz w:val="20"/>
                <w:szCs w:val="20"/>
              </w:rPr>
              <w:t>зультате деятельности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Отдел бухга</w:t>
            </w:r>
            <w:r w:rsidRPr="00D738C6">
              <w:rPr>
                <w:color w:val="000000"/>
                <w:sz w:val="20"/>
                <w:szCs w:val="20"/>
              </w:rPr>
              <w:t>л</w:t>
            </w:r>
            <w:r w:rsidRPr="00D738C6">
              <w:rPr>
                <w:color w:val="000000"/>
                <w:sz w:val="20"/>
                <w:szCs w:val="20"/>
              </w:rPr>
              <w:t>терского учета и отчетн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Обеспечение проведения и участия в праздничных и официал</w:t>
            </w:r>
            <w:r w:rsidRPr="00D738C6">
              <w:rPr>
                <w:color w:val="000000"/>
                <w:sz w:val="20"/>
                <w:szCs w:val="20"/>
              </w:rPr>
              <w:t>ь</w:t>
            </w:r>
            <w:r w:rsidRPr="00D738C6">
              <w:rPr>
                <w:color w:val="000000"/>
                <w:sz w:val="20"/>
                <w:szCs w:val="20"/>
              </w:rPr>
              <w:t>ных мероприятиях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8 872,6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1 469,8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1 469,8</w:t>
            </w:r>
          </w:p>
        </w:tc>
      </w:tr>
      <w:tr w:rsidR="00B45876" w:rsidRPr="00D738C6" w:rsidTr="00B45876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Участие муниципального образования "Городской округ "Город Нарьян-Мар" в деятельности Союзов и Ассоциаций муниц</w:t>
            </w:r>
            <w:r w:rsidRPr="00D738C6">
              <w:rPr>
                <w:color w:val="000000"/>
                <w:sz w:val="20"/>
                <w:szCs w:val="20"/>
              </w:rPr>
              <w:t>и</w:t>
            </w:r>
            <w:r w:rsidRPr="00D738C6">
              <w:rPr>
                <w:color w:val="000000"/>
                <w:sz w:val="20"/>
                <w:szCs w:val="20"/>
              </w:rPr>
              <w:t xml:space="preserve">пальных образований  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о</w:t>
            </w:r>
            <w:r w:rsidRPr="00D738C6">
              <w:rPr>
                <w:color w:val="000000"/>
                <w:sz w:val="20"/>
                <w:szCs w:val="20"/>
              </w:rPr>
              <w:t>р</w:t>
            </w:r>
            <w:r w:rsidRPr="00D738C6">
              <w:rPr>
                <w:color w:val="000000"/>
                <w:sz w:val="20"/>
                <w:szCs w:val="20"/>
              </w:rPr>
              <w:t>ганизационно-информационн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 xml:space="preserve">го обеспечения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3 730,1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729,7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729,7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729,7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729,7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Обеспечение проведения праздничных и официальных мер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 xml:space="preserve">приятий </w:t>
            </w: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5 142,5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2 182,1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740,1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740,1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740,1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740,1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32 346,8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8 055,6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6 072,8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6 072,8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6 072,8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6 072,8</w:t>
            </w:r>
          </w:p>
        </w:tc>
      </w:tr>
      <w:tr w:rsidR="00B45876" w:rsidRPr="00D738C6" w:rsidTr="00B45876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Мероприятия, направленные на информирование населения о деятельности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о</w:t>
            </w:r>
            <w:r w:rsidRPr="00D738C6">
              <w:rPr>
                <w:color w:val="000000"/>
                <w:sz w:val="20"/>
                <w:szCs w:val="20"/>
              </w:rPr>
              <w:t>р</w:t>
            </w:r>
            <w:r w:rsidRPr="00D738C6">
              <w:rPr>
                <w:color w:val="000000"/>
                <w:sz w:val="20"/>
                <w:szCs w:val="20"/>
              </w:rPr>
              <w:t>ганизационно-информационн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 xml:space="preserve">го обеспечения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3 133,7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B45876" w:rsidRPr="00D738C6" w:rsidTr="00B45876">
        <w:trPr>
          <w:trHeight w:val="52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Издание официального бюллетеня МО "Городской округ "Город Нарьян-Мар"  "Наш город"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строительства,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29 213,1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7 081,9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5 532,8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5 532,8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5 532,8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5 532,8</w:t>
            </w: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ЖКХ и ГД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</w:tr>
      <w:tr w:rsidR="00B45876" w:rsidRPr="00D738C6" w:rsidTr="00B45876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Обеспечение расходных обязатель</w:t>
            </w:r>
            <w:proofErr w:type="gramStart"/>
            <w:r w:rsidRPr="00D738C6">
              <w:rPr>
                <w:color w:val="000000"/>
                <w:sz w:val="20"/>
                <w:szCs w:val="20"/>
              </w:rPr>
              <w:t>ств дл</w:t>
            </w:r>
            <w:proofErr w:type="gramEnd"/>
            <w:r w:rsidRPr="00D738C6">
              <w:rPr>
                <w:color w:val="000000"/>
                <w:sz w:val="20"/>
                <w:szCs w:val="20"/>
              </w:rPr>
              <w:t>я завершения работ по объектам в рамках ранее заключенных муниципальных ко</w:t>
            </w:r>
            <w:r w:rsidRPr="00D738C6">
              <w:rPr>
                <w:color w:val="000000"/>
                <w:sz w:val="20"/>
                <w:szCs w:val="20"/>
              </w:rPr>
              <w:t>н</w:t>
            </w:r>
            <w:r w:rsidRPr="00D738C6">
              <w:rPr>
                <w:color w:val="000000"/>
                <w:sz w:val="20"/>
                <w:szCs w:val="20"/>
              </w:rPr>
              <w:t xml:space="preserve">трактов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правлению,                     в т.ч.: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447,5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 xml:space="preserve">Строительство школы № 3 на 700 мест по ул. Авиаторов в </w:t>
            </w:r>
            <w:proofErr w:type="gramStart"/>
            <w:r w:rsidRPr="00D738C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738C6">
              <w:rPr>
                <w:color w:val="000000"/>
                <w:sz w:val="20"/>
                <w:szCs w:val="20"/>
              </w:rPr>
              <w:t>. Нарьян-Маре, разработка проектной документации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строительства,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ЖКХ и ГД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Итого по III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101 891,9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24 144,5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19 779,3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19 322,7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19 322,7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19 322,7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101 448,9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23 701,5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19 779,3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19 322,7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19 322,7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19 322,7</w:t>
            </w:r>
          </w:p>
        </w:tc>
      </w:tr>
      <w:tr w:rsidR="00B45876" w:rsidRPr="00D738C6" w:rsidTr="00B45876">
        <w:trPr>
          <w:trHeight w:val="300"/>
        </w:trPr>
        <w:tc>
          <w:tcPr>
            <w:tcW w:w="15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Раздел IV. Исполнение социальных обязательств муниципального образования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Выплата доплат к пенсиям муниципальных служащих муниц</w:t>
            </w:r>
            <w:r w:rsidRPr="00D738C6">
              <w:rPr>
                <w:color w:val="000000"/>
                <w:sz w:val="20"/>
                <w:szCs w:val="20"/>
              </w:rPr>
              <w:t>и</w:t>
            </w:r>
            <w:r w:rsidRPr="00D738C6">
              <w:rPr>
                <w:color w:val="000000"/>
                <w:sz w:val="20"/>
                <w:szCs w:val="20"/>
              </w:rPr>
              <w:t>пального образования "Городской округ "Город Нарьян-Мар"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Отдел бухга</w:t>
            </w:r>
            <w:r w:rsidRPr="00D738C6">
              <w:rPr>
                <w:color w:val="000000"/>
                <w:sz w:val="20"/>
                <w:szCs w:val="20"/>
              </w:rPr>
              <w:t>л</w:t>
            </w:r>
            <w:r w:rsidRPr="00D738C6">
              <w:rPr>
                <w:color w:val="000000"/>
                <w:sz w:val="20"/>
                <w:szCs w:val="20"/>
              </w:rPr>
              <w:t>терского учета и отчетн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178 024,4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30 326,7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34 823,0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37 624,9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37 624,9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37 624,9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Единовременная денежная выплата гражданам, которые нагр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ждаются Почетной грамотой МО "Городской округ "Город Нарьян-Мар"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о</w:t>
            </w:r>
            <w:r w:rsidRPr="00D738C6">
              <w:rPr>
                <w:color w:val="000000"/>
                <w:sz w:val="20"/>
                <w:szCs w:val="20"/>
              </w:rPr>
              <w:t>р</w:t>
            </w:r>
            <w:r w:rsidRPr="00D738C6">
              <w:rPr>
                <w:color w:val="000000"/>
                <w:sz w:val="20"/>
                <w:szCs w:val="20"/>
              </w:rPr>
              <w:t>ганизационно-информационн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го обеспечения,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Единовременная денежная выплата гражданам, которым пр</w:t>
            </w:r>
            <w:r w:rsidRPr="00D738C6">
              <w:rPr>
                <w:color w:val="000000"/>
                <w:sz w:val="20"/>
                <w:szCs w:val="20"/>
              </w:rPr>
              <w:t>и</w:t>
            </w:r>
            <w:r w:rsidRPr="00D738C6">
              <w:rPr>
                <w:color w:val="000000"/>
                <w:sz w:val="20"/>
                <w:szCs w:val="20"/>
              </w:rPr>
              <w:t>сваивается звание "Ветеран города Нарьян-Мара"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отдел бухгалте</w:t>
            </w:r>
            <w:r w:rsidRPr="00D738C6">
              <w:rPr>
                <w:color w:val="000000"/>
                <w:sz w:val="20"/>
                <w:szCs w:val="20"/>
              </w:rPr>
              <w:t>р</w:t>
            </w:r>
            <w:r w:rsidRPr="00D738C6">
              <w:rPr>
                <w:color w:val="000000"/>
                <w:sz w:val="20"/>
                <w:szCs w:val="20"/>
              </w:rPr>
              <w:t>ского учета и отчетн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Выплаты гражданам, которым присвоено звание "Почетный гр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жданин города Нарьян-Мара"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3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7 121,2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1 422,6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1 422,6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Единовременная выплата гражданам, награжденным знаком о</w:t>
            </w:r>
            <w:r w:rsidRPr="00D738C6">
              <w:rPr>
                <w:color w:val="000000"/>
                <w:sz w:val="20"/>
                <w:szCs w:val="20"/>
              </w:rPr>
              <w:t>т</w:t>
            </w:r>
            <w:r w:rsidRPr="00D738C6">
              <w:rPr>
                <w:color w:val="000000"/>
                <w:sz w:val="20"/>
                <w:szCs w:val="20"/>
              </w:rPr>
              <w:t>личия "За заслуги перед городом Нарьян-Маром"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3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45876" w:rsidRPr="00D738C6" w:rsidTr="00B45876">
        <w:trPr>
          <w:trHeight w:val="804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Субсидии по содержанию мест захоронения участников Вел</w:t>
            </w:r>
            <w:r w:rsidRPr="00D738C6">
              <w:rPr>
                <w:color w:val="000000"/>
                <w:sz w:val="20"/>
                <w:szCs w:val="20"/>
              </w:rPr>
              <w:t>и</w:t>
            </w:r>
            <w:r w:rsidRPr="00D738C6">
              <w:rPr>
                <w:color w:val="000000"/>
                <w:sz w:val="20"/>
                <w:szCs w:val="20"/>
              </w:rPr>
              <w:t>кой Отечественной войны, ветеранов боевых действий, учас</w:t>
            </w:r>
            <w:r w:rsidRPr="00D738C6">
              <w:rPr>
                <w:color w:val="000000"/>
                <w:sz w:val="20"/>
                <w:szCs w:val="20"/>
              </w:rPr>
              <w:t>т</w:t>
            </w:r>
            <w:r w:rsidRPr="00D738C6">
              <w:rPr>
                <w:color w:val="000000"/>
                <w:sz w:val="20"/>
                <w:szCs w:val="20"/>
              </w:rPr>
              <w:t xml:space="preserve">ников локальных войн и вооруженных конфликтов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строительства,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правлению,                     в т.ч.: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4 619,8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303,1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ЖКХ и ГД,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3 990,0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МБУ "Чистый г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 xml:space="preserve">род"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Подписка на общественно-политическую газету Ненецкого а</w:t>
            </w:r>
            <w:r w:rsidRPr="00D738C6">
              <w:rPr>
                <w:color w:val="000000"/>
                <w:sz w:val="20"/>
                <w:szCs w:val="20"/>
              </w:rPr>
              <w:t>в</w:t>
            </w:r>
            <w:r w:rsidRPr="00D738C6">
              <w:rPr>
                <w:color w:val="000000"/>
                <w:sz w:val="20"/>
                <w:szCs w:val="20"/>
              </w:rPr>
              <w:t>тономного округа "</w:t>
            </w:r>
            <w:proofErr w:type="spellStart"/>
            <w:r w:rsidRPr="00D738C6">
              <w:rPr>
                <w:color w:val="000000"/>
                <w:sz w:val="20"/>
                <w:szCs w:val="20"/>
              </w:rPr>
              <w:t>Няръяна-Вындер</w:t>
            </w:r>
            <w:proofErr w:type="spellEnd"/>
            <w:r w:rsidRPr="00D738C6">
              <w:rPr>
                <w:color w:val="000000"/>
                <w:sz w:val="20"/>
                <w:szCs w:val="20"/>
              </w:rPr>
              <w:t>" лицам, имеющим право на бесплатную подписку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о</w:t>
            </w:r>
            <w:r w:rsidRPr="00D738C6">
              <w:rPr>
                <w:color w:val="000000"/>
                <w:sz w:val="20"/>
                <w:szCs w:val="20"/>
              </w:rPr>
              <w:t>р</w:t>
            </w:r>
            <w:r w:rsidRPr="00D738C6">
              <w:rPr>
                <w:color w:val="000000"/>
                <w:sz w:val="20"/>
                <w:szCs w:val="20"/>
              </w:rPr>
              <w:t>ганизационно-информационн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4 707,0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1 014,0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1 014,0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эк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номического и инв</w:t>
            </w:r>
            <w:r w:rsidRPr="00D738C6">
              <w:rPr>
                <w:color w:val="000000"/>
                <w:sz w:val="20"/>
                <w:szCs w:val="20"/>
              </w:rPr>
              <w:t>е</w:t>
            </w:r>
            <w:r w:rsidRPr="00D738C6">
              <w:rPr>
                <w:color w:val="000000"/>
                <w:sz w:val="20"/>
                <w:szCs w:val="20"/>
              </w:rPr>
              <w:t>стиционного разв</w:t>
            </w:r>
            <w:r w:rsidRPr="00D738C6">
              <w:rPr>
                <w:color w:val="000000"/>
                <w:sz w:val="20"/>
                <w:szCs w:val="20"/>
              </w:rPr>
              <w:t>и</w:t>
            </w:r>
            <w:r w:rsidRPr="00D738C6">
              <w:rPr>
                <w:color w:val="000000"/>
                <w:sz w:val="20"/>
                <w:szCs w:val="20"/>
              </w:rPr>
              <w:t xml:space="preserve">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6 947,7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1 320,0</w:t>
            </w: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Итого по IV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202 585,1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36 496,6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40 026,8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42 525,6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41 919,6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41 616,5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3 990,0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198 595,1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34 906,6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38 826,8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41 625,6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41 619,6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41 616,5</w:t>
            </w:r>
          </w:p>
        </w:tc>
      </w:tr>
      <w:tr w:rsidR="00B45876" w:rsidRPr="00D738C6" w:rsidTr="00B45876">
        <w:trPr>
          <w:trHeight w:val="300"/>
        </w:trPr>
        <w:tc>
          <w:tcPr>
            <w:tcW w:w="15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Раздел V. Реализация отдельных государственных полномочий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</w:t>
            </w:r>
            <w:r w:rsidRPr="00D738C6">
              <w:rPr>
                <w:color w:val="000000"/>
                <w:sz w:val="20"/>
                <w:szCs w:val="20"/>
              </w:rPr>
              <w:t>у</w:t>
            </w:r>
            <w:r w:rsidRPr="00D738C6">
              <w:rPr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Администрати</w:t>
            </w:r>
            <w:r w:rsidRPr="00D738C6">
              <w:rPr>
                <w:color w:val="000000"/>
                <w:sz w:val="20"/>
                <w:szCs w:val="20"/>
              </w:rPr>
              <w:t>в</w:t>
            </w:r>
            <w:r w:rsidRPr="00D738C6">
              <w:rPr>
                <w:color w:val="000000"/>
                <w:sz w:val="20"/>
                <w:szCs w:val="20"/>
              </w:rPr>
              <w:t>ная комиссия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окружного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6 459,7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1 298,2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1 298,6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1 298,6</w:t>
            </w:r>
          </w:p>
        </w:tc>
      </w:tr>
      <w:tr w:rsidR="00B45876" w:rsidRPr="00D738C6" w:rsidTr="00B45876">
        <w:trPr>
          <w:trHeight w:val="14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Н</w:t>
            </w:r>
            <w:r w:rsidRPr="00D738C6">
              <w:rPr>
                <w:color w:val="000000"/>
                <w:sz w:val="20"/>
                <w:szCs w:val="20"/>
              </w:rPr>
              <w:t>е</w:t>
            </w:r>
            <w:r w:rsidRPr="00D738C6">
              <w:rPr>
                <w:color w:val="000000"/>
                <w:sz w:val="20"/>
                <w:szCs w:val="20"/>
              </w:rPr>
              <w:t>нецкого автономного округа в сфере деятельности по профила</w:t>
            </w:r>
            <w:r w:rsidRPr="00D738C6">
              <w:rPr>
                <w:color w:val="000000"/>
                <w:sz w:val="20"/>
                <w:szCs w:val="20"/>
              </w:rPr>
              <w:t>к</w:t>
            </w:r>
            <w:r w:rsidRPr="00D738C6">
              <w:rPr>
                <w:color w:val="000000"/>
                <w:sz w:val="20"/>
                <w:szCs w:val="20"/>
              </w:rPr>
              <w:t>тике безнадзорности и правонарушений несовершеннолетних</w:t>
            </w:r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Отдел по обе</w:t>
            </w:r>
            <w:r w:rsidRPr="00D738C6">
              <w:rPr>
                <w:color w:val="000000"/>
                <w:sz w:val="20"/>
                <w:szCs w:val="20"/>
              </w:rPr>
              <w:t>с</w:t>
            </w:r>
            <w:r w:rsidRPr="00D738C6">
              <w:rPr>
                <w:color w:val="000000"/>
                <w:sz w:val="20"/>
                <w:szCs w:val="20"/>
              </w:rPr>
              <w:t>печению коми</w:t>
            </w:r>
            <w:r w:rsidRPr="00D738C6">
              <w:rPr>
                <w:color w:val="000000"/>
                <w:sz w:val="20"/>
                <w:szCs w:val="20"/>
              </w:rPr>
              <w:t>с</w:t>
            </w:r>
            <w:r w:rsidRPr="00D738C6">
              <w:rPr>
                <w:color w:val="000000"/>
                <w:sz w:val="20"/>
                <w:szCs w:val="20"/>
              </w:rPr>
              <w:t>сии по делам несовершенн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окружного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5 575,5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5876" w:rsidRPr="00D738C6" w:rsidTr="00B45876">
        <w:trPr>
          <w:trHeight w:val="124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738C6">
              <w:rPr>
                <w:color w:val="000000"/>
                <w:sz w:val="20"/>
                <w:szCs w:val="20"/>
              </w:rPr>
              <w:t>Осуществление государственного полномочия Ненецкого авт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номного округа в по предоставлению единовременной выплаты пенсионерам на капитальный ремонт находящегося в их собс</w:t>
            </w:r>
            <w:r w:rsidRPr="00D738C6">
              <w:rPr>
                <w:color w:val="000000"/>
                <w:sz w:val="20"/>
                <w:szCs w:val="20"/>
              </w:rPr>
              <w:t>т</w:t>
            </w:r>
            <w:r w:rsidRPr="00D738C6">
              <w:rPr>
                <w:color w:val="000000"/>
                <w:sz w:val="20"/>
                <w:szCs w:val="20"/>
              </w:rPr>
              <w:t>венности жилого помещения</w:t>
            </w:r>
            <w:proofErr w:type="gramEnd"/>
          </w:p>
        </w:tc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Управление о</w:t>
            </w:r>
            <w:r w:rsidRPr="00D738C6">
              <w:rPr>
                <w:color w:val="000000"/>
                <w:sz w:val="20"/>
                <w:szCs w:val="20"/>
              </w:rPr>
              <w:t>р</w:t>
            </w:r>
            <w:r w:rsidRPr="00D738C6">
              <w:rPr>
                <w:color w:val="000000"/>
                <w:sz w:val="20"/>
                <w:szCs w:val="20"/>
              </w:rPr>
              <w:t>ганизационно-информационн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окружного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3 052,0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816,0</w:t>
            </w: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Итого по V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15 087,2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5 254,3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4 766,3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1 453,4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1 498,6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2 114,6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15 087,2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4 766,3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1 498,6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2 114,6</w:t>
            </w:r>
          </w:p>
        </w:tc>
      </w:tr>
      <w:tr w:rsidR="00B45876" w:rsidRPr="00D738C6" w:rsidTr="00B45876">
        <w:trPr>
          <w:trHeight w:val="300"/>
        </w:trPr>
        <w:tc>
          <w:tcPr>
            <w:tcW w:w="15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 xml:space="preserve">Раздел VI.  Развитие и поддержка территориального общественного самоуправления 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Финансовая поддержка территориального общественного сам</w:t>
            </w:r>
            <w:r w:rsidRPr="00D738C6">
              <w:rPr>
                <w:color w:val="000000"/>
                <w:sz w:val="20"/>
                <w:szCs w:val="20"/>
              </w:rPr>
              <w:t>о</w:t>
            </w:r>
            <w:r w:rsidRPr="00D738C6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10 520,0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2 204,0</w:t>
            </w:r>
          </w:p>
        </w:tc>
      </w:tr>
      <w:tr w:rsidR="00B45876" w:rsidRPr="00D738C6" w:rsidTr="00B45876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Предоставление ТОС на конкурсной основе грантов на реализ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 xml:space="preserve">цию социально-значимых проектов 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Отдел по работе с некоммерч</w:t>
            </w:r>
            <w:r w:rsidRPr="00D738C6">
              <w:rPr>
                <w:color w:val="000000"/>
                <w:sz w:val="20"/>
                <w:szCs w:val="20"/>
              </w:rPr>
              <w:t>е</w:t>
            </w:r>
            <w:r w:rsidRPr="00D738C6">
              <w:rPr>
                <w:color w:val="000000"/>
                <w:sz w:val="20"/>
                <w:szCs w:val="20"/>
              </w:rPr>
              <w:t>скими организ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 xml:space="preserve">циями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Материальное поощрение председателей  ТОС, работающих на общественных началах</w:t>
            </w: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2 520,0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504,0</w:t>
            </w:r>
          </w:p>
        </w:tc>
      </w:tr>
      <w:tr w:rsidR="00B45876" w:rsidRPr="00D738C6" w:rsidTr="00B45876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Возмещение затрат на приобретение имущества территориал</w:t>
            </w:r>
            <w:r w:rsidRPr="00D738C6">
              <w:rPr>
                <w:color w:val="000000"/>
                <w:sz w:val="20"/>
                <w:szCs w:val="20"/>
              </w:rPr>
              <w:t>ь</w:t>
            </w:r>
            <w:r w:rsidRPr="00D738C6">
              <w:rPr>
                <w:color w:val="000000"/>
                <w:sz w:val="20"/>
                <w:szCs w:val="20"/>
              </w:rPr>
              <w:t>ными общественными самоуправлениями.</w:t>
            </w: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45876" w:rsidRPr="00D738C6" w:rsidTr="00B45876">
        <w:trPr>
          <w:trHeight w:val="5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20.4.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Возмещение затрат на арендную плату за аренду нежилых помещений территориальными общественными  самоуправлени</w:t>
            </w:r>
            <w:r w:rsidRPr="00D738C6">
              <w:rPr>
                <w:color w:val="000000"/>
                <w:sz w:val="20"/>
                <w:szCs w:val="20"/>
              </w:rPr>
              <w:t>я</w:t>
            </w:r>
            <w:r w:rsidRPr="00D738C6">
              <w:rPr>
                <w:color w:val="000000"/>
                <w:sz w:val="20"/>
                <w:szCs w:val="20"/>
              </w:rPr>
              <w:t>ми.</w:t>
            </w: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45876" w:rsidRPr="00D738C6" w:rsidTr="00B45876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both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Консультационная, организационная поддержка территориал</w:t>
            </w:r>
            <w:r w:rsidRPr="00D738C6">
              <w:rPr>
                <w:color w:val="000000"/>
                <w:sz w:val="20"/>
                <w:szCs w:val="20"/>
              </w:rPr>
              <w:t>ь</w:t>
            </w:r>
            <w:r w:rsidRPr="00D738C6">
              <w:rPr>
                <w:color w:val="000000"/>
                <w:sz w:val="20"/>
                <w:szCs w:val="20"/>
              </w:rPr>
              <w:t>ного общественного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Итого по н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правлению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1 511,0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B45876" w:rsidRPr="00D738C6" w:rsidTr="00B45876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21.1.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Организация проведения обучающих семинаров для специал</w:t>
            </w:r>
            <w:r w:rsidRPr="00D738C6">
              <w:rPr>
                <w:color w:val="000000"/>
                <w:sz w:val="20"/>
                <w:szCs w:val="20"/>
              </w:rPr>
              <w:t>и</w:t>
            </w:r>
            <w:r w:rsidRPr="00D738C6">
              <w:rPr>
                <w:color w:val="000000"/>
                <w:sz w:val="20"/>
                <w:szCs w:val="20"/>
              </w:rPr>
              <w:t>стов органов местного самоуправления по взаимодействию с ТОС, председателей и активистов ТОС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Отдел по работе с некоммерч</w:t>
            </w:r>
            <w:r w:rsidRPr="00D738C6">
              <w:rPr>
                <w:color w:val="000000"/>
                <w:sz w:val="20"/>
                <w:szCs w:val="20"/>
              </w:rPr>
              <w:t>е</w:t>
            </w:r>
            <w:r w:rsidRPr="00D738C6">
              <w:rPr>
                <w:color w:val="000000"/>
                <w:sz w:val="20"/>
                <w:szCs w:val="20"/>
              </w:rPr>
              <w:t>скими организ</w:t>
            </w:r>
            <w:r w:rsidRPr="00D738C6">
              <w:rPr>
                <w:color w:val="000000"/>
                <w:sz w:val="20"/>
                <w:szCs w:val="20"/>
              </w:rPr>
              <w:t>а</w:t>
            </w:r>
            <w:r w:rsidRPr="00D738C6">
              <w:rPr>
                <w:color w:val="000000"/>
                <w:sz w:val="20"/>
                <w:szCs w:val="20"/>
              </w:rPr>
              <w:t>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611,0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Организация и проведение конкурса "</w:t>
            </w:r>
            <w:proofErr w:type="gramStart"/>
            <w:r w:rsidRPr="00D738C6">
              <w:rPr>
                <w:color w:val="000000"/>
                <w:sz w:val="20"/>
                <w:szCs w:val="20"/>
              </w:rPr>
              <w:t>Лучший</w:t>
            </w:r>
            <w:proofErr w:type="gramEnd"/>
            <w:r w:rsidRPr="00D738C6">
              <w:rPr>
                <w:color w:val="000000"/>
                <w:sz w:val="20"/>
                <w:szCs w:val="20"/>
              </w:rPr>
              <w:t xml:space="preserve"> ТОС".</w:t>
            </w: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876" w:rsidRPr="00D738C6" w:rsidRDefault="00B45876" w:rsidP="00D869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Итого по VI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12 031,0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2 514,0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2 514,0</w:t>
            </w:r>
          </w:p>
        </w:tc>
      </w:tr>
      <w:tr w:rsidR="00B45876" w:rsidRPr="00D738C6" w:rsidTr="00B45876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12 031,0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2 514,0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2 514,0</w:t>
            </w: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1 381 974,8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287 977,9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271 048,5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273 946,9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274 344,3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274 657,2</w:t>
            </w: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 xml:space="preserve"> за счет средств 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19 520,2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7 287,3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5 966,3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2 353,4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1 798,6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2 114,6</w:t>
            </w:r>
          </w:p>
        </w:tc>
      </w:tr>
      <w:tr w:rsidR="00B45876" w:rsidRPr="00D738C6" w:rsidTr="00B4587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color w:val="000000"/>
                <w:sz w:val="20"/>
                <w:szCs w:val="20"/>
              </w:rPr>
            </w:pPr>
            <w:r w:rsidRPr="00D738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1 362 454,6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280 690,6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265 082,2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271 593,5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272 545,7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876" w:rsidRPr="00D738C6" w:rsidRDefault="00B45876" w:rsidP="00D86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8C6">
              <w:rPr>
                <w:b/>
                <w:bCs/>
                <w:color w:val="000000"/>
                <w:sz w:val="20"/>
                <w:szCs w:val="20"/>
              </w:rPr>
              <w:t>272 542,6</w:t>
            </w:r>
          </w:p>
        </w:tc>
      </w:tr>
    </w:tbl>
    <w:p w:rsidR="00B45876" w:rsidRDefault="00B45876" w:rsidP="00B45876">
      <w:pPr>
        <w:jc w:val="center"/>
      </w:pPr>
    </w:p>
    <w:p w:rsidR="00B45876" w:rsidRDefault="00B45876" w:rsidP="00B458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B45876" w:rsidRDefault="00B45876" w:rsidP="00B458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876" w:rsidRDefault="00B45876" w:rsidP="00B458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45876" w:rsidRDefault="00B45876" w:rsidP="00B458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B45876">
      <w:pgSz w:w="16838" w:h="11906" w:orient="landscape" w:code="9"/>
      <w:pgMar w:top="567" w:right="113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0420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0420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4587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76" w:rsidRDefault="00B4587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45876" w:rsidRDefault="00B4587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76" w:rsidRDefault="00B4587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F3A3F">
      <w:rPr>
        <w:rStyle w:val="af3"/>
        <w:noProof/>
      </w:rPr>
      <w:t>1</w:t>
    </w:r>
    <w:r>
      <w:rPr>
        <w:rStyle w:val="af3"/>
      </w:rPr>
      <w:fldChar w:fldCharType="end"/>
    </w:r>
  </w:p>
  <w:p w:rsidR="00B45876" w:rsidRDefault="00B458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4033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A3F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204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876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5A094-0AE7-4873-B4AE-DB5DE2BC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2017-08-14T07:50:00Z</cp:lastPrinted>
  <dcterms:created xsi:type="dcterms:W3CDTF">2017-08-14T07:47:00Z</dcterms:created>
  <dcterms:modified xsi:type="dcterms:W3CDTF">2017-08-14T07:51:00Z</dcterms:modified>
</cp:coreProperties>
</file>