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C4072" w:rsidP="007C0323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4072" w:rsidP="004A458B">
            <w:pPr>
              <w:jc w:val="center"/>
            </w:pPr>
            <w:r>
              <w:t>936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0C4072" w:rsidRDefault="000C407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0C4072" w:rsidP="000C4072">
      <w:pPr>
        <w:pStyle w:val="a3"/>
        <w:tabs>
          <w:tab w:val="left" w:pos="4820"/>
          <w:tab w:val="left" w:pos="8222"/>
        </w:tabs>
        <w:ind w:right="4535"/>
        <w:jc w:val="both"/>
        <w:rPr>
          <w:szCs w:val="26"/>
        </w:rPr>
      </w:pPr>
      <w:r w:rsidRPr="00AE38F6">
        <w:rPr>
          <w:szCs w:val="26"/>
        </w:rPr>
        <w:t xml:space="preserve">О Комиссии по рассмотрению обращений </w:t>
      </w:r>
      <w:r>
        <w:rPr>
          <w:szCs w:val="26"/>
        </w:rPr>
        <w:br/>
      </w:r>
      <w:r w:rsidRPr="00AE38F6">
        <w:rPr>
          <w:szCs w:val="26"/>
        </w:rPr>
        <w:t xml:space="preserve">о согласовании заключения контракта </w:t>
      </w:r>
      <w:r>
        <w:rPr>
          <w:szCs w:val="26"/>
        </w:rPr>
        <w:br/>
      </w:r>
      <w:r w:rsidRPr="00AE38F6">
        <w:rPr>
          <w:szCs w:val="26"/>
        </w:rPr>
        <w:t>с единственным поставщиком (подрядчиком, исполнителем)</w:t>
      </w:r>
    </w:p>
    <w:p w:rsidR="000C4072" w:rsidRDefault="000C4072" w:rsidP="000C40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0C4072" w:rsidRPr="00AE38F6" w:rsidRDefault="000C4072" w:rsidP="000C40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E38F6">
        <w:rPr>
          <w:sz w:val="26"/>
          <w:szCs w:val="26"/>
        </w:rPr>
        <w:t xml:space="preserve">В соответствии с пунктом 25 части 1 статьи 93 Федерального закона </w:t>
      </w:r>
      <w:r w:rsidRPr="00AE38F6">
        <w:rPr>
          <w:sz w:val="26"/>
          <w:szCs w:val="26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31.03.2015 № 189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>«Об утвержд</w:t>
      </w:r>
      <w:r w:rsidRPr="00AE38F6">
        <w:rPr>
          <w:sz w:val="26"/>
          <w:szCs w:val="26"/>
        </w:rPr>
        <w:t>е</w:t>
      </w:r>
      <w:r w:rsidRPr="00AE38F6">
        <w:rPr>
          <w:sz w:val="26"/>
          <w:szCs w:val="26"/>
        </w:rPr>
        <w:t>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 Администрация</w:t>
      </w:r>
      <w:proofErr w:type="gramEnd"/>
      <w:r w:rsidRPr="00AE38F6">
        <w:rPr>
          <w:sz w:val="26"/>
          <w:szCs w:val="26"/>
        </w:rPr>
        <w:t xml:space="preserve"> муниципального образования «Городской округ «Город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>Нарьян-Мар»</w:t>
      </w:r>
    </w:p>
    <w:p w:rsidR="000C4072" w:rsidRPr="00AE38F6" w:rsidRDefault="000C4072" w:rsidP="000C4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4072" w:rsidRPr="00AE38F6" w:rsidRDefault="000C4072" w:rsidP="000C40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E38F6">
        <w:rPr>
          <w:b/>
          <w:sz w:val="26"/>
          <w:szCs w:val="26"/>
        </w:rPr>
        <w:t>П</w:t>
      </w:r>
      <w:proofErr w:type="gramEnd"/>
      <w:r w:rsidRPr="00AE38F6">
        <w:rPr>
          <w:b/>
          <w:sz w:val="26"/>
          <w:szCs w:val="26"/>
        </w:rPr>
        <w:t xml:space="preserve"> О С Т А Н О В Л Я Е Т:</w:t>
      </w:r>
    </w:p>
    <w:p w:rsidR="000C4072" w:rsidRPr="00AE38F6" w:rsidRDefault="000C4072" w:rsidP="000C40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 xml:space="preserve">Утвердить Положение о Комиссии по рассмотрению обращений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о согласовании заключения контракта с единственным поставщиком (подрядчиком, исполнителем) </w:t>
      </w:r>
      <w:r w:rsidR="00EE424F">
        <w:rPr>
          <w:sz w:val="26"/>
          <w:szCs w:val="26"/>
        </w:rPr>
        <w:t>(П</w:t>
      </w:r>
      <w:r w:rsidRPr="00AE38F6">
        <w:rPr>
          <w:sz w:val="26"/>
          <w:szCs w:val="26"/>
        </w:rPr>
        <w:t>риложени</w:t>
      </w:r>
      <w:r w:rsidR="00EE424F">
        <w:rPr>
          <w:sz w:val="26"/>
          <w:szCs w:val="26"/>
        </w:rPr>
        <w:t>е</w:t>
      </w:r>
      <w:r w:rsidRPr="00AE38F6">
        <w:rPr>
          <w:sz w:val="26"/>
          <w:szCs w:val="26"/>
        </w:rPr>
        <w:t xml:space="preserve"> № 1</w:t>
      </w:r>
      <w:r w:rsidR="00EE424F">
        <w:rPr>
          <w:sz w:val="26"/>
          <w:szCs w:val="26"/>
        </w:rPr>
        <w:t>)</w:t>
      </w:r>
      <w:r w:rsidRPr="00AE38F6">
        <w:rPr>
          <w:sz w:val="26"/>
          <w:szCs w:val="26"/>
        </w:rPr>
        <w:t>.</w:t>
      </w:r>
    </w:p>
    <w:p w:rsidR="000C4072" w:rsidRPr="00AE38F6" w:rsidRDefault="000C4072" w:rsidP="000C4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 xml:space="preserve">Утвердить состав Комиссию по рассмотрению обращений о согласовании заключения контракта с единственным поставщиком (подрядчиком, исполнителем) </w:t>
      </w:r>
      <w:r w:rsidR="00EE424F">
        <w:rPr>
          <w:sz w:val="26"/>
          <w:szCs w:val="26"/>
        </w:rPr>
        <w:t>(</w:t>
      </w:r>
      <w:r w:rsidRPr="00AE38F6">
        <w:rPr>
          <w:sz w:val="26"/>
          <w:szCs w:val="26"/>
        </w:rPr>
        <w:t>Приложени</w:t>
      </w:r>
      <w:r w:rsidR="00EE424F">
        <w:rPr>
          <w:sz w:val="26"/>
          <w:szCs w:val="26"/>
        </w:rPr>
        <w:t>е</w:t>
      </w:r>
      <w:r w:rsidRPr="00AE38F6">
        <w:rPr>
          <w:sz w:val="26"/>
          <w:szCs w:val="26"/>
        </w:rPr>
        <w:t xml:space="preserve"> № 2</w:t>
      </w:r>
      <w:r w:rsidR="00EE424F">
        <w:rPr>
          <w:sz w:val="26"/>
          <w:szCs w:val="26"/>
        </w:rPr>
        <w:t>)</w:t>
      </w:r>
      <w:r w:rsidRPr="00AE38F6">
        <w:rPr>
          <w:sz w:val="26"/>
          <w:szCs w:val="26"/>
        </w:rPr>
        <w:t>.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E38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38F6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AE38F6"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муниципального образования «Городской округ «Город Нарьян-Мар» в сети «Интернет».</w:t>
      </w:r>
    </w:p>
    <w:p w:rsidR="009060DC" w:rsidRDefault="009060DC" w:rsidP="000C4072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0C4072" w:rsidRDefault="000C4072" w:rsidP="009060DC">
      <w:pPr>
        <w:jc w:val="both"/>
        <w:rPr>
          <w:b/>
          <w:bCs/>
          <w:sz w:val="26"/>
        </w:rPr>
        <w:sectPr w:rsidR="000C4072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C4072" w:rsidRPr="00AE38F6" w:rsidRDefault="000C4072" w:rsidP="000C4072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>Приложение № 1</w:t>
      </w:r>
    </w:p>
    <w:p w:rsidR="000C4072" w:rsidRPr="00AE38F6" w:rsidRDefault="000C4072" w:rsidP="000C4072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br/>
      </w:r>
      <w:r w:rsidRPr="00AE38F6">
        <w:rPr>
          <w:bCs/>
          <w:sz w:val="26"/>
          <w:szCs w:val="26"/>
        </w:rPr>
        <w:t>МО «Городской округ «Город Нарьян-Мар»</w:t>
      </w:r>
    </w:p>
    <w:p w:rsidR="000C4072" w:rsidRPr="00AE38F6" w:rsidRDefault="000C4072" w:rsidP="000C4072">
      <w:pPr>
        <w:jc w:val="right"/>
        <w:rPr>
          <w:b/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07.08.201</w:t>
      </w:r>
      <w:r w:rsidRPr="00AE38F6">
        <w:rPr>
          <w:bCs/>
          <w:sz w:val="26"/>
          <w:szCs w:val="26"/>
        </w:rPr>
        <w:t>7 г. №</w:t>
      </w:r>
      <w:r>
        <w:rPr>
          <w:bCs/>
          <w:sz w:val="26"/>
          <w:szCs w:val="26"/>
        </w:rPr>
        <w:t xml:space="preserve"> 936</w:t>
      </w:r>
    </w:p>
    <w:p w:rsidR="000C4072" w:rsidRPr="00AE38F6" w:rsidRDefault="000C4072" w:rsidP="000C4072">
      <w:pPr>
        <w:widowControl w:val="0"/>
        <w:autoSpaceDE w:val="0"/>
        <w:jc w:val="center"/>
        <w:rPr>
          <w:b/>
          <w:sz w:val="28"/>
          <w:szCs w:val="28"/>
        </w:rPr>
      </w:pPr>
    </w:p>
    <w:p w:rsidR="000C4072" w:rsidRPr="00AE38F6" w:rsidRDefault="000C4072" w:rsidP="000C4072">
      <w:pPr>
        <w:widowControl w:val="0"/>
        <w:autoSpaceDE w:val="0"/>
        <w:jc w:val="center"/>
        <w:rPr>
          <w:b/>
          <w:sz w:val="28"/>
          <w:szCs w:val="28"/>
        </w:rPr>
      </w:pPr>
    </w:p>
    <w:p w:rsidR="000C4072" w:rsidRPr="00AE38F6" w:rsidRDefault="000C4072" w:rsidP="000C4072">
      <w:pPr>
        <w:jc w:val="center"/>
        <w:outlineLvl w:val="1"/>
        <w:rPr>
          <w:b/>
          <w:bCs/>
          <w:sz w:val="26"/>
          <w:szCs w:val="26"/>
        </w:rPr>
      </w:pPr>
      <w:r w:rsidRPr="00AE38F6">
        <w:rPr>
          <w:b/>
          <w:bCs/>
          <w:sz w:val="26"/>
          <w:szCs w:val="26"/>
        </w:rPr>
        <w:t xml:space="preserve">Положение </w:t>
      </w:r>
    </w:p>
    <w:p w:rsidR="000C4072" w:rsidRPr="00AE38F6" w:rsidRDefault="000C4072" w:rsidP="000C4072">
      <w:pPr>
        <w:jc w:val="center"/>
        <w:outlineLvl w:val="1"/>
        <w:rPr>
          <w:b/>
          <w:bCs/>
          <w:sz w:val="26"/>
          <w:szCs w:val="26"/>
        </w:rPr>
      </w:pPr>
      <w:r w:rsidRPr="00AE38F6">
        <w:rPr>
          <w:b/>
          <w:bCs/>
          <w:sz w:val="26"/>
          <w:szCs w:val="26"/>
        </w:rPr>
        <w:t>о Комиссии по рассмотрению обращений о согласовании заключения контракта с единственным поставщиком (подрядчиком, исполнителем)</w:t>
      </w:r>
    </w:p>
    <w:p w:rsidR="000C4072" w:rsidRPr="00AE38F6" w:rsidRDefault="000C4072" w:rsidP="000C4072">
      <w:pPr>
        <w:shd w:val="clear" w:color="auto" w:fill="FFFFFF"/>
        <w:spacing w:line="297" w:lineRule="atLeast"/>
        <w:jc w:val="center"/>
        <w:rPr>
          <w:b/>
          <w:sz w:val="26"/>
          <w:szCs w:val="26"/>
        </w:rPr>
      </w:pPr>
    </w:p>
    <w:p w:rsidR="000C4072" w:rsidRPr="00AE38F6" w:rsidRDefault="000C4072" w:rsidP="000C4072">
      <w:pPr>
        <w:shd w:val="clear" w:color="auto" w:fill="FFFFFF"/>
        <w:spacing w:line="297" w:lineRule="atLeast"/>
        <w:jc w:val="center"/>
        <w:rPr>
          <w:b/>
          <w:sz w:val="26"/>
          <w:szCs w:val="26"/>
        </w:rPr>
      </w:pPr>
      <w:r w:rsidRPr="00AE38F6">
        <w:rPr>
          <w:b/>
          <w:sz w:val="26"/>
          <w:szCs w:val="26"/>
        </w:rPr>
        <w:t>1. Общие положения</w:t>
      </w:r>
    </w:p>
    <w:p w:rsidR="000C4072" w:rsidRPr="00AE38F6" w:rsidRDefault="000C4072" w:rsidP="000C4072">
      <w:pPr>
        <w:rPr>
          <w:sz w:val="26"/>
          <w:szCs w:val="26"/>
        </w:rPr>
      </w:pPr>
    </w:p>
    <w:p w:rsidR="000C4072" w:rsidRPr="00AE38F6" w:rsidRDefault="000C4072" w:rsidP="000C4072">
      <w:pPr>
        <w:pStyle w:val="35"/>
        <w:shd w:val="clear" w:color="auto" w:fill="auto"/>
        <w:spacing w:before="0" w:line="274" w:lineRule="exact"/>
        <w:ind w:left="20" w:right="60" w:firstLine="720"/>
        <w:jc w:val="both"/>
        <w:rPr>
          <w:rFonts w:ascii="Times New Roman" w:hAnsi="Times New Roman"/>
          <w:sz w:val="26"/>
          <w:szCs w:val="26"/>
        </w:rPr>
      </w:pPr>
      <w:r w:rsidRPr="00AE38F6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38F6">
        <w:rPr>
          <w:rFonts w:ascii="Times New Roman" w:hAnsi="Times New Roman"/>
          <w:sz w:val="26"/>
          <w:szCs w:val="26"/>
        </w:rPr>
        <w:t xml:space="preserve">Настоящее Положение о Комиссии по рассмотрению обращений </w:t>
      </w:r>
      <w:r>
        <w:rPr>
          <w:rFonts w:ascii="Times New Roman" w:hAnsi="Times New Roman"/>
          <w:sz w:val="26"/>
          <w:szCs w:val="26"/>
        </w:rPr>
        <w:br/>
      </w:r>
      <w:r w:rsidRPr="00AE38F6">
        <w:rPr>
          <w:rFonts w:ascii="Times New Roman" w:hAnsi="Times New Roman"/>
          <w:sz w:val="26"/>
          <w:szCs w:val="26"/>
        </w:rPr>
        <w:t xml:space="preserve">о согласовании заключения контракта с единственным поставщиком (подрядчиком, исполнителем) (далее - Комиссия) разработано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Федеральным законом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AE38F6">
        <w:rPr>
          <w:rFonts w:ascii="Times New Roman" w:hAnsi="Times New Roman"/>
          <w:sz w:val="26"/>
          <w:szCs w:val="26"/>
        </w:rPr>
        <w:t>от 02.05.2006г. № 59-ФЗ «О порядке рассмотрения обращений граждан</w:t>
      </w:r>
      <w:proofErr w:type="gramEnd"/>
      <w:r w:rsidRPr="00AE38F6">
        <w:rPr>
          <w:rFonts w:ascii="Times New Roman" w:hAnsi="Times New Roman"/>
          <w:sz w:val="26"/>
          <w:szCs w:val="26"/>
        </w:rPr>
        <w:t xml:space="preserve"> Российской Федерации», </w:t>
      </w:r>
      <w:hyperlink r:id="rId11" w:history="1">
        <w:r w:rsidRPr="00AE38F6">
          <w:rPr>
            <w:rFonts w:ascii="Times New Roman" w:hAnsi="Times New Roman"/>
            <w:sz w:val="26"/>
            <w:szCs w:val="26"/>
          </w:rPr>
          <w:t xml:space="preserve">приказом Министерства экономического развития Российской Федерации от 31.03.2015 № 189 «Об утверждении </w:t>
        </w:r>
        <w:proofErr w:type="gramStart"/>
        <w:r w:rsidRPr="00AE38F6">
          <w:rPr>
            <w:rFonts w:ascii="Times New Roman" w:hAnsi="Times New Roman"/>
            <w:sz w:val="26"/>
            <w:szCs w:val="26"/>
          </w:rPr>
          <w:t>Порядка согласования применения закрытых способов определения</w:t>
        </w:r>
        <w:proofErr w:type="gramEnd"/>
        <w:r w:rsidRPr="00AE38F6">
          <w:rPr>
            <w:rFonts w:ascii="Times New Roman" w:hAnsi="Times New Roman"/>
            <w:sz w:val="26"/>
            <w:szCs w:val="26"/>
          </w:rPr>
          <w:t xml:space="preserve"> поставщиков (подрядчиков, исполнителей) </w:t>
        </w:r>
        <w:r>
          <w:rPr>
            <w:rFonts w:ascii="Times New Roman" w:hAnsi="Times New Roman"/>
            <w:sz w:val="26"/>
            <w:szCs w:val="26"/>
          </w:rPr>
          <w:br/>
        </w:r>
        <w:r w:rsidRPr="00AE38F6">
          <w:rPr>
            <w:rFonts w:ascii="Times New Roman" w:hAnsi="Times New Roman"/>
            <w:sz w:val="26"/>
            <w:szCs w:val="26"/>
          </w:rPr>
          <w:t>и Порядка согласования заключения контракта с единственным поставщиком (подрядчиком, исполнителем)</w:t>
        </w:r>
      </w:hyperlink>
      <w:r w:rsidRPr="00AE38F6">
        <w:rPr>
          <w:rFonts w:ascii="Times New Roman" w:hAnsi="Times New Roman"/>
          <w:sz w:val="26"/>
          <w:szCs w:val="26"/>
        </w:rPr>
        <w:t>», и определяет порядок создания и работы Комиссии.</w:t>
      </w: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 xml:space="preserve">В настоящем Положении используются понятия и определения, установленные </w:t>
      </w:r>
      <w:hyperlink r:id="rId12" w:history="1">
        <w:r w:rsidRPr="00AE38F6">
          <w:rPr>
            <w:sz w:val="26"/>
            <w:szCs w:val="26"/>
          </w:rPr>
          <w:t xml:space="preserve">Федеральным законом от 05.04.2013 № 44-ФЗ «О контрактной системе в сфере закупок товаров, работ, услуг для обеспечения государственных </w:t>
        </w:r>
        <w:r>
          <w:rPr>
            <w:sz w:val="26"/>
            <w:szCs w:val="26"/>
          </w:rPr>
          <w:br/>
        </w:r>
        <w:r w:rsidRPr="00AE38F6">
          <w:rPr>
            <w:sz w:val="26"/>
            <w:szCs w:val="26"/>
          </w:rPr>
          <w:t>и муниципальных нужд»</w:t>
        </w:r>
      </w:hyperlink>
      <w:r w:rsidRPr="00AE38F6">
        <w:rPr>
          <w:sz w:val="26"/>
          <w:szCs w:val="26"/>
        </w:rPr>
        <w:t>.</w:t>
      </w:r>
    </w:p>
    <w:p w:rsidR="000C4072" w:rsidRPr="00AE38F6" w:rsidRDefault="000C4072" w:rsidP="000C4072">
      <w:pPr>
        <w:ind w:firstLine="561"/>
        <w:jc w:val="both"/>
        <w:rPr>
          <w:sz w:val="26"/>
          <w:szCs w:val="26"/>
        </w:rPr>
      </w:pPr>
    </w:p>
    <w:p w:rsidR="000C4072" w:rsidRPr="00AE38F6" w:rsidRDefault="000C4072" w:rsidP="000C4072">
      <w:pPr>
        <w:jc w:val="center"/>
        <w:rPr>
          <w:b/>
          <w:sz w:val="26"/>
          <w:szCs w:val="26"/>
        </w:rPr>
      </w:pPr>
      <w:r w:rsidRPr="00AE38F6">
        <w:rPr>
          <w:b/>
          <w:sz w:val="26"/>
          <w:szCs w:val="26"/>
        </w:rPr>
        <w:t>2. Полномочия Комиссии</w:t>
      </w: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proofErr w:type="gramStart"/>
      <w:r w:rsidRPr="00AE38F6">
        <w:rPr>
          <w:sz w:val="26"/>
          <w:szCs w:val="26"/>
        </w:rPr>
        <w:t xml:space="preserve">Рассмотрение обращений о согласовании заключения контрактов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с единственным поставщиком (подрядчиком, исполнителем) (далее – Обращения), направленных в отдел внутреннего муниципального финансового контроля Администрации МО «Городской округ «Город Нарьян-Мар» (далее – Контрольный орган) от заказчиков, уполномоченных органов, уполномоченных учреждений (далее – Заявители). </w:t>
      </w:r>
      <w:proofErr w:type="gramEnd"/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>Принятие решений о согласовании заключения контрактов с единственным поставщиком (подрядчиком, исполнителем).</w:t>
      </w: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 xml:space="preserve">Принятие решений об отказе в согласовании заключения контрактов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с единственным поставщиком (подрядчиком, исполнителем). </w:t>
      </w:r>
    </w:p>
    <w:p w:rsidR="000C4072" w:rsidRPr="00AE38F6" w:rsidRDefault="000C4072" w:rsidP="000C4072">
      <w:pPr>
        <w:jc w:val="center"/>
        <w:rPr>
          <w:b/>
          <w:sz w:val="26"/>
          <w:szCs w:val="26"/>
        </w:rPr>
      </w:pPr>
    </w:p>
    <w:p w:rsidR="000C4072" w:rsidRPr="00AE38F6" w:rsidRDefault="000C4072" w:rsidP="000C4072">
      <w:pPr>
        <w:jc w:val="center"/>
        <w:rPr>
          <w:b/>
          <w:sz w:val="26"/>
          <w:szCs w:val="26"/>
        </w:rPr>
      </w:pPr>
      <w:r w:rsidRPr="00AE38F6">
        <w:rPr>
          <w:b/>
          <w:sz w:val="26"/>
          <w:szCs w:val="26"/>
        </w:rPr>
        <w:t>3. Порядок работы Комиссии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 xml:space="preserve">Комиссия формируется численностью не менее трех человек, в составе председателя Комиссии, заместителя председателя Комиссии и членов Комиссии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из числа </w:t>
      </w:r>
      <w:r>
        <w:rPr>
          <w:sz w:val="26"/>
          <w:szCs w:val="26"/>
        </w:rPr>
        <w:t>сотрудников</w:t>
      </w:r>
      <w:r w:rsidRPr="00AE38F6">
        <w:rPr>
          <w:sz w:val="26"/>
          <w:szCs w:val="26"/>
        </w:rPr>
        <w:t xml:space="preserve"> отдела внутреннего муниципального финансового контроля,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а также других структурных подразделений Администрации МО «Городской округ «Город Нарьян-Мар». </w:t>
      </w:r>
    </w:p>
    <w:p w:rsidR="000C4072" w:rsidRPr="00AE38F6" w:rsidRDefault="000C4072" w:rsidP="000C407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>Все лица, входящие в состав Комиссии, при принятии решений обладают равными правами.</w:t>
      </w:r>
    </w:p>
    <w:p w:rsidR="000C4072" w:rsidRPr="00AE38F6" w:rsidRDefault="000C4072" w:rsidP="000C407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0C4072" w:rsidRPr="00AE38F6" w:rsidRDefault="000C4072" w:rsidP="000C407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3.2. Деятельность Комиссии осуществляется на основе коллегиальности, свободного, открытого и гласного обсуждения вопросов, входящих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AE38F6">
        <w:rPr>
          <w:rFonts w:ascii="Times New Roman" w:hAnsi="Times New Roman" w:cs="Times New Roman"/>
          <w:sz w:val="26"/>
          <w:szCs w:val="26"/>
        </w:rPr>
        <w:t>в её компетенцию.</w:t>
      </w:r>
    </w:p>
    <w:p w:rsidR="000C4072" w:rsidRPr="00AE38F6" w:rsidRDefault="000C4072" w:rsidP="000C407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3.3. Основанием для проведения заседания Комиссии является поступление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AE38F6">
        <w:rPr>
          <w:rFonts w:ascii="Times New Roman" w:hAnsi="Times New Roman" w:cs="Times New Roman"/>
          <w:sz w:val="26"/>
          <w:szCs w:val="26"/>
        </w:rPr>
        <w:t>в Контрольный орган от Заявителей письменного обращения о согласовании заключения контракта с единственным поставщиком (подрядчиком, исполнителем).</w:t>
      </w:r>
    </w:p>
    <w:p w:rsidR="000C4072" w:rsidRPr="00AE38F6" w:rsidRDefault="000C4072" w:rsidP="000C4072">
      <w:pPr>
        <w:widowControl w:val="0"/>
        <w:autoSpaceDE w:val="0"/>
        <w:spacing w:line="247" w:lineRule="auto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3.4. Периодичность проведения заседания Комиссии зависит от наличия поступивших обращений заявителей.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3.5. Обращение о согласовании заключения контракта с единственным поставщиком (подрядчиком, исполнителем), должно содержать следующие информацию и прилагаемые документы: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1) дату и номер извещения об осуществлении закупки, размещенного в единой информационной системе в сфере закупок;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2) копии протоколов, составленных в ходе определения поставщика (подрядчика, исполнителя);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3) 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4) копии заявок на участие в конкурсе, повторном конкурсе, запросе предложений.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При этом</w:t>
      </w:r>
      <w:proofErr w:type="gramStart"/>
      <w:r w:rsidRPr="00AE38F6">
        <w:rPr>
          <w:sz w:val="26"/>
          <w:szCs w:val="26"/>
        </w:rPr>
        <w:t>,</w:t>
      </w:r>
      <w:proofErr w:type="gramEnd"/>
      <w:r w:rsidRPr="00AE38F6">
        <w:rPr>
          <w:sz w:val="26"/>
          <w:szCs w:val="26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в соответствии с </w:t>
      </w:r>
      <w:hyperlink r:id="rId13" w:history="1">
        <w:r w:rsidRPr="00AE38F6">
          <w:rPr>
            <w:sz w:val="26"/>
            <w:szCs w:val="26"/>
          </w:rPr>
          <w:t>пунктом 8 части 2 статьи 83</w:t>
        </w:r>
      </w:hyperlink>
      <w:r w:rsidRPr="00AE38F6">
        <w:rPr>
          <w:sz w:val="26"/>
          <w:szCs w:val="26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0C4072" w:rsidRPr="00AE38F6" w:rsidRDefault="000C4072" w:rsidP="000C407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3.6. Обращение подлежит рассмотрению Комиссией в срок, </w:t>
      </w:r>
      <w:r w:rsidRPr="00AE38F6">
        <w:rPr>
          <w:rFonts w:ascii="Times New Roman" w:hAnsi="Times New Roman" w:cs="Times New Roman"/>
          <w:sz w:val="26"/>
          <w:szCs w:val="26"/>
        </w:rPr>
        <w:br/>
        <w:t>не превышающий десяти рабочих дней со дня его поступления в Контрольный орган.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072" w:rsidRPr="00AE38F6" w:rsidRDefault="000C4072" w:rsidP="000C40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8F6">
        <w:rPr>
          <w:rFonts w:ascii="Times New Roman" w:hAnsi="Times New Roman" w:cs="Times New Roman"/>
          <w:b/>
          <w:sz w:val="26"/>
          <w:szCs w:val="26"/>
        </w:rPr>
        <w:t>4. Подготовка к рассмотрению обращения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072" w:rsidRPr="00AE38F6" w:rsidRDefault="000C4072" w:rsidP="000C407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4.1. При поступлении обращения проводится проверка обращения на предмет соблюдения </w:t>
      </w:r>
      <w:r w:rsidRPr="00EE424F">
        <w:rPr>
          <w:rFonts w:ascii="Times New Roman" w:hAnsi="Times New Roman" w:cs="Times New Roman"/>
          <w:sz w:val="26"/>
          <w:szCs w:val="26"/>
        </w:rPr>
        <w:t xml:space="preserve">требований </w:t>
      </w:r>
      <w:hyperlink w:anchor="P98" w:history="1">
        <w:r w:rsidRPr="00EE424F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пункта 3.5</w:t>
        </w:r>
      </w:hyperlink>
      <w:r w:rsidRPr="00AE38F6">
        <w:rPr>
          <w:rFonts w:ascii="Times New Roman" w:hAnsi="Times New Roman" w:cs="Times New Roman"/>
          <w:sz w:val="26"/>
          <w:szCs w:val="26"/>
        </w:rPr>
        <w:t xml:space="preserve"> раздела 3 настоящего Положения.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4.2. </w:t>
      </w:r>
      <w:proofErr w:type="gramStart"/>
      <w:r w:rsidRPr="00AE38F6">
        <w:rPr>
          <w:sz w:val="26"/>
          <w:szCs w:val="26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0C4072" w:rsidRPr="00AE38F6" w:rsidRDefault="000C4072" w:rsidP="000C407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4.3. Председатель Комиссии определяет место, дату и время рассмотрения обращения при соблюдении заявителем установленных к обращению требований, </w:t>
      </w:r>
      <w:r w:rsidRPr="000C4072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98" w:history="1">
        <w:r w:rsidRPr="000C4072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пунктом 3.5 раздела 3</w:t>
        </w:r>
      </w:hyperlink>
      <w:r w:rsidRPr="000C4072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AE38F6">
        <w:rPr>
          <w:rFonts w:ascii="Times New Roman" w:hAnsi="Times New Roman" w:cs="Times New Roman"/>
          <w:sz w:val="26"/>
          <w:szCs w:val="26"/>
        </w:rPr>
        <w:t xml:space="preserve"> Положения, о чём извещаются все члены Комиссии.</w:t>
      </w:r>
    </w:p>
    <w:p w:rsidR="000C4072" w:rsidRPr="00AE38F6" w:rsidRDefault="000C4072" w:rsidP="000C407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072" w:rsidRPr="00AE38F6" w:rsidRDefault="000C4072" w:rsidP="000C4072">
      <w:pPr>
        <w:pStyle w:val="ConsPlusNormal"/>
        <w:spacing w:line="245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8F6">
        <w:rPr>
          <w:rFonts w:ascii="Times New Roman" w:hAnsi="Times New Roman" w:cs="Times New Roman"/>
          <w:b/>
          <w:sz w:val="26"/>
          <w:szCs w:val="26"/>
        </w:rPr>
        <w:t>5. Рассмотрение обращения</w:t>
      </w:r>
    </w:p>
    <w:p w:rsidR="000C4072" w:rsidRPr="00AE38F6" w:rsidRDefault="000C4072" w:rsidP="000C407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072" w:rsidRPr="00AE38F6" w:rsidRDefault="000C4072" w:rsidP="000C407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5.1. Заседание Комиссии проводится председателем Комиссии или в его отсутствие – заместителем председателя Комиссии. </w:t>
      </w: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 xml:space="preserve">5.2. Комиссия правомочна решать вопросы, отнесенные к ее компетенции,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если на заседании присутствуют не менее </w:t>
      </w:r>
      <w:r>
        <w:rPr>
          <w:sz w:val="26"/>
          <w:szCs w:val="26"/>
        </w:rPr>
        <w:t>двух третей</w:t>
      </w:r>
      <w:r w:rsidRPr="00AE38F6">
        <w:rPr>
          <w:sz w:val="26"/>
          <w:szCs w:val="26"/>
        </w:rPr>
        <w:t xml:space="preserve"> от общего числа ее членов.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5.3. В ходе рассмотрения обращения контрольный орган вправе: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1) 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2) приглашать заявителя, участников закупки, оператора электронной площадки;</w:t>
      </w:r>
    </w:p>
    <w:p w:rsidR="000C4072" w:rsidRPr="00AE38F6" w:rsidRDefault="000C4072" w:rsidP="000C4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3) привлекать к рассмотрению обращений экспертов, экспертные организации.</w:t>
      </w: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 xml:space="preserve">5.4. Независимые эксперты, а также иные лица, приглашённые </w:t>
      </w:r>
      <w:r w:rsidRPr="00AE38F6">
        <w:rPr>
          <w:sz w:val="26"/>
          <w:szCs w:val="26"/>
        </w:rPr>
        <w:br/>
        <w:t xml:space="preserve">на заседание Комиссии, вправе выражать своё мнение по вопросам повестки дня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>без права голоса.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072" w:rsidRPr="00AE38F6" w:rsidRDefault="000C4072" w:rsidP="000C40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8F6">
        <w:rPr>
          <w:rFonts w:ascii="Times New Roman" w:hAnsi="Times New Roman" w:cs="Times New Roman"/>
          <w:b/>
          <w:sz w:val="26"/>
          <w:szCs w:val="26"/>
        </w:rPr>
        <w:t>6. Принятие решения Комиссии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 xml:space="preserve">6.1. По результатам рассмотрения обращения Комиссия принимает одно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>из следующих решений: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>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выявлены нарушения законодательства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E38F6">
        <w:rPr>
          <w:rFonts w:ascii="Times New Roman" w:hAnsi="Times New Roman" w:cs="Times New Roman"/>
          <w:sz w:val="26"/>
          <w:szCs w:val="26"/>
        </w:rPr>
        <w:t>о контрактной системе в сфере закупок, которые повлияли на результат определения поставщика (подрядчика, исполнителя).</w:t>
      </w:r>
    </w:p>
    <w:p w:rsidR="000C4072" w:rsidRPr="00AE38F6" w:rsidRDefault="000C4072" w:rsidP="000C40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F6">
        <w:rPr>
          <w:rFonts w:ascii="Times New Roman" w:hAnsi="Times New Roman" w:cs="Times New Roman"/>
          <w:sz w:val="26"/>
          <w:szCs w:val="26"/>
        </w:rPr>
        <w:t xml:space="preserve">6.2. Решение об отказе в согласовании заключения контракта </w:t>
      </w:r>
      <w:r w:rsidRPr="00AE38F6">
        <w:rPr>
          <w:rFonts w:ascii="Times New Roman" w:hAnsi="Times New Roman" w:cs="Times New Roman"/>
          <w:sz w:val="26"/>
          <w:szCs w:val="26"/>
        </w:rPr>
        <w:br/>
        <w:t>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6.3. В случае выявления при рассмотрении обращения нарушений зак</w:t>
      </w:r>
      <w:r w:rsidRPr="00AE38F6">
        <w:rPr>
          <w:sz w:val="26"/>
          <w:szCs w:val="26"/>
        </w:rPr>
        <w:t>о</w:t>
      </w:r>
      <w:r w:rsidRPr="00AE38F6">
        <w:rPr>
          <w:sz w:val="26"/>
          <w:szCs w:val="26"/>
        </w:rPr>
        <w:t xml:space="preserve">нодательства Российской Федерации о контрактной системе в сфере закупок </w:t>
      </w:r>
      <w:r w:rsidRPr="00AE38F6">
        <w:rPr>
          <w:spacing w:val="-4"/>
          <w:sz w:val="26"/>
          <w:szCs w:val="26"/>
        </w:rPr>
        <w:t xml:space="preserve">решение Комиссии должно содержать выводы </w:t>
      </w:r>
      <w:proofErr w:type="gramStart"/>
      <w:r w:rsidRPr="00AE38F6">
        <w:rPr>
          <w:spacing w:val="-4"/>
          <w:sz w:val="26"/>
          <w:szCs w:val="26"/>
        </w:rPr>
        <w:t>о необходимости передачи мат</w:t>
      </w:r>
      <w:r w:rsidRPr="00AE38F6">
        <w:rPr>
          <w:spacing w:val="-4"/>
          <w:sz w:val="26"/>
          <w:szCs w:val="26"/>
        </w:rPr>
        <w:t>е</w:t>
      </w:r>
      <w:r w:rsidRPr="00AE38F6">
        <w:rPr>
          <w:spacing w:val="-4"/>
          <w:sz w:val="26"/>
          <w:szCs w:val="26"/>
        </w:rPr>
        <w:t>риалов</w:t>
      </w:r>
      <w:r w:rsidRPr="00AE38F6">
        <w:rPr>
          <w:sz w:val="26"/>
          <w:szCs w:val="26"/>
        </w:rPr>
        <w:t xml:space="preserve"> обращения в соответствующие органы для рассмотрения вопроса о возбуждении дела об административном правонарушении</w:t>
      </w:r>
      <w:proofErr w:type="gramEnd"/>
      <w:r w:rsidRPr="00AE38F6">
        <w:rPr>
          <w:sz w:val="26"/>
          <w:szCs w:val="26"/>
        </w:rPr>
        <w:t>.</w:t>
      </w: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6.4. Решения Комиссии принимаются открытым голосованием простым большинством голосов. В случае равенства голосов решающим является голос председательствующего на заседании Комиссии. В случае</w:t>
      </w:r>
      <w:proofErr w:type="gramStart"/>
      <w:r w:rsidRPr="00AE38F6">
        <w:rPr>
          <w:sz w:val="26"/>
          <w:szCs w:val="26"/>
        </w:rPr>
        <w:t>,</w:t>
      </w:r>
      <w:proofErr w:type="gramEnd"/>
      <w:r w:rsidRPr="00AE38F6">
        <w:rPr>
          <w:sz w:val="26"/>
          <w:szCs w:val="26"/>
        </w:rPr>
        <w:t xml:space="preserve"> если член Комиссии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>не согласен с ее решением, он вправе письменно изложить свое особое мнение.</w:t>
      </w: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6.5. Решения Комиссии оформляются письменно, подписываются всеми присутствующими членами Комиссии.</w:t>
      </w:r>
    </w:p>
    <w:p w:rsidR="000C4072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 xml:space="preserve">6.6. Копия решения направляется Заявителю в срок, не превышающий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10 рабочих дней </w:t>
      </w:r>
      <w:proofErr w:type="gramStart"/>
      <w:r w:rsidRPr="00AE38F6">
        <w:rPr>
          <w:sz w:val="26"/>
          <w:szCs w:val="26"/>
        </w:rPr>
        <w:t>с даты поступления</w:t>
      </w:r>
      <w:proofErr w:type="gramEnd"/>
      <w:r w:rsidRPr="00AE38F6">
        <w:rPr>
          <w:sz w:val="26"/>
          <w:szCs w:val="26"/>
        </w:rPr>
        <w:t xml:space="preserve"> Обращения. </w:t>
      </w: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</w:p>
    <w:p w:rsidR="000C4072" w:rsidRDefault="000C4072" w:rsidP="000C4072">
      <w:pPr>
        <w:jc w:val="center"/>
        <w:outlineLvl w:val="2"/>
        <w:rPr>
          <w:b/>
          <w:bCs/>
          <w:sz w:val="26"/>
          <w:szCs w:val="26"/>
        </w:rPr>
      </w:pPr>
      <w:r w:rsidRPr="00AE38F6">
        <w:rPr>
          <w:b/>
          <w:bCs/>
          <w:sz w:val="26"/>
          <w:szCs w:val="26"/>
        </w:rPr>
        <w:t>7. Ответственность членов Комиссии</w:t>
      </w:r>
    </w:p>
    <w:p w:rsidR="000C4072" w:rsidRPr="00AE38F6" w:rsidRDefault="000C4072" w:rsidP="000C4072">
      <w:pPr>
        <w:jc w:val="center"/>
        <w:outlineLvl w:val="2"/>
        <w:rPr>
          <w:b/>
          <w:bCs/>
          <w:sz w:val="26"/>
          <w:szCs w:val="26"/>
        </w:rPr>
      </w:pPr>
    </w:p>
    <w:p w:rsidR="000C4072" w:rsidRPr="00AE38F6" w:rsidRDefault="000C4072" w:rsidP="000C4072">
      <w:pPr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 xml:space="preserve">7.1. Члены Комиссии несут ответственность в соответствии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>с законодательством Российской Федерации. </w:t>
      </w:r>
    </w:p>
    <w:p w:rsidR="000C4072" w:rsidRPr="00AE38F6" w:rsidRDefault="000C4072" w:rsidP="000C4072">
      <w:pPr>
        <w:jc w:val="right"/>
        <w:rPr>
          <w:bCs/>
          <w:sz w:val="26"/>
          <w:szCs w:val="26"/>
        </w:rPr>
      </w:pPr>
      <w:r w:rsidRPr="00AE38F6">
        <w:rPr>
          <w:sz w:val="26"/>
          <w:szCs w:val="26"/>
        </w:rPr>
        <w:br w:type="column"/>
      </w:r>
      <w:r w:rsidRPr="00AE38F6">
        <w:rPr>
          <w:bCs/>
          <w:sz w:val="26"/>
          <w:szCs w:val="26"/>
        </w:rPr>
        <w:t>Приложение № 2</w:t>
      </w:r>
    </w:p>
    <w:p w:rsidR="000C4072" w:rsidRDefault="000C4072" w:rsidP="000C4072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к постановлению Администрации </w:t>
      </w:r>
    </w:p>
    <w:p w:rsidR="000C4072" w:rsidRPr="00AE38F6" w:rsidRDefault="000C4072" w:rsidP="000C4072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>МО «Городской округ «Город Нарьян-Мар»</w:t>
      </w:r>
    </w:p>
    <w:p w:rsidR="000C4072" w:rsidRPr="00AE38F6" w:rsidRDefault="000C4072" w:rsidP="000C4072">
      <w:pPr>
        <w:jc w:val="right"/>
        <w:rPr>
          <w:b/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07.08.201</w:t>
      </w:r>
      <w:r w:rsidRPr="00AE38F6">
        <w:rPr>
          <w:bCs/>
          <w:sz w:val="26"/>
          <w:szCs w:val="26"/>
        </w:rPr>
        <w:t>7 г. №</w:t>
      </w:r>
      <w:r>
        <w:rPr>
          <w:bCs/>
          <w:sz w:val="26"/>
          <w:szCs w:val="26"/>
        </w:rPr>
        <w:t xml:space="preserve"> 936</w:t>
      </w:r>
    </w:p>
    <w:p w:rsidR="000C4072" w:rsidRPr="00AE38F6" w:rsidRDefault="000C4072" w:rsidP="000C4072">
      <w:pPr>
        <w:widowControl w:val="0"/>
        <w:autoSpaceDE w:val="0"/>
        <w:jc w:val="center"/>
        <w:rPr>
          <w:b/>
          <w:sz w:val="28"/>
          <w:szCs w:val="28"/>
        </w:rPr>
      </w:pPr>
    </w:p>
    <w:p w:rsidR="000C4072" w:rsidRPr="00AE38F6" w:rsidRDefault="000C4072" w:rsidP="000C4072">
      <w:pPr>
        <w:widowControl w:val="0"/>
        <w:autoSpaceDE w:val="0"/>
        <w:jc w:val="center"/>
        <w:rPr>
          <w:b/>
          <w:sz w:val="28"/>
          <w:szCs w:val="28"/>
        </w:rPr>
      </w:pPr>
    </w:p>
    <w:p w:rsidR="000C4072" w:rsidRPr="00AE38F6" w:rsidRDefault="000C4072" w:rsidP="000C4072">
      <w:pPr>
        <w:widowControl w:val="0"/>
        <w:autoSpaceDE w:val="0"/>
        <w:jc w:val="center"/>
        <w:rPr>
          <w:b/>
          <w:sz w:val="26"/>
          <w:szCs w:val="26"/>
        </w:rPr>
      </w:pPr>
      <w:r w:rsidRPr="00AE38F6">
        <w:rPr>
          <w:b/>
          <w:sz w:val="26"/>
          <w:szCs w:val="26"/>
        </w:rPr>
        <w:t>СОСТАВ</w:t>
      </w:r>
    </w:p>
    <w:p w:rsidR="000C4072" w:rsidRPr="00AE38F6" w:rsidRDefault="000C4072" w:rsidP="000C4072">
      <w:pPr>
        <w:widowControl w:val="0"/>
        <w:autoSpaceDE w:val="0"/>
        <w:jc w:val="center"/>
        <w:rPr>
          <w:b/>
          <w:sz w:val="26"/>
          <w:szCs w:val="26"/>
        </w:rPr>
      </w:pPr>
      <w:r w:rsidRPr="00AE38F6">
        <w:rPr>
          <w:b/>
          <w:sz w:val="26"/>
          <w:szCs w:val="26"/>
        </w:rPr>
        <w:t xml:space="preserve">Комиссии по рассмотрению обращений о согласовании заключения </w:t>
      </w:r>
      <w:r w:rsidRPr="00AE38F6">
        <w:rPr>
          <w:b/>
          <w:sz w:val="26"/>
          <w:szCs w:val="26"/>
        </w:rPr>
        <w:br/>
        <w:t>контракта с единственным поставщиком (подрядчиком, исполнителем)</w:t>
      </w:r>
    </w:p>
    <w:p w:rsidR="000C4072" w:rsidRPr="00AE38F6" w:rsidRDefault="000C4072" w:rsidP="000C4072">
      <w:pPr>
        <w:widowControl w:val="0"/>
        <w:autoSpaceDE w:val="0"/>
        <w:ind w:left="231"/>
        <w:jc w:val="center"/>
        <w:rPr>
          <w:b/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ind w:left="231"/>
        <w:jc w:val="center"/>
        <w:rPr>
          <w:b/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 xml:space="preserve">В состав Комиссии по рассмотрению обращений о согласовании заключения контракта с единственным поставщиком (подрядчиком, исполнителем)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 xml:space="preserve">(далее </w:t>
      </w:r>
      <w:proofErr w:type="gramStart"/>
      <w:r w:rsidRPr="00AE38F6">
        <w:rPr>
          <w:sz w:val="26"/>
          <w:szCs w:val="26"/>
        </w:rPr>
        <w:t>–К</w:t>
      </w:r>
      <w:proofErr w:type="gramEnd"/>
      <w:r w:rsidRPr="00AE38F6">
        <w:rPr>
          <w:sz w:val="26"/>
          <w:szCs w:val="26"/>
        </w:rPr>
        <w:t>омиссия) входят:</w:t>
      </w: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 xml:space="preserve">заместитель главы </w:t>
      </w:r>
      <w:r w:rsidRPr="00AE38F6">
        <w:rPr>
          <w:bCs/>
          <w:sz w:val="26"/>
          <w:szCs w:val="26"/>
        </w:rPr>
        <w:t>Администрации МО «Городской округ «Город Нарьян-Мар»</w:t>
      </w:r>
      <w:r w:rsidRPr="00AE38F6">
        <w:rPr>
          <w:sz w:val="26"/>
          <w:szCs w:val="26"/>
        </w:rPr>
        <w:t xml:space="preserve"> по экономике и финансам - председатель Комиссии</w:t>
      </w: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E38F6">
        <w:rPr>
          <w:sz w:val="26"/>
          <w:szCs w:val="26"/>
        </w:rPr>
        <w:t xml:space="preserve">начальник отдела внутреннего муниципального финансового контроля </w:t>
      </w:r>
      <w:r w:rsidRPr="00AE38F6">
        <w:rPr>
          <w:bCs/>
          <w:sz w:val="26"/>
          <w:szCs w:val="26"/>
        </w:rPr>
        <w:t>Администрации МО «Городской округ «Город Нарьян-Мар» - заместитель председателя Комиссии.</w:t>
      </w: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</w:p>
    <w:p w:rsidR="000C4072" w:rsidRPr="00AE38F6" w:rsidRDefault="000C4072" w:rsidP="000C407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сотрудник</w:t>
      </w:r>
      <w:r w:rsidRPr="00AE38F6">
        <w:rPr>
          <w:sz w:val="26"/>
          <w:szCs w:val="26"/>
        </w:rPr>
        <w:t xml:space="preserve"> отдела внутреннего муниципального финансового контроля </w:t>
      </w:r>
      <w:r w:rsidRPr="00AE38F6">
        <w:rPr>
          <w:bCs/>
          <w:sz w:val="26"/>
          <w:szCs w:val="26"/>
        </w:rPr>
        <w:t>Администрации МО «Городской округ «Город Нарьян-Мар» - член Комиссии.</w:t>
      </w:r>
    </w:p>
    <w:p w:rsidR="000C4072" w:rsidRPr="00AE38F6" w:rsidRDefault="000C4072" w:rsidP="000C4072">
      <w:pPr>
        <w:ind w:firstLine="709"/>
        <w:jc w:val="both"/>
        <w:rPr>
          <w:sz w:val="28"/>
        </w:rPr>
      </w:pPr>
    </w:p>
    <w:p w:rsidR="000C4072" w:rsidRPr="00AE38F6" w:rsidRDefault="000C4072" w:rsidP="000C4072">
      <w:pPr>
        <w:ind w:left="231"/>
        <w:jc w:val="center"/>
        <w:rPr>
          <w:sz w:val="28"/>
        </w:rPr>
      </w:pPr>
    </w:p>
    <w:p w:rsidR="000C4072" w:rsidRPr="00AE38F6" w:rsidRDefault="000C4072" w:rsidP="000C4072">
      <w:pPr>
        <w:jc w:val="center"/>
        <w:rPr>
          <w:b/>
          <w:sz w:val="28"/>
          <w:szCs w:val="28"/>
        </w:rPr>
      </w:pPr>
    </w:p>
    <w:p w:rsidR="000C4072" w:rsidRPr="00AE38F6" w:rsidRDefault="000C4072" w:rsidP="000C4072">
      <w:pPr>
        <w:jc w:val="center"/>
        <w:rPr>
          <w:b/>
          <w:sz w:val="28"/>
          <w:szCs w:val="28"/>
        </w:rPr>
      </w:pPr>
    </w:p>
    <w:p w:rsidR="000C4072" w:rsidRPr="00AE38F6" w:rsidRDefault="000C4072" w:rsidP="000C4072">
      <w:pPr>
        <w:jc w:val="center"/>
        <w:rPr>
          <w:b/>
          <w:sz w:val="28"/>
          <w:szCs w:val="28"/>
        </w:rPr>
      </w:pPr>
    </w:p>
    <w:p w:rsidR="000C4072" w:rsidRPr="00AE38F6" w:rsidRDefault="000C4072" w:rsidP="000C4072">
      <w:pPr>
        <w:jc w:val="center"/>
        <w:rPr>
          <w:b/>
          <w:sz w:val="28"/>
          <w:szCs w:val="28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C27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C27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424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7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7B0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24F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aff0">
    <w:name w:val="Основной текст_"/>
    <w:link w:val="35"/>
    <w:locked/>
    <w:rsid w:val="000C4072"/>
    <w:rPr>
      <w:rFonts w:ascii="Arial" w:hAnsi="Arial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0C4072"/>
    <w:pPr>
      <w:widowControl w:val="0"/>
      <w:shd w:val="clear" w:color="auto" w:fill="FFFFFF"/>
      <w:spacing w:before="360" w:line="240" w:lineRule="atLeast"/>
      <w:ind w:hanging="1980"/>
      <w:jc w:val="center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2452E964EF3FE7E99F998634777506D8D77F9CAFA93AB5F575242CB21655EF0B4693C48C652322cDF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682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75D9C-FDCC-4768-B0DB-3D4DEF87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2017-08-07T13:55:00Z</cp:lastPrinted>
  <dcterms:created xsi:type="dcterms:W3CDTF">2017-08-07T13:56:00Z</dcterms:created>
  <dcterms:modified xsi:type="dcterms:W3CDTF">2017-08-07T13:56:00Z</dcterms:modified>
</cp:coreProperties>
</file>