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7C0323">
            <w:pPr>
              <w:jc w:val="center"/>
            </w:pPr>
            <w:bookmarkStart w:id="0" w:name="ТекстовоеПоле7"/>
            <w:r>
              <w:t>1</w:t>
            </w:r>
            <w:r w:rsidR="007C032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C0323" w:rsidP="00B940C5">
            <w:pPr>
              <w:jc w:val="center"/>
            </w:pPr>
            <w:r>
              <w:t>83</w:t>
            </w:r>
            <w:r w:rsidR="00B940C5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697" w:type="dxa"/>
        <w:tblLook w:val="0000"/>
      </w:tblPr>
      <w:tblGrid>
        <w:gridCol w:w="5778"/>
        <w:gridCol w:w="4919"/>
      </w:tblGrid>
      <w:tr w:rsidR="00B940C5" w:rsidRPr="00D46EAC" w:rsidTr="00B940C5">
        <w:tc>
          <w:tcPr>
            <w:tcW w:w="5778" w:type="dxa"/>
          </w:tcPr>
          <w:p w:rsidR="00B940C5" w:rsidRPr="00D46EAC" w:rsidRDefault="00B940C5" w:rsidP="00B940C5">
            <w:pPr>
              <w:pStyle w:val="ConsPlusTitle"/>
              <w:jc w:val="both"/>
              <w:rPr>
                <w:sz w:val="26"/>
                <w:szCs w:val="26"/>
              </w:rPr>
            </w:pPr>
            <w:r w:rsidRPr="00D46EAC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 xml:space="preserve">Плана 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проведения проверок 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          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в отношении заказчиков, контрактных служб, контрактных управляющих, комиссий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                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по осуществлению закупок и их членов, 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отделом внутреннего муниципального финансового контроля Администрации МО «Городской округ «Город Нарьян-Мар»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на 2017 год</w:t>
            </w:r>
          </w:p>
        </w:tc>
        <w:tc>
          <w:tcPr>
            <w:tcW w:w="4919" w:type="dxa"/>
          </w:tcPr>
          <w:p w:rsidR="00B940C5" w:rsidRPr="00D46EAC" w:rsidRDefault="00B940C5" w:rsidP="00AA12D2">
            <w:pPr>
              <w:jc w:val="center"/>
              <w:rPr>
                <w:b/>
                <w:sz w:val="28"/>
              </w:rPr>
            </w:pPr>
          </w:p>
        </w:tc>
      </w:tr>
    </w:tbl>
    <w:p w:rsidR="00B940C5" w:rsidRPr="00D46EAC" w:rsidRDefault="00B940C5" w:rsidP="00B940C5">
      <w:pPr>
        <w:pStyle w:val="ConsPlusTitle"/>
        <w:jc w:val="both"/>
        <w:rPr>
          <w:sz w:val="26"/>
          <w:szCs w:val="26"/>
        </w:rPr>
      </w:pPr>
    </w:p>
    <w:p w:rsidR="00B940C5" w:rsidRDefault="00B940C5" w:rsidP="00B940C5">
      <w:pPr>
        <w:pStyle w:val="ConsPlusTitle"/>
        <w:jc w:val="both"/>
        <w:rPr>
          <w:sz w:val="26"/>
          <w:szCs w:val="26"/>
        </w:rPr>
      </w:pPr>
    </w:p>
    <w:p w:rsidR="00B940C5" w:rsidRPr="00D46EAC" w:rsidRDefault="00B940C5" w:rsidP="00B940C5">
      <w:pPr>
        <w:pStyle w:val="ConsPlusTitle"/>
        <w:jc w:val="both"/>
        <w:rPr>
          <w:sz w:val="26"/>
          <w:szCs w:val="26"/>
        </w:rPr>
      </w:pPr>
    </w:p>
    <w:p w:rsidR="00B940C5" w:rsidRPr="00D46EAC" w:rsidRDefault="00B940C5" w:rsidP="00B940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46EAC">
        <w:rPr>
          <w:sz w:val="26"/>
          <w:szCs w:val="26"/>
        </w:rPr>
        <w:t xml:space="preserve">В соответствии </w:t>
      </w:r>
      <w:r w:rsidRPr="00956D3F">
        <w:rPr>
          <w:color w:val="000000"/>
          <w:sz w:val="26"/>
          <w:szCs w:val="26"/>
        </w:rPr>
        <w:t xml:space="preserve">со статьёй </w:t>
      </w:r>
      <w:r>
        <w:rPr>
          <w:color w:val="000000"/>
          <w:sz w:val="26"/>
          <w:szCs w:val="26"/>
        </w:rPr>
        <w:t xml:space="preserve">99 </w:t>
      </w:r>
      <w:r w:rsidRPr="00F25728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</w:t>
      </w:r>
      <w:r w:rsidRPr="00F25728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</w:t>
      </w:r>
      <w:r w:rsidRPr="00F25728">
        <w:rPr>
          <w:color w:val="000000"/>
          <w:sz w:val="26"/>
          <w:szCs w:val="26"/>
        </w:rPr>
        <w:t xml:space="preserve"> от 05.04.2013 </w:t>
      </w:r>
      <w:r>
        <w:rPr>
          <w:color w:val="000000"/>
          <w:sz w:val="26"/>
          <w:szCs w:val="26"/>
        </w:rPr>
        <w:t>№</w:t>
      </w:r>
      <w:r w:rsidRPr="00F25728">
        <w:rPr>
          <w:color w:val="000000"/>
          <w:sz w:val="26"/>
          <w:szCs w:val="26"/>
        </w:rPr>
        <w:t xml:space="preserve"> 44-ФЗ </w:t>
      </w:r>
      <w:r>
        <w:rPr>
          <w:color w:val="000000"/>
          <w:sz w:val="26"/>
          <w:szCs w:val="26"/>
        </w:rPr>
        <w:br/>
        <w:t>«</w:t>
      </w:r>
      <w:r w:rsidRPr="00F25728">
        <w:rPr>
          <w:color w:val="00000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6"/>
          <w:szCs w:val="26"/>
        </w:rPr>
        <w:t>»</w:t>
      </w:r>
      <w:r w:rsidRPr="00956D3F">
        <w:rPr>
          <w:sz w:val="26"/>
          <w:szCs w:val="26"/>
        </w:rPr>
        <w:t xml:space="preserve"> </w:t>
      </w:r>
      <w:hyperlink r:id="rId9" w:history="1">
        <w:r w:rsidRPr="00956D3F">
          <w:rPr>
            <w:sz w:val="26"/>
            <w:szCs w:val="26"/>
          </w:rPr>
          <w:t>решением</w:t>
        </w:r>
      </w:hyperlink>
      <w:r w:rsidRPr="00956D3F">
        <w:rPr>
          <w:sz w:val="26"/>
          <w:szCs w:val="26"/>
        </w:rPr>
        <w:t xml:space="preserve"> С</w:t>
      </w:r>
      <w:r w:rsidRPr="00D46EAC">
        <w:rPr>
          <w:sz w:val="26"/>
          <w:szCs w:val="26"/>
        </w:rPr>
        <w:t>овета городского округа «Город Нарьян-Мар» от 27.04.2017 № 371-р</w:t>
      </w:r>
      <w:r>
        <w:rPr>
          <w:sz w:val="26"/>
          <w:szCs w:val="26"/>
        </w:rPr>
        <w:t xml:space="preserve"> </w:t>
      </w:r>
      <w:r w:rsidRPr="00D46EAC">
        <w:rPr>
          <w:sz w:val="26"/>
          <w:szCs w:val="26"/>
        </w:rPr>
        <w:t xml:space="preserve">«О внесении изменений в структуру Администрации МО «Городской округ «Город Нарьян-Мар», </w:t>
      </w:r>
      <w:hyperlink r:id="rId10" w:history="1">
        <w:r w:rsidRPr="00D46EAC">
          <w:rPr>
            <w:sz w:val="26"/>
            <w:szCs w:val="26"/>
          </w:rPr>
          <w:t>постановлением</w:t>
        </w:r>
      </w:hyperlink>
      <w:r w:rsidRPr="00D46EAC">
        <w:rPr>
          <w:sz w:val="26"/>
          <w:szCs w:val="26"/>
        </w:rPr>
        <w:t xml:space="preserve"> Администрации МО «Городской округ «Город Нарьян-Мар» от 30.06.2014 № 1658 «Об определении органа, уполномоченного на</w:t>
      </w:r>
      <w:proofErr w:type="gramEnd"/>
      <w:r w:rsidRPr="00D46EAC">
        <w:rPr>
          <w:sz w:val="26"/>
          <w:szCs w:val="26"/>
        </w:rPr>
        <w:t xml:space="preserve"> осуществление контроля в сфере закупок», Администрация муниципального образования «Городской округ «Город Нарьян-Мар»</w:t>
      </w:r>
    </w:p>
    <w:p w:rsidR="00B940C5" w:rsidRPr="00D46EAC" w:rsidRDefault="00B940C5" w:rsidP="00B940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40C5" w:rsidRPr="00D46EAC" w:rsidRDefault="00B940C5" w:rsidP="00B940C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46EAC">
        <w:rPr>
          <w:sz w:val="26"/>
          <w:szCs w:val="26"/>
        </w:rPr>
        <w:t xml:space="preserve"> </w:t>
      </w: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B940C5" w:rsidRPr="00D46EAC" w:rsidRDefault="00B940C5" w:rsidP="00B940C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B940C5" w:rsidRPr="00D46EAC" w:rsidRDefault="00B940C5" w:rsidP="00B94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69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План </w:t>
      </w:r>
      <w:r w:rsidRPr="007D718A">
        <w:rPr>
          <w:spacing w:val="2"/>
          <w:sz w:val="26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«Городской округ «Город Нарьян-Мар» на 2017 год</w:t>
      </w:r>
      <w:r w:rsidRPr="007D718A">
        <w:rPr>
          <w:sz w:val="26"/>
          <w:szCs w:val="26"/>
        </w:rPr>
        <w:t>,</w:t>
      </w:r>
      <w:r w:rsidRPr="00D46EA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46EAC">
        <w:rPr>
          <w:sz w:val="26"/>
          <w:szCs w:val="26"/>
        </w:rPr>
        <w:t>огласно Приложению.</w:t>
      </w:r>
    </w:p>
    <w:p w:rsidR="00B940C5" w:rsidRPr="00D91802" w:rsidRDefault="00B940C5" w:rsidP="00B940C5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bookmarkStart w:id="1" w:name="P12"/>
      <w:bookmarkEnd w:id="1"/>
      <w:r>
        <w:rPr>
          <w:b w:val="0"/>
          <w:sz w:val="26"/>
          <w:szCs w:val="26"/>
        </w:rPr>
        <w:t xml:space="preserve"> </w:t>
      </w:r>
      <w:r w:rsidRPr="00D91802">
        <w:rPr>
          <w:b w:val="0"/>
          <w:sz w:val="26"/>
          <w:szCs w:val="26"/>
        </w:rPr>
        <w:t>Настоящее постановление вступает в силу со дня его подписания</w:t>
      </w:r>
      <w:r>
        <w:rPr>
          <w:b w:val="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B940C5" w:rsidRDefault="00B940C5" w:rsidP="009060DC">
      <w:pPr>
        <w:jc w:val="both"/>
        <w:rPr>
          <w:b/>
          <w:bCs/>
          <w:sz w:val="26"/>
        </w:rPr>
      </w:pPr>
    </w:p>
    <w:p w:rsidR="00B940C5" w:rsidRDefault="00B940C5" w:rsidP="009060DC">
      <w:pPr>
        <w:jc w:val="both"/>
        <w:rPr>
          <w:b/>
          <w:bCs/>
          <w:sz w:val="26"/>
        </w:rPr>
      </w:pPr>
    </w:p>
    <w:p w:rsidR="00B940C5" w:rsidRDefault="00B940C5">
      <w:pPr>
        <w:spacing w:after="200" w:line="276" w:lineRule="auto"/>
        <w:rPr>
          <w:b/>
          <w:bCs/>
          <w:sz w:val="26"/>
        </w:rPr>
      </w:pPr>
      <w:r>
        <w:rPr>
          <w:b/>
          <w:bCs/>
          <w:sz w:val="26"/>
        </w:rPr>
        <w:br w:type="page"/>
      </w:r>
    </w:p>
    <w:p w:rsidR="00B940C5" w:rsidRDefault="00B940C5" w:rsidP="009060DC">
      <w:pPr>
        <w:jc w:val="both"/>
        <w:rPr>
          <w:b/>
          <w:bCs/>
          <w:sz w:val="26"/>
        </w:rPr>
        <w:sectPr w:rsidR="00B940C5" w:rsidSect="00E15DC1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940C5" w:rsidRDefault="00B940C5" w:rsidP="009060DC">
      <w:pPr>
        <w:jc w:val="both"/>
        <w:rPr>
          <w:b/>
          <w:bCs/>
          <w:sz w:val="26"/>
        </w:rPr>
      </w:pPr>
    </w:p>
    <w:p w:rsidR="00B940C5" w:rsidRDefault="00B940C5" w:rsidP="00B940C5">
      <w:pPr>
        <w:jc w:val="right"/>
      </w:pPr>
      <w:r>
        <w:t xml:space="preserve">Приложение </w:t>
      </w:r>
    </w:p>
    <w:p w:rsidR="00B940C5" w:rsidRDefault="00B940C5" w:rsidP="00B940C5">
      <w:pPr>
        <w:jc w:val="right"/>
      </w:pPr>
      <w:r>
        <w:t>к постановлению Администрации</w:t>
      </w:r>
    </w:p>
    <w:p w:rsidR="00B940C5" w:rsidRDefault="00B940C5" w:rsidP="00B940C5">
      <w:pPr>
        <w:jc w:val="right"/>
      </w:pPr>
      <w:r>
        <w:t>МО "Городской округ "Город Нарьян-Мар"</w:t>
      </w:r>
    </w:p>
    <w:p w:rsidR="007030E1" w:rsidRDefault="00B940C5" w:rsidP="00B940C5">
      <w:pPr>
        <w:jc w:val="right"/>
      </w:pPr>
      <w:r>
        <w:t>от 19.07.2017 №83</w:t>
      </w:r>
      <w:r w:rsidR="00BF0E99">
        <w:t>9</w:t>
      </w:r>
    </w:p>
    <w:p w:rsidR="00B940C5" w:rsidRDefault="00B940C5" w:rsidP="00B940C5">
      <w:pPr>
        <w:jc w:val="right"/>
      </w:pPr>
    </w:p>
    <w:p w:rsidR="00B940C5" w:rsidRDefault="00B940C5" w:rsidP="00B940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B940C5" w:rsidRDefault="00B940C5" w:rsidP="00B940C5">
      <w:pPr>
        <w:jc w:val="center"/>
        <w:rPr>
          <w:spacing w:val="2"/>
          <w:sz w:val="26"/>
          <w:szCs w:val="26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 xml:space="preserve">проведения проверок в отношении заказчиков, контрактных служб, контрактных управляющих, </w:t>
      </w:r>
    </w:p>
    <w:p w:rsidR="00B940C5" w:rsidRDefault="00B940C5" w:rsidP="00B940C5">
      <w:pPr>
        <w:jc w:val="center"/>
        <w:rPr>
          <w:spacing w:val="2"/>
          <w:sz w:val="26"/>
          <w:szCs w:val="26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 xml:space="preserve">комиссий по осуществлению закупок и их членов, </w:t>
      </w:r>
    </w:p>
    <w:p w:rsidR="00B940C5" w:rsidRDefault="00B940C5" w:rsidP="00B940C5">
      <w:pPr>
        <w:jc w:val="center"/>
        <w:rPr>
          <w:spacing w:val="2"/>
          <w:sz w:val="26"/>
          <w:szCs w:val="26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 xml:space="preserve">отделом внутреннего муниципального финансового контроля </w:t>
      </w:r>
    </w:p>
    <w:p w:rsidR="00B940C5" w:rsidRDefault="00B940C5" w:rsidP="00B940C5">
      <w:pPr>
        <w:jc w:val="center"/>
        <w:rPr>
          <w:spacing w:val="2"/>
          <w:sz w:val="26"/>
          <w:szCs w:val="26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 xml:space="preserve">Администрации МО «Городской округ «Город Нарьян-Мар» </w:t>
      </w:r>
    </w:p>
    <w:p w:rsidR="00B940C5" w:rsidRDefault="00B940C5" w:rsidP="00B940C5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>на 2017 год</w:t>
      </w:r>
    </w:p>
    <w:p w:rsidR="00B940C5" w:rsidRDefault="00B940C5" w:rsidP="00B940C5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tbl>
      <w:tblPr>
        <w:tblStyle w:val="af2"/>
        <w:tblW w:w="15495" w:type="dxa"/>
        <w:tblLayout w:type="fixed"/>
        <w:tblLook w:val="04A0"/>
      </w:tblPr>
      <w:tblGrid>
        <w:gridCol w:w="2660"/>
        <w:gridCol w:w="5812"/>
        <w:gridCol w:w="1576"/>
        <w:gridCol w:w="1746"/>
        <w:gridCol w:w="1740"/>
        <w:gridCol w:w="1961"/>
      </w:tblGrid>
      <w:tr w:rsidR="00B940C5" w:rsidTr="00AA12D2">
        <w:tc>
          <w:tcPr>
            <w:tcW w:w="2660" w:type="dxa"/>
          </w:tcPr>
          <w:p w:rsidR="00B940C5" w:rsidRDefault="00B940C5" w:rsidP="00AA12D2">
            <w:pPr>
              <w:jc w:val="center"/>
            </w:pPr>
            <w:r>
              <w:t>О</w:t>
            </w:r>
            <w:r w:rsidRPr="006B1179">
              <w:t>бъект контроля</w:t>
            </w:r>
          </w:p>
        </w:tc>
        <w:tc>
          <w:tcPr>
            <w:tcW w:w="5812" w:type="dxa"/>
          </w:tcPr>
          <w:p w:rsidR="00B940C5" w:rsidRDefault="00B940C5" w:rsidP="00AA12D2">
            <w:pPr>
              <w:jc w:val="center"/>
            </w:pPr>
            <w:r>
              <w:t xml:space="preserve">Наименование контрольного мероприятия. Цель и основания проверки </w:t>
            </w:r>
          </w:p>
        </w:tc>
        <w:tc>
          <w:tcPr>
            <w:tcW w:w="1576" w:type="dxa"/>
          </w:tcPr>
          <w:p w:rsidR="00B940C5" w:rsidRDefault="00B940C5" w:rsidP="00AA12D2">
            <w:pPr>
              <w:jc w:val="center"/>
            </w:pPr>
            <w:r>
              <w:t>М</w:t>
            </w:r>
            <w:r w:rsidRPr="006B1179">
              <w:t>етод осуществления контроля</w:t>
            </w:r>
            <w:r>
              <w:t xml:space="preserve"> </w:t>
            </w:r>
          </w:p>
        </w:tc>
        <w:tc>
          <w:tcPr>
            <w:tcW w:w="1746" w:type="dxa"/>
          </w:tcPr>
          <w:p w:rsidR="00B940C5" w:rsidRDefault="00B940C5" w:rsidP="00AA12D2">
            <w:pPr>
              <w:jc w:val="center"/>
            </w:pPr>
            <w:r>
              <w:t>П</w:t>
            </w:r>
            <w:r w:rsidRPr="006B1179">
              <w:t>роверяемый период</w:t>
            </w:r>
          </w:p>
        </w:tc>
        <w:tc>
          <w:tcPr>
            <w:tcW w:w="1740" w:type="dxa"/>
          </w:tcPr>
          <w:p w:rsidR="00B940C5" w:rsidRDefault="00B940C5" w:rsidP="00AA12D2">
            <w:pPr>
              <w:jc w:val="center"/>
            </w:pPr>
            <w:r>
              <w:t>Период</w:t>
            </w:r>
            <w:r w:rsidRPr="006B1179">
              <w:t xml:space="preserve"> проведения контрольного мероприятия</w:t>
            </w:r>
          </w:p>
        </w:tc>
        <w:tc>
          <w:tcPr>
            <w:tcW w:w="1961" w:type="dxa"/>
          </w:tcPr>
          <w:p w:rsidR="00B940C5" w:rsidRDefault="00B940C5" w:rsidP="00AA12D2">
            <w:pPr>
              <w:jc w:val="center"/>
            </w:pPr>
            <w:r>
              <w:t>О</w:t>
            </w:r>
            <w:r w:rsidRPr="006B1179">
              <w:t>тветственны</w:t>
            </w:r>
            <w:r>
              <w:t>е</w:t>
            </w:r>
            <w:r w:rsidRPr="006B1179">
              <w:t xml:space="preserve"> исполнител</w:t>
            </w:r>
            <w:r>
              <w:t>и</w:t>
            </w:r>
          </w:p>
        </w:tc>
      </w:tr>
      <w:tr w:rsidR="00B940C5" w:rsidRPr="00907AC8" w:rsidTr="00AA12D2">
        <w:tc>
          <w:tcPr>
            <w:tcW w:w="2660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 xml:space="preserve">МБОУ </w:t>
            </w:r>
            <w:r w:rsidR="000C3B15">
              <w:rPr>
                <w:spacing w:val="2"/>
                <w:shd w:val="clear" w:color="auto" w:fill="FFFFFF"/>
              </w:rPr>
              <w:t xml:space="preserve">НАО </w:t>
            </w:r>
            <w:r w:rsidRPr="00907AC8">
              <w:rPr>
                <w:spacing w:val="2"/>
                <w:shd w:val="clear" w:color="auto" w:fill="FFFFFF"/>
              </w:rPr>
              <w:t xml:space="preserve">«Средняя школа </w:t>
            </w:r>
            <w:r w:rsidR="000C3B15">
              <w:rPr>
                <w:spacing w:val="2"/>
                <w:shd w:val="clear" w:color="auto" w:fill="FFFFFF"/>
              </w:rPr>
              <w:t>№3</w:t>
            </w:r>
            <w:r w:rsidRPr="00907AC8">
              <w:rPr>
                <w:spacing w:val="2"/>
                <w:shd w:val="clear" w:color="auto" w:fill="FFFFFF"/>
              </w:rPr>
              <w:t xml:space="preserve">» </w:t>
            </w:r>
            <w:r w:rsidRPr="00907AC8">
              <w:rPr>
                <w:spacing w:val="2"/>
                <w:shd w:val="clear" w:color="auto" w:fill="FFFFFF"/>
              </w:rPr>
              <w:br/>
              <w:t>ИНН 8301020132</w:t>
            </w:r>
          </w:p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proofErr w:type="gramStart"/>
            <w:r w:rsidRPr="00907AC8">
              <w:rPr>
                <w:spacing w:val="2"/>
                <w:shd w:val="clear" w:color="auto" w:fill="FFFFFF"/>
              </w:rPr>
              <w:t xml:space="preserve">Адрес: </w:t>
            </w:r>
            <w:r w:rsidRPr="00907AC8">
              <w:rPr>
                <w:color w:val="000000"/>
                <w:shd w:val="clear" w:color="auto" w:fill="FFFFFF"/>
              </w:rPr>
              <w:t>1</w:t>
            </w:r>
            <w:r w:rsidR="000C3B15">
              <w:rPr>
                <w:color w:val="000000"/>
                <w:shd w:val="clear" w:color="auto" w:fill="FFFFFF"/>
              </w:rPr>
              <w:t xml:space="preserve">66000,Ненецкий автономный округ,         </w:t>
            </w:r>
            <w:r w:rsidRPr="00907AC8">
              <w:rPr>
                <w:color w:val="000000"/>
                <w:shd w:val="clear" w:color="auto" w:fill="FFFFFF"/>
              </w:rPr>
              <w:t xml:space="preserve">г. Нарьян-Мар, </w:t>
            </w:r>
            <w:r w:rsidR="000C3B15">
              <w:rPr>
                <w:color w:val="000000"/>
                <w:shd w:val="clear" w:color="auto" w:fill="FFFFFF"/>
              </w:rPr>
              <w:t xml:space="preserve">          </w:t>
            </w:r>
            <w:r w:rsidRPr="00907AC8">
              <w:rPr>
                <w:color w:val="000000"/>
                <w:shd w:val="clear" w:color="auto" w:fill="FFFFFF"/>
              </w:rPr>
              <w:t>ул. Им. В.И.Ленина,</w:t>
            </w:r>
            <w:r w:rsidR="000C3B15">
              <w:rPr>
                <w:color w:val="000000"/>
                <w:shd w:val="clear" w:color="auto" w:fill="FFFFFF"/>
              </w:rPr>
              <w:t xml:space="preserve">      </w:t>
            </w:r>
            <w:r w:rsidRPr="00907AC8">
              <w:rPr>
                <w:color w:val="000000"/>
                <w:shd w:val="clear" w:color="auto" w:fill="FFFFFF"/>
              </w:rPr>
              <w:t xml:space="preserve"> д. 25</w:t>
            </w:r>
            <w:proofErr w:type="gramEnd"/>
          </w:p>
        </w:tc>
        <w:tc>
          <w:tcPr>
            <w:tcW w:w="5812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Проверка соблюдения законодательства РФ и иных нормативных правовых актов о контрактной системе в сфере закупок. Цель –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907AC8">
              <w:rPr>
                <w:spacing w:val="2"/>
                <w:shd w:val="clear" w:color="auto" w:fill="FFFFFF"/>
              </w:rPr>
              <w:t xml:space="preserve">выявление и пресечение нарушений законодательства РФ и иных нормативных правовых актов о контрактной системе в сфере закупок. Основание части 3 и 8 статьи 99 федерального закона № 44-ФЗ от 05.04.2013, обращение УМВД России по Ненецкому автономному округу </w:t>
            </w:r>
            <w:r w:rsidR="000C3B15">
              <w:rPr>
                <w:spacing w:val="2"/>
                <w:shd w:val="clear" w:color="auto" w:fill="FFFFFF"/>
              </w:rPr>
              <w:br/>
            </w:r>
            <w:r w:rsidRPr="00907AC8">
              <w:rPr>
                <w:spacing w:val="2"/>
                <w:shd w:val="clear" w:color="auto" w:fill="FFFFFF"/>
              </w:rPr>
              <w:t>от 15.05.2017 № 3/177801730723</w:t>
            </w:r>
          </w:p>
        </w:tc>
        <w:tc>
          <w:tcPr>
            <w:tcW w:w="1576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Проверка</w:t>
            </w:r>
          </w:p>
        </w:tc>
        <w:tc>
          <w:tcPr>
            <w:tcW w:w="1746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2014 -2015 год (в части закупки № 0184300002514000594) </w:t>
            </w:r>
          </w:p>
        </w:tc>
        <w:tc>
          <w:tcPr>
            <w:tcW w:w="1740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Август 2017 года</w:t>
            </w:r>
          </w:p>
        </w:tc>
        <w:tc>
          <w:tcPr>
            <w:tcW w:w="1961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 xml:space="preserve">Начальник отдела внутреннего муниципального финансового контроля </w:t>
            </w:r>
          </w:p>
        </w:tc>
      </w:tr>
      <w:tr w:rsidR="00B940C5" w:rsidRPr="00907AC8" w:rsidTr="00AA12D2">
        <w:tc>
          <w:tcPr>
            <w:tcW w:w="2660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Управление строительства ЖКХ и градостроительной деятельности Администрации МО «Городской округ «Город Нарьян-Мар»</w:t>
            </w:r>
          </w:p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ИНН 2983008102</w:t>
            </w:r>
          </w:p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color w:val="000000"/>
                <w:shd w:val="clear" w:color="auto" w:fill="FFFFFF"/>
              </w:rPr>
              <w:t xml:space="preserve">Адрес: 166000,Ненецкий автономный округ г. Нарьян-Мар, ул. </w:t>
            </w:r>
            <w:proofErr w:type="gramStart"/>
            <w:r w:rsidRPr="00907AC8">
              <w:rPr>
                <w:color w:val="000000"/>
                <w:shd w:val="clear" w:color="auto" w:fill="FFFFFF"/>
              </w:rPr>
              <w:t>Рабочая</w:t>
            </w:r>
            <w:proofErr w:type="gramEnd"/>
            <w:r w:rsidRPr="00907AC8">
              <w:rPr>
                <w:color w:val="000000"/>
                <w:shd w:val="clear" w:color="auto" w:fill="FFFFFF"/>
              </w:rPr>
              <w:t>, д. 14Б</w:t>
            </w:r>
          </w:p>
        </w:tc>
        <w:tc>
          <w:tcPr>
            <w:tcW w:w="5812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 xml:space="preserve">Проверка соблюдения законодательства РФ и иных нормативных правовых актов о контрактной системе в сфере закупок. Цель </w:t>
            </w:r>
            <w:proofErr w:type="gramStart"/>
            <w:r w:rsidRPr="00907AC8">
              <w:rPr>
                <w:spacing w:val="2"/>
                <w:shd w:val="clear" w:color="auto" w:fill="FFFFFF"/>
              </w:rPr>
              <w:t>–п</w:t>
            </w:r>
            <w:proofErr w:type="gramEnd"/>
            <w:r w:rsidRPr="00907AC8">
              <w:rPr>
                <w:spacing w:val="2"/>
                <w:shd w:val="clear" w:color="auto" w:fill="FFFFFF"/>
              </w:rPr>
              <w:t xml:space="preserve">редупреждение выявление и пресечение нарушений законодательства РФ и иных нормативных правовых актов о контрактной системе в сфере закупок. Основание части 3 и 8 статьи 99 федерального закона № 44-ФЗ от 05.04.2013 </w:t>
            </w:r>
          </w:p>
        </w:tc>
        <w:tc>
          <w:tcPr>
            <w:tcW w:w="1576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Проверка</w:t>
            </w:r>
          </w:p>
        </w:tc>
        <w:tc>
          <w:tcPr>
            <w:tcW w:w="1746" w:type="dxa"/>
          </w:tcPr>
          <w:p w:rsidR="000C3B15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  <w:lang w:val="en-US"/>
              </w:rPr>
              <w:t>II</w:t>
            </w:r>
            <w:r w:rsidRPr="00907AC8">
              <w:rPr>
                <w:spacing w:val="2"/>
                <w:shd w:val="clear" w:color="auto" w:fill="FFFFFF"/>
              </w:rPr>
              <w:t xml:space="preserve"> полугодие 2016 года – </w:t>
            </w:r>
          </w:p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  <w:lang w:val="en-US"/>
              </w:rPr>
              <w:t>I</w:t>
            </w:r>
            <w:r w:rsidRPr="00907AC8">
              <w:rPr>
                <w:spacing w:val="2"/>
                <w:shd w:val="clear" w:color="auto" w:fill="FFFFFF"/>
              </w:rPr>
              <w:t xml:space="preserve"> полугодие 2017 года</w:t>
            </w:r>
          </w:p>
        </w:tc>
        <w:tc>
          <w:tcPr>
            <w:tcW w:w="1740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Сентябрь 2017 года</w:t>
            </w:r>
          </w:p>
        </w:tc>
        <w:tc>
          <w:tcPr>
            <w:tcW w:w="1961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Начальник отдела внутреннего муниципального финансового контроля</w:t>
            </w:r>
          </w:p>
        </w:tc>
      </w:tr>
      <w:tr w:rsidR="00B940C5" w:rsidRPr="00907AC8" w:rsidTr="00AA12D2">
        <w:tc>
          <w:tcPr>
            <w:tcW w:w="2660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 xml:space="preserve">Муниципальное бюджетное учреждение «Чистый город» </w:t>
            </w:r>
            <w:r w:rsidRPr="00907AC8">
              <w:rPr>
                <w:spacing w:val="2"/>
                <w:shd w:val="clear" w:color="auto" w:fill="FFFFFF"/>
              </w:rPr>
              <w:br/>
              <w:t>ИНН 2983009554</w:t>
            </w:r>
          </w:p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proofErr w:type="gramStart"/>
            <w:r w:rsidRPr="00907AC8">
              <w:rPr>
                <w:color w:val="000000"/>
                <w:shd w:val="clear" w:color="auto" w:fill="FFFFFF"/>
              </w:rPr>
              <w:t>Адрес: 166000,Ненецкий автономный округ</w:t>
            </w:r>
            <w:r w:rsidR="000C3B15">
              <w:rPr>
                <w:color w:val="000000"/>
                <w:shd w:val="clear" w:color="auto" w:fill="FFFFFF"/>
              </w:rPr>
              <w:t>,</w:t>
            </w:r>
            <w:r w:rsidR="000C3B15">
              <w:rPr>
                <w:color w:val="000000"/>
                <w:shd w:val="clear" w:color="auto" w:fill="FFFFFF"/>
              </w:rPr>
              <w:br/>
            </w:r>
            <w:r w:rsidRPr="00907AC8">
              <w:rPr>
                <w:color w:val="000000"/>
                <w:shd w:val="clear" w:color="auto" w:fill="FFFFFF"/>
              </w:rPr>
              <w:t xml:space="preserve"> г. Нарьян-Мар, </w:t>
            </w:r>
            <w:r w:rsidR="000C3B15">
              <w:rPr>
                <w:color w:val="000000"/>
                <w:shd w:val="clear" w:color="auto" w:fill="FFFFFF"/>
              </w:rPr>
              <w:br/>
            </w:r>
            <w:r w:rsidRPr="00907AC8">
              <w:rPr>
                <w:color w:val="000000"/>
                <w:shd w:val="clear" w:color="auto" w:fill="FFFFFF"/>
              </w:rPr>
              <w:t>ул. Смидовича, д. 11</w:t>
            </w:r>
            <w:proofErr w:type="gramEnd"/>
          </w:p>
        </w:tc>
        <w:tc>
          <w:tcPr>
            <w:tcW w:w="5812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 xml:space="preserve">Проверка соблюдения законодательства РФ и иных нормативных правовых актов о контрактной системе в сфере закупок. Цель </w:t>
            </w:r>
            <w:proofErr w:type="gramStart"/>
            <w:r w:rsidRPr="00907AC8">
              <w:rPr>
                <w:spacing w:val="2"/>
                <w:shd w:val="clear" w:color="auto" w:fill="FFFFFF"/>
              </w:rPr>
              <w:t>–п</w:t>
            </w:r>
            <w:proofErr w:type="gramEnd"/>
            <w:r w:rsidRPr="00907AC8">
              <w:rPr>
                <w:spacing w:val="2"/>
                <w:shd w:val="clear" w:color="auto" w:fill="FFFFFF"/>
              </w:rPr>
              <w:t>редупреждение выявление и пресечение нарушений законодательства РФ и иных нормативных правовых актов о контрактной системе в сфере закупок. Основание части 3 и 8 статьи 99 федерального закона № 44-ФЗ от 05.04.2013</w:t>
            </w:r>
          </w:p>
        </w:tc>
        <w:tc>
          <w:tcPr>
            <w:tcW w:w="1576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Проверка</w:t>
            </w:r>
          </w:p>
        </w:tc>
        <w:tc>
          <w:tcPr>
            <w:tcW w:w="1746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  <w:lang w:val="en-US"/>
              </w:rPr>
              <w:t>IV</w:t>
            </w:r>
            <w:r w:rsidRPr="00907AC8">
              <w:rPr>
                <w:spacing w:val="2"/>
                <w:shd w:val="clear" w:color="auto" w:fill="FFFFFF"/>
              </w:rPr>
              <w:t xml:space="preserve"> квартал 2016 года – </w:t>
            </w:r>
            <w:r w:rsidRPr="00907AC8">
              <w:rPr>
                <w:spacing w:val="2"/>
                <w:shd w:val="clear" w:color="auto" w:fill="FFFFFF"/>
                <w:lang w:val="en-US"/>
              </w:rPr>
              <w:t>I</w:t>
            </w:r>
            <w:r w:rsidRPr="00907AC8">
              <w:rPr>
                <w:spacing w:val="2"/>
                <w:shd w:val="clear" w:color="auto" w:fill="FFFFFF"/>
              </w:rPr>
              <w:t xml:space="preserve"> полугодие 2017 года</w:t>
            </w:r>
          </w:p>
        </w:tc>
        <w:tc>
          <w:tcPr>
            <w:tcW w:w="1740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Октябрь 2017 года</w:t>
            </w:r>
          </w:p>
        </w:tc>
        <w:tc>
          <w:tcPr>
            <w:tcW w:w="1961" w:type="dxa"/>
          </w:tcPr>
          <w:p w:rsidR="00B940C5" w:rsidRPr="00907AC8" w:rsidRDefault="00B940C5" w:rsidP="00AA12D2">
            <w:pPr>
              <w:rPr>
                <w:spacing w:val="2"/>
                <w:shd w:val="clear" w:color="auto" w:fill="FFFFFF"/>
              </w:rPr>
            </w:pPr>
            <w:r w:rsidRPr="00907AC8">
              <w:rPr>
                <w:spacing w:val="2"/>
                <w:shd w:val="clear" w:color="auto" w:fill="FFFFFF"/>
              </w:rPr>
              <w:t>Начальник отдела внутреннего муниципального финансового контроля</w:t>
            </w:r>
          </w:p>
        </w:tc>
      </w:tr>
    </w:tbl>
    <w:p w:rsidR="00B940C5" w:rsidRDefault="00B940C5" w:rsidP="00B940C5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B940C5" w:rsidRDefault="00B940C5" w:rsidP="00B940C5">
      <w:pPr>
        <w:jc w:val="right"/>
      </w:pPr>
    </w:p>
    <w:sectPr w:rsidR="00B940C5" w:rsidSect="00B940C5">
      <w:pgSz w:w="16838" w:h="11906" w:orient="landscape" w:code="9"/>
      <w:pgMar w:top="567" w:right="678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7D" w:rsidRDefault="00181D7D" w:rsidP="00693317">
      <w:r>
        <w:separator/>
      </w:r>
    </w:p>
  </w:endnote>
  <w:endnote w:type="continuationSeparator" w:id="0">
    <w:p w:rsidR="00181D7D" w:rsidRDefault="00181D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7D" w:rsidRDefault="00181D7D" w:rsidP="00693317">
      <w:r>
        <w:separator/>
      </w:r>
    </w:p>
  </w:footnote>
  <w:footnote w:type="continuationSeparator" w:id="0">
    <w:p w:rsidR="00181D7D" w:rsidRDefault="00181D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626C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626C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0E9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B15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6CF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0C5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E99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52193786636462CF2C917578E31ABBA2214EFA5184CE6BA30D6085622A3E30096F8A0BC768AB53C871FnCX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52193786636462CF2C917578E31ABBA2214EFA61043E5B230D6085622A3E3n0X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9981-7729-4578-AB2D-971ADD5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2017-07-19T16:02:00Z</cp:lastPrinted>
  <dcterms:created xsi:type="dcterms:W3CDTF">2017-07-19T16:01:00Z</dcterms:created>
  <dcterms:modified xsi:type="dcterms:W3CDTF">2017-07-19T16:03:00Z</dcterms:modified>
</cp:coreProperties>
</file>