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0066E9">
            <w:pPr>
              <w:jc w:val="center"/>
            </w:pPr>
            <w:bookmarkStart w:id="0" w:name="ТекстовоеПоле7"/>
            <w:r>
              <w:t>1</w:t>
            </w:r>
            <w:r w:rsidR="000066E9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645B15">
            <w:pPr>
              <w:jc w:val="center"/>
            </w:pPr>
            <w:r>
              <w:t>4</w:t>
            </w:r>
            <w:r w:rsidR="00645B15">
              <w:t>2</w:t>
            </w:r>
            <w:r w:rsidR="007F503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203" w:type="dxa"/>
        <w:tblLook w:val="0000"/>
      </w:tblPr>
      <w:tblGrid>
        <w:gridCol w:w="9464"/>
        <w:gridCol w:w="4739"/>
      </w:tblGrid>
      <w:tr w:rsidR="007F503A" w:rsidTr="007F503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7F503A" w:rsidRDefault="007F503A" w:rsidP="007F503A">
            <w:pPr>
              <w:ind w:right="4145"/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>О мерах по предупреждению чрезвычайных ситуаций на льду водных объектов                        на территории МО "Городской округ "Город Нарьян-Мар" в весенний период 2016 года и запрете выхода (выезда) на лед</w:t>
            </w:r>
          </w:p>
        </w:tc>
        <w:tc>
          <w:tcPr>
            <w:tcW w:w="4739" w:type="dxa"/>
          </w:tcPr>
          <w:p w:rsidR="007F503A" w:rsidRDefault="007F503A" w:rsidP="00D81ED5">
            <w:pPr>
              <w:jc w:val="both"/>
              <w:rPr>
                <w:sz w:val="26"/>
              </w:rPr>
            </w:pPr>
          </w:p>
        </w:tc>
      </w:tr>
    </w:tbl>
    <w:p w:rsidR="007F503A" w:rsidRPr="007F503A" w:rsidRDefault="007F503A" w:rsidP="007F503A">
      <w:pPr>
        <w:jc w:val="both"/>
      </w:pPr>
    </w:p>
    <w:p w:rsidR="007F503A" w:rsidRPr="007F503A" w:rsidRDefault="007F503A" w:rsidP="007F503A">
      <w:pPr>
        <w:jc w:val="both"/>
      </w:pPr>
    </w:p>
    <w:p w:rsidR="007F503A" w:rsidRPr="007F503A" w:rsidRDefault="007F503A" w:rsidP="007F503A">
      <w:pPr>
        <w:autoSpaceDE w:val="0"/>
        <w:autoSpaceDN w:val="0"/>
        <w:adjustRightInd w:val="0"/>
        <w:ind w:firstLine="720"/>
        <w:jc w:val="both"/>
      </w:pPr>
    </w:p>
    <w:p w:rsidR="007F503A" w:rsidRDefault="007F503A" w:rsidP="007F503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6"/>
        </w:rPr>
        <w:t>В соответствии с п. 32 ст. 16 Федерального закона от 06.10.2003 № 131-ФЗ "Об общих принципах организации местного самоуправления в Российской Федерации", п. 32 ст. 6 Устава муниципального образования "Городской округ "Город Нарьян-Мар", с</w:t>
      </w:r>
      <w:r>
        <w:rPr>
          <w:sz w:val="26"/>
          <w:szCs w:val="28"/>
        </w:rPr>
        <w:t xml:space="preserve"> целью предотвращения чрезвычайных ситуаций, связанных с гибелью людей на льду в период весеннего половодья 2016 года</w:t>
      </w:r>
      <w:r w:rsidR="00EB4C7C">
        <w:rPr>
          <w:sz w:val="26"/>
          <w:szCs w:val="28"/>
        </w:rPr>
        <w:t>,</w:t>
      </w:r>
      <w:r>
        <w:rPr>
          <w:sz w:val="26"/>
          <w:szCs w:val="28"/>
        </w:rPr>
        <w:t xml:space="preserve"> Администрация МО "Городской округ "Город Нарьян-Мар"</w:t>
      </w:r>
      <w:proofErr w:type="gramEnd"/>
    </w:p>
    <w:p w:rsidR="007F503A" w:rsidRPr="007F503A" w:rsidRDefault="007F503A" w:rsidP="007F503A">
      <w:pPr>
        <w:ind w:firstLine="709"/>
        <w:jc w:val="both"/>
        <w:rPr>
          <w:sz w:val="22"/>
          <w:szCs w:val="22"/>
        </w:rPr>
      </w:pPr>
    </w:p>
    <w:p w:rsidR="007F503A" w:rsidRDefault="007F503A" w:rsidP="007F503A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F503A" w:rsidRPr="007F503A" w:rsidRDefault="007F503A" w:rsidP="007F503A">
      <w:pPr>
        <w:ind w:firstLine="709"/>
        <w:jc w:val="center"/>
        <w:rPr>
          <w:sz w:val="22"/>
          <w:szCs w:val="22"/>
        </w:rPr>
      </w:pPr>
    </w:p>
    <w:p w:rsidR="007F503A" w:rsidRDefault="007F503A" w:rsidP="007F503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</w:rPr>
        <w:t>1.</w:t>
      </w:r>
      <w:r>
        <w:rPr>
          <w:sz w:val="26"/>
        </w:rPr>
        <w:tab/>
      </w:r>
      <w:r>
        <w:rPr>
          <w:color w:val="000000"/>
          <w:sz w:val="26"/>
          <w:szCs w:val="28"/>
        </w:rPr>
        <w:t xml:space="preserve">Запретить выезд транспортных средств и выход граждан на лед водных объектов, расположенных </w:t>
      </w:r>
      <w:r>
        <w:rPr>
          <w:sz w:val="26"/>
          <w:szCs w:val="28"/>
        </w:rPr>
        <w:t xml:space="preserve">на территории МО "Городской округ "Город Нарьян-Мар", </w:t>
      </w:r>
      <w:r w:rsidRPr="00C50003">
        <w:rPr>
          <w:color w:val="000000"/>
          <w:sz w:val="26"/>
          <w:szCs w:val="28"/>
        </w:rPr>
        <w:t xml:space="preserve">с </w:t>
      </w:r>
      <w:r>
        <w:rPr>
          <w:color w:val="000000"/>
          <w:sz w:val="26"/>
          <w:szCs w:val="28"/>
        </w:rPr>
        <w:t>27</w:t>
      </w:r>
      <w:r w:rsidRPr="00C50003">
        <w:rPr>
          <w:color w:val="000000"/>
          <w:sz w:val="26"/>
          <w:szCs w:val="28"/>
        </w:rPr>
        <w:t xml:space="preserve"> апреля 201</w:t>
      </w:r>
      <w:r>
        <w:rPr>
          <w:color w:val="000000"/>
          <w:sz w:val="26"/>
          <w:szCs w:val="28"/>
        </w:rPr>
        <w:t>6</w:t>
      </w:r>
      <w:r w:rsidRPr="00C50003">
        <w:rPr>
          <w:color w:val="000000"/>
          <w:sz w:val="26"/>
          <w:szCs w:val="28"/>
        </w:rPr>
        <w:t xml:space="preserve"> года.</w:t>
      </w:r>
    </w:p>
    <w:p w:rsidR="007F503A" w:rsidRDefault="007F503A" w:rsidP="007F503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</w:t>
      </w:r>
      <w:r>
        <w:rPr>
          <w:color w:val="000000"/>
          <w:sz w:val="26"/>
          <w:szCs w:val="28"/>
        </w:rPr>
        <w:tab/>
        <w:t xml:space="preserve">МБУ "Чистый город" </w:t>
      </w:r>
      <w:r w:rsidRPr="00C50003">
        <w:rPr>
          <w:color w:val="000000"/>
          <w:sz w:val="26"/>
          <w:szCs w:val="28"/>
        </w:rPr>
        <w:t xml:space="preserve">до </w:t>
      </w:r>
      <w:r>
        <w:rPr>
          <w:color w:val="000000"/>
          <w:sz w:val="26"/>
          <w:szCs w:val="28"/>
        </w:rPr>
        <w:t>27</w:t>
      </w:r>
      <w:r w:rsidRPr="00C50003">
        <w:rPr>
          <w:color w:val="000000"/>
          <w:sz w:val="26"/>
          <w:szCs w:val="28"/>
        </w:rPr>
        <w:t xml:space="preserve"> апреля 201</w:t>
      </w:r>
      <w:r>
        <w:rPr>
          <w:color w:val="000000"/>
          <w:sz w:val="26"/>
          <w:szCs w:val="28"/>
        </w:rPr>
        <w:t>6</w:t>
      </w:r>
      <w:r w:rsidRPr="00C50003">
        <w:rPr>
          <w:color w:val="000000"/>
          <w:sz w:val="26"/>
          <w:szCs w:val="28"/>
        </w:rPr>
        <w:t xml:space="preserve"> года</w:t>
      </w:r>
      <w:r>
        <w:rPr>
          <w:color w:val="000000"/>
          <w:sz w:val="26"/>
          <w:szCs w:val="28"/>
        </w:rPr>
        <w:t xml:space="preserve"> на территории </w:t>
      </w:r>
      <w:r>
        <w:rPr>
          <w:sz w:val="26"/>
          <w:szCs w:val="28"/>
        </w:rPr>
        <w:t xml:space="preserve">МО "Городской округ "Город Нарьян-Мар" </w:t>
      </w:r>
      <w:r>
        <w:rPr>
          <w:color w:val="000000"/>
          <w:sz w:val="26"/>
          <w:szCs w:val="28"/>
        </w:rPr>
        <w:t xml:space="preserve">установить </w:t>
      </w:r>
      <w:r>
        <w:rPr>
          <w:sz w:val="26"/>
          <w:szCs w:val="28"/>
        </w:rPr>
        <w:t xml:space="preserve">в местах вероятного выхода (выезда) граждан и транспортных средств на лед </w:t>
      </w:r>
      <w:r>
        <w:rPr>
          <w:color w:val="000000"/>
          <w:sz w:val="26"/>
          <w:szCs w:val="28"/>
        </w:rPr>
        <w:t>аншлаги "Переход (переезд)               по льду запрещен" (Приложение).</w:t>
      </w:r>
    </w:p>
    <w:p w:rsidR="007F503A" w:rsidRPr="0012697B" w:rsidRDefault="007F503A" w:rsidP="007F503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</w:r>
      <w:r>
        <w:rPr>
          <w:sz w:val="26"/>
          <w:szCs w:val="28"/>
        </w:rPr>
        <w:t xml:space="preserve">Управлению организационно-информационного обеспечения </w:t>
      </w:r>
      <w:r>
        <w:rPr>
          <w:color w:val="000000"/>
          <w:sz w:val="26"/>
          <w:szCs w:val="28"/>
        </w:rPr>
        <w:t xml:space="preserve">Администрации </w:t>
      </w:r>
      <w:r>
        <w:rPr>
          <w:sz w:val="26"/>
          <w:szCs w:val="28"/>
        </w:rPr>
        <w:t>МО "Городской округ "Город Нарьян-Мар" совместно с отделом ГО и ЧС, мобилизационной работы организовать разъяснительную работу через СМИ по мерам безопасности и предупреждению несчастных случаев на водных объектах в период весеннего половодья 2016 года.</w:t>
      </w:r>
    </w:p>
    <w:p w:rsidR="007F503A" w:rsidRDefault="007F503A" w:rsidP="007F503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4.</w:t>
      </w:r>
      <w:r>
        <w:rPr>
          <w:color w:val="000000"/>
          <w:sz w:val="26"/>
          <w:szCs w:val="28"/>
        </w:rPr>
        <w:tab/>
      </w:r>
      <w:proofErr w:type="gramStart"/>
      <w:r>
        <w:rPr>
          <w:color w:val="000000"/>
          <w:sz w:val="26"/>
          <w:szCs w:val="28"/>
        </w:rPr>
        <w:t>Контроль за</w:t>
      </w:r>
      <w:proofErr w:type="gramEnd"/>
      <w:r>
        <w:rPr>
          <w:color w:val="000000"/>
          <w:sz w:val="26"/>
          <w:szCs w:val="28"/>
        </w:rPr>
        <w:t xml:space="preserve"> выполнением настоящего постановления возложить                        на первого заместителя главы Администрации МО "Городской округ "Город Нарьян-Мар" </w:t>
      </w:r>
      <w:proofErr w:type="spellStart"/>
      <w:r>
        <w:rPr>
          <w:color w:val="000000"/>
          <w:sz w:val="26"/>
          <w:szCs w:val="28"/>
        </w:rPr>
        <w:t>А.Б.Бебенина</w:t>
      </w:r>
      <w:proofErr w:type="spellEnd"/>
      <w:r>
        <w:rPr>
          <w:color w:val="000000"/>
          <w:sz w:val="26"/>
          <w:szCs w:val="28"/>
        </w:rPr>
        <w:t>.</w:t>
      </w:r>
    </w:p>
    <w:p w:rsidR="007F503A" w:rsidRDefault="007F503A" w:rsidP="007F503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5.</w:t>
      </w:r>
      <w:r>
        <w:rPr>
          <w:color w:val="000000"/>
          <w:sz w:val="26"/>
          <w:szCs w:val="28"/>
        </w:rPr>
        <w:tab/>
      </w:r>
      <w:r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  <w:r>
        <w:rPr>
          <w:color w:val="000000"/>
          <w:sz w:val="26"/>
          <w:szCs w:val="28"/>
        </w:rPr>
        <w:t xml:space="preserve">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F503A">
          <w:headerReference w:type="default" r:id="rId9"/>
          <w:headerReference w:type="first" r:id="rId10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>
      <w:pPr>
        <w:sectPr w:rsidR="007F503A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7F503A" w:rsidRPr="00E87DA5" w:rsidRDefault="007F503A" w:rsidP="007F503A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Приложение</w:t>
      </w:r>
    </w:p>
    <w:p w:rsidR="007F503A" w:rsidRPr="00E87DA5" w:rsidRDefault="007F503A" w:rsidP="007F503A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87DA5">
        <w:rPr>
          <w:sz w:val="26"/>
          <w:szCs w:val="26"/>
        </w:rPr>
        <w:t>остановлению Администрации МО</w:t>
      </w:r>
    </w:p>
    <w:p w:rsidR="007F503A" w:rsidRPr="00E87DA5" w:rsidRDefault="007F503A" w:rsidP="007F503A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"Городской округ "Город Нарьян-Мар"</w:t>
      </w:r>
    </w:p>
    <w:p w:rsidR="007F503A" w:rsidRPr="00E87DA5" w:rsidRDefault="007F503A" w:rsidP="007F503A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14.04.2016</w:t>
      </w:r>
      <w:r w:rsidRPr="00E87D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424</w:t>
      </w:r>
    </w:p>
    <w:p w:rsidR="007F503A" w:rsidRDefault="007F503A" w:rsidP="007F503A">
      <w:pPr>
        <w:jc w:val="right"/>
      </w:pPr>
    </w:p>
    <w:p w:rsidR="007F503A" w:rsidRPr="00E87DA5" w:rsidRDefault="007F503A" w:rsidP="007F503A">
      <w:pPr>
        <w:ind w:firstLine="700"/>
        <w:jc w:val="both"/>
        <w:rPr>
          <w:color w:val="000000"/>
          <w:sz w:val="26"/>
          <w:szCs w:val="26"/>
        </w:rPr>
      </w:pPr>
    </w:p>
    <w:p w:rsidR="007F503A" w:rsidRPr="007F503A" w:rsidRDefault="007F503A" w:rsidP="007F503A">
      <w:pPr>
        <w:ind w:firstLine="700"/>
        <w:jc w:val="both"/>
        <w:rPr>
          <w:sz w:val="26"/>
          <w:szCs w:val="26"/>
        </w:rPr>
      </w:pPr>
      <w:r w:rsidRPr="00E87DA5">
        <w:rPr>
          <w:sz w:val="26"/>
          <w:szCs w:val="26"/>
        </w:rPr>
        <w:t>Места установки аншлагов "Переход (переезд) по льду запрещен</w:t>
      </w:r>
      <w:r w:rsidRPr="007F503A">
        <w:rPr>
          <w:sz w:val="26"/>
          <w:szCs w:val="26"/>
        </w:rPr>
        <w:t>":</w:t>
      </w:r>
    </w:p>
    <w:p w:rsidR="007F503A" w:rsidRDefault="007F503A" w:rsidP="007F50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503A" w:rsidRDefault="007F503A" w:rsidP="007F50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7F503A" w:rsidRDefault="007F503A" w:rsidP="007F50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в сторону дамбы – 1 шт.;</w:t>
      </w:r>
    </w:p>
    <w:p w:rsidR="007F503A" w:rsidRDefault="007F503A" w:rsidP="007F503A">
      <w:pPr>
        <w:pStyle w:val="ConsPlusNormal"/>
        <w:widowControl/>
        <w:tabs>
          <w:tab w:val="left" w:pos="993"/>
          <w:tab w:val="left" w:pos="45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(район СМУ) – 1 шт.;</w:t>
      </w:r>
    </w:p>
    <w:p w:rsidR="007F503A" w:rsidRDefault="007F503A" w:rsidP="007F503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Сапрыгина д. 3А – 1 шт.;</w:t>
      </w:r>
    </w:p>
    <w:p w:rsidR="007F503A" w:rsidRDefault="007F503A" w:rsidP="007F503A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7F503A" w:rsidRDefault="007F503A" w:rsidP="007F503A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район РММ морского порта – 1 шт.;</w:t>
      </w:r>
    </w:p>
    <w:p w:rsidR="007F503A" w:rsidRDefault="007F503A" w:rsidP="007F503A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7F503A" w:rsidRDefault="007F503A" w:rsidP="007F503A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выезд на Лесозаводскую курью (с 2-х сторон моста) – 2 шт.;</w:t>
      </w:r>
    </w:p>
    <w:p w:rsidR="007F503A" w:rsidRDefault="007F503A" w:rsidP="007F503A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р. Печора в районах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(ул. Юбилейная, 41) – 2 шт.</w:t>
      </w:r>
    </w:p>
    <w:p w:rsidR="007F503A" w:rsidRPr="004A1C6B" w:rsidRDefault="007F503A" w:rsidP="007F503A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6896" w:rsidRDefault="00646896" w:rsidP="007F503A">
      <w:pPr>
        <w:tabs>
          <w:tab w:val="left" w:pos="993"/>
        </w:tabs>
      </w:pPr>
    </w:p>
    <w:p w:rsidR="007F503A" w:rsidRDefault="007F503A" w:rsidP="00385307"/>
    <w:sectPr w:rsidR="007F503A" w:rsidSect="00385307"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EC" w:rsidRDefault="00A15DEC" w:rsidP="00693317">
      <w:r>
        <w:separator/>
      </w:r>
    </w:p>
  </w:endnote>
  <w:endnote w:type="continuationSeparator" w:id="0">
    <w:p w:rsidR="00A15DEC" w:rsidRDefault="00A15DE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EC" w:rsidRDefault="00A15DEC" w:rsidP="00693317">
      <w:r>
        <w:separator/>
      </w:r>
    </w:p>
  </w:footnote>
  <w:footnote w:type="continuationSeparator" w:id="0">
    <w:p w:rsidR="00A15DEC" w:rsidRDefault="00A15DE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02E8D">
        <w:pPr>
          <w:pStyle w:val="a7"/>
          <w:jc w:val="center"/>
        </w:pPr>
        <w:fldSimple w:instr=" PAGE   \* MERGEFORMAT ">
          <w:r w:rsidR="007F503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3F25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54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ECD2-6081-4709-9FA2-A4A268EA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2016-04-14T11:51:00Z</dcterms:created>
  <dcterms:modified xsi:type="dcterms:W3CDTF">2016-04-14T11:51:00Z</dcterms:modified>
</cp:coreProperties>
</file>