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711A4E">
            <w:pPr>
              <w:jc w:val="center"/>
            </w:pPr>
            <w:bookmarkStart w:id="0" w:name="ТекстовоеПоле7"/>
            <w:r>
              <w:t>2</w:t>
            </w:r>
            <w:r w:rsidR="00711A4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4948EE">
            <w:pPr>
              <w:jc w:val="center"/>
            </w:pPr>
            <w:r>
              <w:t>1</w:t>
            </w:r>
            <w:r w:rsidR="00E65B52">
              <w:t>2</w:t>
            </w:r>
            <w:r w:rsidR="004948EE">
              <w:t>3</w:t>
            </w:r>
            <w:r w:rsidR="00AA537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7" w:type="dxa"/>
        <w:tblLook w:val="01E0"/>
      </w:tblPr>
      <w:tblGrid>
        <w:gridCol w:w="9747"/>
        <w:gridCol w:w="4890"/>
      </w:tblGrid>
      <w:tr w:rsidR="00AA5370" w:rsidRPr="00AA5370" w:rsidTr="00AA5370">
        <w:tc>
          <w:tcPr>
            <w:tcW w:w="9747" w:type="dxa"/>
          </w:tcPr>
          <w:p w:rsidR="00AA5370" w:rsidRPr="00AA5370" w:rsidRDefault="00AA5370" w:rsidP="00AA5370">
            <w:pPr>
              <w:autoSpaceDE w:val="0"/>
              <w:autoSpaceDN w:val="0"/>
              <w:adjustRightInd w:val="0"/>
              <w:ind w:right="4428"/>
              <w:jc w:val="both"/>
              <w:rPr>
                <w:color w:val="000000"/>
                <w:sz w:val="26"/>
                <w:szCs w:val="26"/>
              </w:rPr>
            </w:pPr>
            <w:r w:rsidRPr="00AA5370">
              <w:rPr>
                <w:color w:val="000000"/>
                <w:sz w:val="26"/>
                <w:szCs w:val="26"/>
              </w:rPr>
              <w:t xml:space="preserve">О проведении городского конкурса </w:t>
            </w:r>
            <w:r>
              <w:rPr>
                <w:color w:val="000000"/>
                <w:sz w:val="26"/>
                <w:szCs w:val="26"/>
              </w:rPr>
              <w:t xml:space="preserve">                      </w:t>
            </w:r>
            <w:r w:rsidRPr="00AA5370">
              <w:rPr>
                <w:color w:val="000000"/>
                <w:sz w:val="26"/>
                <w:szCs w:val="26"/>
              </w:rPr>
              <w:t>на лучшее новогоднее оформление организаций торговли, общественного питания и бытового обслуживания в МО "Городской округ "Город Нарьян-Мар"                 в 2016 году</w:t>
            </w:r>
          </w:p>
        </w:tc>
        <w:tc>
          <w:tcPr>
            <w:tcW w:w="4890" w:type="dxa"/>
          </w:tcPr>
          <w:p w:rsidR="00AA5370" w:rsidRPr="00AA5370" w:rsidRDefault="00AA5370" w:rsidP="00AA5370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A5370" w:rsidRDefault="00AA5370" w:rsidP="00AA5370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AA5370" w:rsidRPr="00AA5370" w:rsidRDefault="00AA5370" w:rsidP="00AA5370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AA5370" w:rsidRPr="00AA5370" w:rsidRDefault="00AA5370" w:rsidP="00AA5370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AA5370" w:rsidRPr="00AA5370" w:rsidRDefault="00AA5370" w:rsidP="00AA5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5370">
        <w:rPr>
          <w:sz w:val="26"/>
          <w:szCs w:val="26"/>
        </w:rPr>
        <w:t xml:space="preserve">В 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AA5370">
        <w:rPr>
          <w:sz w:val="26"/>
          <w:szCs w:val="26"/>
        </w:rPr>
        <w:t xml:space="preserve">от 11.10.2013 № 2061, в целях создания праздничной новогодней атмосферы </w:t>
      </w:r>
      <w:r>
        <w:rPr>
          <w:sz w:val="26"/>
          <w:szCs w:val="26"/>
        </w:rPr>
        <w:t xml:space="preserve">                       </w:t>
      </w:r>
      <w:r w:rsidRPr="00AA5370">
        <w:rPr>
          <w:sz w:val="26"/>
          <w:szCs w:val="26"/>
        </w:rPr>
        <w:t>в городе Нарьян-Маре Администрация МО "Городской округ "Город Нарьян-Мар"</w:t>
      </w:r>
    </w:p>
    <w:p w:rsidR="00AA5370" w:rsidRPr="00AA5370" w:rsidRDefault="00AA5370" w:rsidP="00AA5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370" w:rsidRPr="00AA5370" w:rsidRDefault="00AA5370" w:rsidP="00AA537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AA5370">
        <w:rPr>
          <w:b/>
          <w:bCs/>
          <w:sz w:val="26"/>
          <w:szCs w:val="26"/>
        </w:rPr>
        <w:t>П</w:t>
      </w:r>
      <w:proofErr w:type="gramEnd"/>
      <w:r w:rsidRPr="00AA5370">
        <w:rPr>
          <w:b/>
          <w:bCs/>
          <w:sz w:val="26"/>
          <w:szCs w:val="26"/>
        </w:rPr>
        <w:t xml:space="preserve"> О С Т А Н О В Л Я Е Т:</w:t>
      </w:r>
    </w:p>
    <w:p w:rsidR="00AA5370" w:rsidRPr="00AA5370" w:rsidRDefault="00AA5370" w:rsidP="00AA537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A5370">
        <w:rPr>
          <w:bCs/>
          <w:sz w:val="26"/>
          <w:szCs w:val="26"/>
        </w:rPr>
        <w:t>1.</w:t>
      </w:r>
      <w:r w:rsidRPr="00AA5370">
        <w:rPr>
          <w:bCs/>
          <w:color w:val="FFFFFF"/>
          <w:sz w:val="26"/>
          <w:szCs w:val="26"/>
        </w:rPr>
        <w:t>.</w:t>
      </w:r>
      <w:r>
        <w:rPr>
          <w:bCs/>
          <w:color w:val="FFFFFF"/>
          <w:sz w:val="26"/>
          <w:szCs w:val="26"/>
        </w:rPr>
        <w:tab/>
      </w:r>
      <w:r w:rsidRPr="00AA5370">
        <w:rPr>
          <w:bCs/>
          <w:sz w:val="26"/>
          <w:szCs w:val="26"/>
        </w:rPr>
        <w:t xml:space="preserve">Провести в декабре 2016 года конкурс </w:t>
      </w:r>
      <w:r w:rsidRPr="00AA5370">
        <w:rPr>
          <w:color w:val="000000"/>
          <w:sz w:val="26"/>
          <w:szCs w:val="26"/>
        </w:rPr>
        <w:t xml:space="preserve">на лучшее новогоднее оформление организаций торговли, общественного питания и бытового обслуживания (далее – новогодний конкурс). </w:t>
      </w: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AA5370">
        <w:rPr>
          <w:color w:val="000000"/>
          <w:sz w:val="26"/>
          <w:szCs w:val="26"/>
        </w:rPr>
        <w:t xml:space="preserve">Определить организатором новогоднего конкурса управление экономического и инвестиционного развития </w:t>
      </w:r>
      <w:r w:rsidRPr="00AA5370">
        <w:rPr>
          <w:sz w:val="26"/>
          <w:szCs w:val="26"/>
        </w:rPr>
        <w:t>Администрации МО "Городской округ "Город Нарьян-Мар".</w:t>
      </w: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A5370">
        <w:rPr>
          <w:sz w:val="26"/>
          <w:szCs w:val="26"/>
        </w:rPr>
        <w:t>Организатору конкурса обеспечить проведение новогоднего конкурса</w:t>
      </w:r>
      <w:r w:rsidRPr="00AA53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</w:t>
      </w:r>
      <w:r w:rsidRPr="00AA5370">
        <w:rPr>
          <w:color w:val="000000"/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П</w:t>
      </w:r>
      <w:r w:rsidRPr="00AA5370">
        <w:rPr>
          <w:color w:val="000000"/>
          <w:sz w:val="26"/>
          <w:szCs w:val="26"/>
        </w:rPr>
        <w:t xml:space="preserve">оложением об организации и проведении городского конкурса </w:t>
      </w:r>
      <w:r>
        <w:rPr>
          <w:color w:val="000000"/>
          <w:sz w:val="26"/>
          <w:szCs w:val="26"/>
        </w:rPr>
        <w:t xml:space="preserve">              </w:t>
      </w:r>
      <w:r w:rsidRPr="00AA5370">
        <w:rPr>
          <w:color w:val="000000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обслуживания, утвержденным постановлением Администрации МО "Городской округ "Город Нарьян-Мар" от 11.11.2015 № 1293.</w:t>
      </w: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A5370">
        <w:rPr>
          <w:sz w:val="26"/>
          <w:szCs w:val="26"/>
        </w:rPr>
        <w:t xml:space="preserve">Установить сроки приема заявок на участие в новогоднем конкурсе </w:t>
      </w:r>
      <w:r>
        <w:rPr>
          <w:sz w:val="26"/>
          <w:szCs w:val="26"/>
        </w:rPr>
        <w:t xml:space="preserve">                       </w:t>
      </w:r>
      <w:r w:rsidRPr="00AA5370">
        <w:rPr>
          <w:sz w:val="26"/>
          <w:szCs w:val="26"/>
        </w:rPr>
        <w:t xml:space="preserve">с </w:t>
      </w:r>
      <w:r>
        <w:rPr>
          <w:sz w:val="26"/>
          <w:szCs w:val="26"/>
        </w:rPr>
        <w:t>0</w:t>
      </w:r>
      <w:r w:rsidRPr="00AA5370">
        <w:rPr>
          <w:sz w:val="26"/>
          <w:szCs w:val="26"/>
        </w:rPr>
        <w:t>5 по 20 декабря 2016 года.</w:t>
      </w: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A5370">
        <w:rPr>
          <w:sz w:val="26"/>
          <w:szCs w:val="26"/>
        </w:rPr>
        <w:t>Выездное заседание комиссии для оценки оформления объектов провести 22-23 декабря 2016 года.</w:t>
      </w: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AA5370">
        <w:rPr>
          <w:sz w:val="26"/>
          <w:szCs w:val="26"/>
        </w:rPr>
        <w:t>Подведение итогов конкурса и награждение победителей провести в срок до 28 декабря 2016 года.</w:t>
      </w: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AA5370">
        <w:rPr>
          <w:sz w:val="26"/>
          <w:szCs w:val="26"/>
        </w:rPr>
        <w:t>Рекомендовать руководителям предприятий торговли, общественного питания и бытового обслуживания независимо от форм собственности принять участие в городском новогоднем конкурсе.</w:t>
      </w:r>
    </w:p>
    <w:p w:rsidR="00AA5370" w:rsidRPr="00AA5370" w:rsidRDefault="00AA5370" w:rsidP="00AA53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8</w:t>
      </w:r>
      <w:r w:rsidRPr="00AA5370"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AA5370">
        <w:rPr>
          <w:sz w:val="26"/>
          <w:szCs w:val="20"/>
        </w:rPr>
        <w:t>Настоящее постановление вступает в силу с момента его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29" w:rsidRDefault="00B77029" w:rsidP="00693317">
      <w:r>
        <w:separator/>
      </w:r>
    </w:p>
  </w:endnote>
  <w:endnote w:type="continuationSeparator" w:id="0">
    <w:p w:rsidR="00B77029" w:rsidRDefault="00B770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29" w:rsidRDefault="00B77029" w:rsidP="00693317">
      <w:r>
        <w:separator/>
      </w:r>
    </w:p>
  </w:footnote>
  <w:footnote w:type="continuationSeparator" w:id="0">
    <w:p w:rsidR="00B77029" w:rsidRDefault="00B7702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14822">
        <w:pPr>
          <w:pStyle w:val="a7"/>
          <w:jc w:val="center"/>
        </w:pPr>
        <w:fldSimple w:instr=" PAGE   \* MERGEFORMAT ">
          <w:r w:rsidR="00AA537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822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5370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BCA1-C929-4465-B485-CF12A42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2016-11-28T07:14:00Z</cp:lastPrinted>
  <dcterms:created xsi:type="dcterms:W3CDTF">2016-11-28T07:15:00Z</dcterms:created>
  <dcterms:modified xsi:type="dcterms:W3CDTF">2016-11-28T07:15:00Z</dcterms:modified>
</cp:coreProperties>
</file>