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C20E8" w:rsidP="001E2D13">
            <w:pPr>
              <w:jc w:val="center"/>
            </w:pPr>
            <w:bookmarkStart w:id="0" w:name="ТекстовоеПоле7"/>
            <w:r>
              <w:t>08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862212">
            <w:pPr>
              <w:jc w:val="center"/>
            </w:pPr>
            <w:r>
              <w:t>7</w:t>
            </w:r>
            <w:r w:rsidR="00862212">
              <w:t>9</w:t>
            </w:r>
            <w:r w:rsidR="008C20E8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8C20E8" w:rsidRPr="008C20E8" w:rsidRDefault="008C20E8" w:rsidP="008C20E8">
      <w:pPr>
        <w:shd w:val="clear" w:color="auto" w:fill="FFFFFF"/>
        <w:ind w:right="4393"/>
        <w:jc w:val="both"/>
        <w:rPr>
          <w:sz w:val="26"/>
          <w:szCs w:val="26"/>
        </w:rPr>
      </w:pPr>
      <w:r w:rsidRPr="008C20E8">
        <w:rPr>
          <w:color w:val="000000"/>
          <w:sz w:val="26"/>
          <w:szCs w:val="26"/>
        </w:rPr>
        <w:t xml:space="preserve">О внесении изменений в </w:t>
      </w:r>
      <w:r w:rsidRPr="008C20E8">
        <w:rPr>
          <w:sz w:val="26"/>
          <w:szCs w:val="26"/>
        </w:rPr>
        <w:t>муниципальную программу муниципального образования "Городской округ "Город Нарьян-Мар" "Создание условий для экономического развития"</w:t>
      </w:r>
    </w:p>
    <w:p w:rsidR="008C20E8" w:rsidRPr="008C20E8" w:rsidRDefault="008C20E8" w:rsidP="008C20E8">
      <w:pPr>
        <w:shd w:val="clear" w:color="auto" w:fill="FFFFFF"/>
        <w:rPr>
          <w:sz w:val="26"/>
          <w:szCs w:val="26"/>
        </w:rPr>
      </w:pPr>
    </w:p>
    <w:p w:rsidR="008C20E8" w:rsidRPr="008C20E8" w:rsidRDefault="008C20E8" w:rsidP="008C20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20E8" w:rsidRPr="008C20E8" w:rsidRDefault="008C20E8" w:rsidP="008C20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C20E8"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8C20E8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решением Совета городского округа "Город Нарьян-Мар" от 25.12.2014 № 39-р "О бюджете МО "Городской округ "Город Нарьян-Мар" на 2015 год и плановый период 2016-2017 годов" (в ред. от 24.06.2015 № 113-р</w:t>
      </w:r>
      <w:proofErr w:type="gramEnd"/>
      <w:r w:rsidRPr="008C20E8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8C20E8">
        <w:rPr>
          <w:sz w:val="26"/>
          <w:szCs w:val="26"/>
        </w:rPr>
        <w:t xml:space="preserve"> Администрация МО "Городской округ "Город Нарьян-Мар"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8C20E8">
        <w:rPr>
          <w:b/>
          <w:bCs/>
          <w:sz w:val="26"/>
          <w:szCs w:val="26"/>
        </w:rPr>
        <w:t>П</w:t>
      </w:r>
      <w:proofErr w:type="gramEnd"/>
      <w:r w:rsidRPr="008C20E8">
        <w:rPr>
          <w:b/>
          <w:bCs/>
          <w:sz w:val="26"/>
          <w:szCs w:val="26"/>
        </w:rPr>
        <w:t xml:space="preserve"> О С Т А Н О В Л Я Е Т: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C20E8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8C20E8">
        <w:rPr>
          <w:sz w:val="26"/>
          <w:szCs w:val="26"/>
        </w:rPr>
        <w:t>муниципальную программу муниципального образования "Городской округ "Город Нарьян-Мар" "Создание условий для экономического развития</w:t>
      </w:r>
      <w:r w:rsidRPr="008C20E8">
        <w:rPr>
          <w:color w:val="000000"/>
          <w:sz w:val="26"/>
          <w:szCs w:val="26"/>
        </w:rPr>
        <w:t xml:space="preserve">", утвержденную </w:t>
      </w:r>
      <w:r w:rsidRPr="008C20E8">
        <w:rPr>
          <w:sz w:val="26"/>
          <w:szCs w:val="26"/>
        </w:rPr>
        <w:t>постановлением Администрации МО "Городской округ "Город Нарьян-Мар" от 11.10.2013 № 2061</w:t>
      </w:r>
      <w:r w:rsidRPr="008C20E8">
        <w:rPr>
          <w:color w:val="000000"/>
          <w:sz w:val="26"/>
          <w:szCs w:val="26"/>
        </w:rPr>
        <w:t xml:space="preserve"> (в ред. от 30.01.2015 № 101)</w:t>
      </w:r>
      <w:r>
        <w:rPr>
          <w:color w:val="000000"/>
          <w:sz w:val="26"/>
          <w:szCs w:val="26"/>
        </w:rPr>
        <w:t>,</w:t>
      </w:r>
      <w:r w:rsidRPr="008C20E8">
        <w:rPr>
          <w:color w:val="000000"/>
          <w:sz w:val="26"/>
          <w:szCs w:val="26"/>
        </w:rPr>
        <w:t xml:space="preserve"> </w:t>
      </w:r>
      <w:r w:rsidR="00FB0692">
        <w:rPr>
          <w:color w:val="000000"/>
          <w:sz w:val="26"/>
          <w:szCs w:val="26"/>
        </w:rPr>
        <w:t xml:space="preserve">                    </w:t>
      </w:r>
      <w:r w:rsidRPr="008C20E8">
        <w:rPr>
          <w:color w:val="000000"/>
          <w:sz w:val="26"/>
          <w:szCs w:val="26"/>
        </w:rPr>
        <w:t>(далее – Программа) следующие изменения:</w:t>
      </w:r>
    </w:p>
    <w:p w:rsidR="008C20E8" w:rsidRPr="008C20E8" w:rsidRDefault="008C20E8" w:rsidP="008C20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В паспорте Программы в табличной части: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Раздел "Участники муниципальной программы" дополнить словами "управляющие организации, товарищества собственников жилья, осуществляющие деятельность в сфере управления многоквартирными домами".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Раздел "Цели муниципальной программы" дополнить абзацем вторым следующего содержания: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 xml:space="preserve">"Стимулирование органами местного самоуправления улучшения качества обслуживания и содержания </w:t>
      </w:r>
      <w:proofErr w:type="spellStart"/>
      <w:r w:rsidRPr="008C20E8">
        <w:rPr>
          <w:sz w:val="26"/>
          <w:szCs w:val="26"/>
        </w:rPr>
        <w:t>общедомового</w:t>
      </w:r>
      <w:proofErr w:type="spellEnd"/>
      <w:r w:rsidRPr="008C20E8">
        <w:rPr>
          <w:sz w:val="26"/>
          <w:szCs w:val="26"/>
        </w:rPr>
        <w:t xml:space="preserve"> имущества многоквартирных домов".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Раздел "Задачи муниципальной программы" дополнить абзацем десятым следующего содержания: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"- финансовая поддержка управляющих организаций и товариществ собственников жилья".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 xml:space="preserve">Раздел "Целевые показатели муниципальной программы" дополнить пунктом четвертым следующего содержания: 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C20E8">
        <w:rPr>
          <w:sz w:val="26"/>
          <w:szCs w:val="26"/>
        </w:rPr>
        <w:t xml:space="preserve">"4. </w:t>
      </w:r>
      <w:r w:rsidRPr="008C20E8">
        <w:rPr>
          <w:iCs/>
          <w:sz w:val="26"/>
          <w:szCs w:val="26"/>
        </w:rPr>
        <w:t>Количество технических паспортов на многоквартирные дома, изготовленных за счет предоставленной в рамках программы субсидии"</w:t>
      </w:r>
      <w:r w:rsidRPr="008C20E8">
        <w:rPr>
          <w:sz w:val="26"/>
          <w:szCs w:val="26"/>
        </w:rPr>
        <w:t>.</w:t>
      </w:r>
    </w:p>
    <w:p w:rsidR="008C20E8" w:rsidRPr="008C20E8" w:rsidRDefault="008C20E8" w:rsidP="008C20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color w:val="000000"/>
          <w:sz w:val="26"/>
          <w:szCs w:val="26"/>
        </w:rPr>
        <w:t>5)</w:t>
      </w:r>
      <w:r>
        <w:rPr>
          <w:color w:val="000000"/>
          <w:sz w:val="26"/>
          <w:szCs w:val="26"/>
        </w:rPr>
        <w:tab/>
      </w:r>
      <w:r w:rsidRPr="008C20E8">
        <w:rPr>
          <w:color w:val="000000"/>
          <w:sz w:val="26"/>
          <w:szCs w:val="26"/>
        </w:rPr>
        <w:t>Раздел "</w:t>
      </w:r>
      <w:r w:rsidRPr="008C20E8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8C20E8" w:rsidRPr="008C20E8" w:rsidRDefault="008C20E8" w:rsidP="008C20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520"/>
      </w:tblGrid>
      <w:tr w:rsidR="008C20E8" w:rsidRPr="008C20E8" w:rsidTr="008C20E8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Объемы и источники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 xml:space="preserve">финансирования  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 xml:space="preserve">Общий объем финансирования Программы </w:t>
            </w:r>
            <w:r>
              <w:t xml:space="preserve">                                  </w:t>
            </w:r>
            <w:r w:rsidRPr="008C20E8">
              <w:t>28 242,2 тыс. рублей, в том числе: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2014 год – 4 762,7 тыс. руб.;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2015 год – 5 204,5 тыс. руб.;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2016 год – 9 137,5 тыс. руб.;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2017 год – 9 137,5 тыс. руб.,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В том числе: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 xml:space="preserve">за счет средств федерального бюджета 150,0 тыс. рублей, </w:t>
            </w:r>
            <w:r>
              <w:t xml:space="preserve">            </w:t>
            </w:r>
            <w:r w:rsidRPr="008C20E8">
              <w:t xml:space="preserve">в том числе: 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2014 год – 150,0 тыс. руб.;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за счет средств бюджета Ненецкого автономного округа (далее – окружной бюджет) 14 845,0 тыс. рублей, в том числе: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2014 год – 545,0 тыс. руб.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2015 год – 0,0 тыс. руб.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2016 год – 7 150,0 тыс. руб.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2017 год – 7 150,0 тыс. руб.;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 xml:space="preserve">за счет средств бюджета МО "Городской округ "Город Нарьян-Мар" (далее – городской бюджет) 13 247,2 тыс. рублей, в том числе: 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2014 год – 4 067,7 тыс. руб.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2015 год – 5 204,5 тыс. руб.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2016 год – 1 987,5 тыс. руб.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C20E8">
              <w:t>2017 год – 1 987,5 тыс. руб.</w:t>
            </w:r>
          </w:p>
        </w:tc>
      </w:tr>
    </w:tbl>
    <w:p w:rsidR="008C20E8" w:rsidRPr="008C20E8" w:rsidRDefault="008C20E8" w:rsidP="008C20E8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C20E8">
        <w:rPr>
          <w:sz w:val="26"/>
          <w:szCs w:val="26"/>
        </w:rPr>
        <w:t>"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6) Раздел "Ожидаемые результаты реализации муниципальной программы" дополнить абзацем четвертым следующего содержания: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"- к</w:t>
      </w:r>
      <w:r w:rsidRPr="008C20E8">
        <w:rPr>
          <w:iCs/>
          <w:sz w:val="26"/>
          <w:szCs w:val="26"/>
        </w:rPr>
        <w:t>оличество технических паспортов на многоквартирные дома, изготовленных за счет предоставленной в рамках программы субсидии в 2015 году – 10 шт.".</w:t>
      </w:r>
    </w:p>
    <w:p w:rsidR="008C20E8" w:rsidRPr="008C20E8" w:rsidRDefault="008C20E8" w:rsidP="008C20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В паспорте Программы в текстовой части: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1) В разделе 2 "Цели и задачи Программы":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 xml:space="preserve">абзац первый дополнить словами "стимулирование органами местного самоуправления улучшения качества обслуживания и содержания </w:t>
      </w:r>
      <w:proofErr w:type="spellStart"/>
      <w:r w:rsidRPr="008C20E8">
        <w:rPr>
          <w:sz w:val="26"/>
          <w:szCs w:val="26"/>
        </w:rPr>
        <w:t>общедомового</w:t>
      </w:r>
      <w:proofErr w:type="spellEnd"/>
      <w:r w:rsidRPr="008C20E8">
        <w:rPr>
          <w:sz w:val="26"/>
          <w:szCs w:val="26"/>
        </w:rPr>
        <w:t xml:space="preserve"> имущества многоквартирных домов";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>б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дополнить абзацем одиннадцатым следующего содержания                                           "- финансовая поддержка управляющих организаций и товариществ собственников жилья";</w:t>
      </w:r>
    </w:p>
    <w:p w:rsidR="008C20E8" w:rsidRPr="008C20E8" w:rsidRDefault="008C20E8" w:rsidP="008C20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р</w:t>
      </w:r>
      <w:r w:rsidRPr="008C20E8">
        <w:rPr>
          <w:sz w:val="26"/>
          <w:szCs w:val="26"/>
        </w:rPr>
        <w:t xml:space="preserve">аздел дополнить пунктом четвертым следующего содержания: 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C20E8">
        <w:rPr>
          <w:sz w:val="26"/>
          <w:szCs w:val="26"/>
        </w:rPr>
        <w:t xml:space="preserve">"4. </w:t>
      </w:r>
      <w:r w:rsidRPr="008C20E8">
        <w:rPr>
          <w:iCs/>
          <w:sz w:val="26"/>
          <w:szCs w:val="26"/>
        </w:rPr>
        <w:t>Количество технических паспортов на многоквартирные дома, изготовленных за счет предоставленной в рамках программы субсидии"</w:t>
      </w:r>
      <w:r w:rsidRPr="008C20E8">
        <w:rPr>
          <w:sz w:val="26"/>
          <w:szCs w:val="26"/>
        </w:rPr>
        <w:t>.</w:t>
      </w:r>
    </w:p>
    <w:p w:rsidR="008C20E8" w:rsidRPr="008C20E8" w:rsidRDefault="008C20E8" w:rsidP="008C2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sz w:val="26"/>
          <w:szCs w:val="26"/>
        </w:rPr>
        <w:t xml:space="preserve">2) Раздел 5 "Перечень программных мероприятий" дополнить абзацем восьмым следующего содержания: </w:t>
      </w:r>
    </w:p>
    <w:p w:rsidR="008C20E8" w:rsidRPr="008C20E8" w:rsidRDefault="008C20E8" w:rsidP="008C20E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C20E8">
        <w:lastRenderedPageBreak/>
        <w:t xml:space="preserve">"- финансовая </w:t>
      </w:r>
      <w:r w:rsidRPr="008C20E8">
        <w:rPr>
          <w:sz w:val="26"/>
          <w:szCs w:val="26"/>
        </w:rPr>
        <w:t>поддержка управляющих организаций и товариществ собственников жилья".</w:t>
      </w:r>
    </w:p>
    <w:p w:rsidR="008C20E8" w:rsidRPr="008C20E8" w:rsidRDefault="008C20E8" w:rsidP="008C20E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8C20E8">
        <w:rPr>
          <w:sz w:val="26"/>
          <w:szCs w:val="26"/>
        </w:rPr>
        <w:t>Приложение 1 к Программе изложить в следующей редакции:</w:t>
      </w:r>
    </w:p>
    <w:p w:rsidR="008C20E8" w:rsidRPr="008C20E8" w:rsidRDefault="008C20E8" w:rsidP="008C20E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C20E8" w:rsidRPr="008C20E8" w:rsidRDefault="008C20E8" w:rsidP="008C20E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C20E8">
        <w:rPr>
          <w:sz w:val="26"/>
          <w:szCs w:val="26"/>
        </w:rPr>
        <w:t>"Приложение 1</w:t>
      </w:r>
    </w:p>
    <w:p w:rsidR="008C20E8" w:rsidRPr="008C20E8" w:rsidRDefault="008C20E8" w:rsidP="008C20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20E8">
        <w:rPr>
          <w:sz w:val="26"/>
          <w:szCs w:val="26"/>
        </w:rPr>
        <w:t>к муниципальной программе</w:t>
      </w:r>
    </w:p>
    <w:p w:rsidR="008C20E8" w:rsidRPr="008C20E8" w:rsidRDefault="008C20E8" w:rsidP="008C20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20E8">
        <w:rPr>
          <w:sz w:val="26"/>
          <w:szCs w:val="26"/>
        </w:rPr>
        <w:t>муниципального образования</w:t>
      </w:r>
    </w:p>
    <w:p w:rsidR="008C20E8" w:rsidRPr="008C20E8" w:rsidRDefault="008C20E8" w:rsidP="008C20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20E8">
        <w:rPr>
          <w:sz w:val="26"/>
          <w:szCs w:val="26"/>
        </w:rPr>
        <w:t>"Городской округ "Город</w:t>
      </w:r>
    </w:p>
    <w:p w:rsidR="008C20E8" w:rsidRPr="008C20E8" w:rsidRDefault="008C20E8" w:rsidP="008C20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20E8">
        <w:rPr>
          <w:sz w:val="26"/>
          <w:szCs w:val="26"/>
        </w:rPr>
        <w:t>Нарьян-Мар" "Создание условий</w:t>
      </w:r>
    </w:p>
    <w:p w:rsidR="008C20E8" w:rsidRPr="008C20E8" w:rsidRDefault="008C20E8" w:rsidP="008C20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20E8">
        <w:rPr>
          <w:sz w:val="26"/>
          <w:szCs w:val="26"/>
        </w:rPr>
        <w:t>для экономического развития"</w:t>
      </w:r>
    </w:p>
    <w:p w:rsidR="008C20E8" w:rsidRPr="008C20E8" w:rsidRDefault="008C20E8" w:rsidP="008C20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20E8" w:rsidRPr="008C20E8" w:rsidRDefault="008C20E8" w:rsidP="008C20E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C20E8">
        <w:rPr>
          <w:sz w:val="26"/>
          <w:szCs w:val="26"/>
        </w:rPr>
        <w:t>Ресурсное обеспечение</w:t>
      </w:r>
    </w:p>
    <w:p w:rsidR="008C20E8" w:rsidRPr="008C20E8" w:rsidRDefault="008C20E8" w:rsidP="008C20E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C20E8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8C20E8" w:rsidRPr="008C20E8" w:rsidRDefault="008C20E8" w:rsidP="008C20E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C20E8">
        <w:rPr>
          <w:sz w:val="26"/>
          <w:szCs w:val="26"/>
        </w:rPr>
        <w:t>"Городской округ "Город Нарьян-Мар"</w:t>
      </w:r>
    </w:p>
    <w:p w:rsidR="008C20E8" w:rsidRPr="008C20E8" w:rsidRDefault="008C20E8" w:rsidP="008C20E8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8C20E8">
        <w:rPr>
          <w:sz w:val="26"/>
          <w:szCs w:val="26"/>
        </w:rPr>
        <w:t>"Создание условий для экономического развития</w:t>
      </w:r>
      <w:r w:rsidRPr="008C20E8">
        <w:rPr>
          <w:color w:val="000000"/>
          <w:sz w:val="26"/>
          <w:szCs w:val="26"/>
        </w:rPr>
        <w:t>"</w:t>
      </w:r>
    </w:p>
    <w:p w:rsidR="008C20E8" w:rsidRPr="003E5DCD" w:rsidRDefault="008C20E8" w:rsidP="008C20E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C20E8" w:rsidRPr="008C20E8" w:rsidRDefault="008C20E8" w:rsidP="008C20E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C20E8">
        <w:rPr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8C20E8" w:rsidRPr="003E5DCD" w:rsidRDefault="008C20E8" w:rsidP="008C20E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59"/>
        <w:gridCol w:w="1560"/>
        <w:gridCol w:w="1133"/>
        <w:gridCol w:w="992"/>
        <w:gridCol w:w="993"/>
        <w:gridCol w:w="851"/>
        <w:gridCol w:w="850"/>
      </w:tblGrid>
      <w:tr w:rsidR="008C20E8" w:rsidRPr="008C20E8" w:rsidTr="00E703DF">
        <w:trPr>
          <w:trHeight w:val="314"/>
        </w:trPr>
        <w:tc>
          <w:tcPr>
            <w:tcW w:w="1701" w:type="dxa"/>
            <w:vMerge w:val="restart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34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Статус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720"/>
              <w:jc w:val="center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 xml:space="preserve">Наименование </w:t>
            </w:r>
          </w:p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 xml:space="preserve">муниципальной </w:t>
            </w:r>
          </w:p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 xml:space="preserve">Источник </w:t>
            </w:r>
          </w:p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финансирования</w:t>
            </w:r>
          </w:p>
        </w:tc>
        <w:tc>
          <w:tcPr>
            <w:tcW w:w="4819" w:type="dxa"/>
            <w:gridSpan w:val="5"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Оценка расходов, тыс. руб.</w:t>
            </w:r>
          </w:p>
        </w:tc>
      </w:tr>
      <w:tr w:rsidR="008C20E8" w:rsidRPr="008C20E8" w:rsidTr="00E703DF">
        <w:trPr>
          <w:trHeight w:val="556"/>
        </w:trPr>
        <w:tc>
          <w:tcPr>
            <w:tcW w:w="1701" w:type="dxa"/>
            <w:vMerge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720"/>
              <w:jc w:val="center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3" w:type="dxa"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всего</w:t>
            </w:r>
          </w:p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2014</w:t>
            </w:r>
          </w:p>
          <w:p w:rsidR="008C20E8" w:rsidRPr="008C20E8" w:rsidRDefault="008C20E8" w:rsidP="008C20E8">
            <w:pPr>
              <w:jc w:val="center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год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2015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2016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2017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год</w:t>
            </w:r>
          </w:p>
        </w:tc>
      </w:tr>
      <w:tr w:rsidR="008C20E8" w:rsidRPr="008C20E8" w:rsidTr="00E703DF">
        <w:trPr>
          <w:trHeight w:val="176"/>
        </w:trPr>
        <w:tc>
          <w:tcPr>
            <w:tcW w:w="1701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Б</w:t>
            </w:r>
          </w:p>
        </w:tc>
        <w:tc>
          <w:tcPr>
            <w:tcW w:w="1560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60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В</w:t>
            </w:r>
          </w:p>
        </w:tc>
        <w:tc>
          <w:tcPr>
            <w:tcW w:w="1133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20"/>
                <w:sz w:val="20"/>
                <w:szCs w:val="20"/>
              </w:rPr>
            </w:pPr>
            <w:r w:rsidRPr="008C20E8">
              <w:rPr>
                <w:spacing w:val="-20"/>
                <w:sz w:val="20"/>
                <w:szCs w:val="20"/>
              </w:rPr>
              <w:t>5</w:t>
            </w:r>
          </w:p>
        </w:tc>
      </w:tr>
      <w:tr w:rsidR="008C20E8" w:rsidRPr="008C20E8" w:rsidTr="00E703DF">
        <w:trPr>
          <w:trHeight w:val="172"/>
        </w:trPr>
        <w:tc>
          <w:tcPr>
            <w:tcW w:w="1701" w:type="dxa"/>
            <w:vMerge w:val="restart"/>
          </w:tcPr>
          <w:p w:rsidR="008C20E8" w:rsidRPr="008C20E8" w:rsidRDefault="008C20E8" w:rsidP="008C20E8">
            <w:pPr>
              <w:jc w:val="both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20E8" w:rsidRPr="008C20E8" w:rsidRDefault="008C20E8" w:rsidP="008C20E8">
            <w:pPr>
              <w:jc w:val="both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8C20E8">
              <w:rPr>
                <w:sz w:val="20"/>
                <w:szCs w:val="20"/>
              </w:rPr>
              <w:t>экономичес</w:t>
            </w:r>
            <w:r>
              <w:rPr>
                <w:sz w:val="20"/>
                <w:szCs w:val="20"/>
              </w:rPr>
              <w:t>-</w:t>
            </w:r>
            <w:r w:rsidRPr="008C20E8">
              <w:rPr>
                <w:sz w:val="20"/>
                <w:szCs w:val="20"/>
              </w:rPr>
              <w:t>кого</w:t>
            </w:r>
            <w:proofErr w:type="spellEnd"/>
            <w:proofErr w:type="gramEnd"/>
            <w:r w:rsidRPr="008C20E8"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1560" w:type="dxa"/>
          </w:tcPr>
          <w:p w:rsidR="008C20E8" w:rsidRPr="008C20E8" w:rsidRDefault="008C20E8" w:rsidP="008C20E8">
            <w:pPr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28 242,2</w:t>
            </w:r>
          </w:p>
        </w:tc>
        <w:tc>
          <w:tcPr>
            <w:tcW w:w="992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4 762,7</w:t>
            </w:r>
          </w:p>
        </w:tc>
        <w:tc>
          <w:tcPr>
            <w:tcW w:w="99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5 204,5</w:t>
            </w:r>
          </w:p>
        </w:tc>
        <w:tc>
          <w:tcPr>
            <w:tcW w:w="851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9 137,5</w:t>
            </w:r>
          </w:p>
        </w:tc>
        <w:tc>
          <w:tcPr>
            <w:tcW w:w="850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9 137,5</w:t>
            </w:r>
          </w:p>
        </w:tc>
      </w:tr>
      <w:tr w:rsidR="008C20E8" w:rsidRPr="008C20E8" w:rsidTr="00E703DF">
        <w:trPr>
          <w:trHeight w:val="276"/>
        </w:trPr>
        <w:tc>
          <w:tcPr>
            <w:tcW w:w="1701" w:type="dxa"/>
            <w:vMerge/>
            <w:vAlign w:val="center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34"/>
              <w:jc w:val="both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0E8" w:rsidRPr="008C20E8" w:rsidRDefault="008C20E8" w:rsidP="008C20E8">
            <w:pPr>
              <w:rPr>
                <w:spacing w:val="-20"/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</w:p>
        </w:tc>
      </w:tr>
      <w:tr w:rsidR="008C20E8" w:rsidRPr="008C20E8" w:rsidTr="00E703DF">
        <w:trPr>
          <w:trHeight w:val="254"/>
        </w:trPr>
        <w:tc>
          <w:tcPr>
            <w:tcW w:w="1701" w:type="dxa"/>
            <w:vMerge/>
            <w:vAlign w:val="center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34"/>
              <w:jc w:val="both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0E8" w:rsidRPr="008C20E8" w:rsidRDefault="008C20E8" w:rsidP="008C20E8">
            <w:pPr>
              <w:rPr>
                <w:spacing w:val="-20"/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0,0</w:t>
            </w:r>
          </w:p>
        </w:tc>
      </w:tr>
      <w:tr w:rsidR="008C20E8" w:rsidRPr="008C20E8" w:rsidTr="00E703DF">
        <w:trPr>
          <w:trHeight w:val="245"/>
        </w:trPr>
        <w:tc>
          <w:tcPr>
            <w:tcW w:w="1701" w:type="dxa"/>
            <w:vMerge/>
            <w:vAlign w:val="center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34"/>
              <w:jc w:val="both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ind w:firstLine="34"/>
              <w:jc w:val="both"/>
              <w:rPr>
                <w:spacing w:val="-20"/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14 845,0</w:t>
            </w:r>
          </w:p>
        </w:tc>
        <w:tc>
          <w:tcPr>
            <w:tcW w:w="992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545,0</w:t>
            </w:r>
          </w:p>
        </w:tc>
        <w:tc>
          <w:tcPr>
            <w:tcW w:w="99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7 150,0</w:t>
            </w:r>
          </w:p>
        </w:tc>
        <w:tc>
          <w:tcPr>
            <w:tcW w:w="850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7 150,0</w:t>
            </w:r>
          </w:p>
        </w:tc>
      </w:tr>
      <w:tr w:rsidR="008C20E8" w:rsidRPr="008C20E8" w:rsidTr="00E703DF">
        <w:trPr>
          <w:trHeight w:val="245"/>
        </w:trPr>
        <w:tc>
          <w:tcPr>
            <w:tcW w:w="1701" w:type="dxa"/>
            <w:vMerge/>
            <w:vAlign w:val="center"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left="-43" w:firstLine="34"/>
              <w:jc w:val="both"/>
              <w:outlineLvl w:val="1"/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both"/>
              <w:rPr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13 247,2</w:t>
            </w:r>
          </w:p>
        </w:tc>
        <w:tc>
          <w:tcPr>
            <w:tcW w:w="992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4 067,7</w:t>
            </w:r>
          </w:p>
        </w:tc>
        <w:tc>
          <w:tcPr>
            <w:tcW w:w="993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5 204,5</w:t>
            </w:r>
          </w:p>
        </w:tc>
        <w:tc>
          <w:tcPr>
            <w:tcW w:w="851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1 987,5</w:t>
            </w:r>
          </w:p>
        </w:tc>
        <w:tc>
          <w:tcPr>
            <w:tcW w:w="850" w:type="dxa"/>
            <w:vAlign w:val="center"/>
          </w:tcPr>
          <w:p w:rsidR="008C20E8" w:rsidRPr="008C20E8" w:rsidRDefault="008C20E8" w:rsidP="008C20E8">
            <w:pPr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1 987,5</w:t>
            </w:r>
          </w:p>
        </w:tc>
      </w:tr>
    </w:tbl>
    <w:p w:rsidR="008C20E8" w:rsidRPr="003E5DCD" w:rsidRDefault="008C20E8" w:rsidP="008C20E8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8C20E8">
        <w:rPr>
          <w:color w:val="000000"/>
          <w:sz w:val="26"/>
          <w:szCs w:val="26"/>
          <w:lang w:val="en-US"/>
        </w:rPr>
        <w:t>"</w:t>
      </w:r>
    </w:p>
    <w:p w:rsidR="008C20E8" w:rsidRPr="008C20E8" w:rsidRDefault="008C20E8" w:rsidP="00E703D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0E8">
        <w:rPr>
          <w:color w:val="000000"/>
          <w:sz w:val="26"/>
          <w:szCs w:val="26"/>
        </w:rPr>
        <w:t>1.4.</w:t>
      </w:r>
      <w:r w:rsidR="00E703DF">
        <w:rPr>
          <w:color w:val="000000"/>
          <w:sz w:val="26"/>
          <w:szCs w:val="26"/>
        </w:rPr>
        <w:tab/>
      </w:r>
      <w:r w:rsidRPr="008C20E8">
        <w:rPr>
          <w:sz w:val="26"/>
          <w:szCs w:val="26"/>
        </w:rPr>
        <w:t>Приложение 2 к Программе изложить в следующей редакции:</w:t>
      </w:r>
    </w:p>
    <w:tbl>
      <w:tblPr>
        <w:tblW w:w="9798" w:type="dxa"/>
        <w:tblInd w:w="91" w:type="dxa"/>
        <w:tblLayout w:type="fixed"/>
        <w:tblLook w:val="04A0"/>
      </w:tblPr>
      <w:tblGrid>
        <w:gridCol w:w="9798"/>
      </w:tblGrid>
      <w:tr w:rsidR="008C20E8" w:rsidRPr="008C20E8" w:rsidTr="00E703DF">
        <w:trPr>
          <w:trHeight w:val="105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8C20E8" w:rsidRPr="008C20E8" w:rsidRDefault="008C20E8" w:rsidP="008C20E8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"Приложение 2</w:t>
            </w:r>
          </w:p>
          <w:p w:rsidR="008C20E8" w:rsidRPr="008C20E8" w:rsidRDefault="008C20E8" w:rsidP="008C20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к муниципальной программе</w:t>
            </w:r>
          </w:p>
          <w:p w:rsidR="008C20E8" w:rsidRPr="008C20E8" w:rsidRDefault="008C20E8" w:rsidP="008C20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муниципального образования</w:t>
            </w:r>
          </w:p>
          <w:p w:rsidR="008C20E8" w:rsidRPr="008C20E8" w:rsidRDefault="008C20E8" w:rsidP="008C20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"Городской округ "Город</w:t>
            </w:r>
          </w:p>
          <w:p w:rsidR="008C20E8" w:rsidRPr="008C20E8" w:rsidRDefault="008C20E8" w:rsidP="008C20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Нарьян-Мар" "Создание условий</w:t>
            </w:r>
          </w:p>
          <w:p w:rsidR="008C20E8" w:rsidRPr="008C20E8" w:rsidRDefault="008C20E8" w:rsidP="008C20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для экономического развития"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"Перечень мероприятий</w:t>
            </w:r>
          </w:p>
          <w:p w:rsidR="008C20E8" w:rsidRP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 xml:space="preserve">муниципальной программы муниципального образования "Городской округ </w:t>
            </w:r>
          </w:p>
          <w:p w:rsidR="008C20E8" w:rsidRDefault="008C20E8" w:rsidP="008C2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8C20E8">
              <w:rPr>
                <w:sz w:val="26"/>
                <w:szCs w:val="26"/>
              </w:rPr>
              <w:t>"Город Нарьян-Мар" "Создание условий для экономического развития"</w:t>
            </w:r>
          </w:p>
          <w:p w:rsidR="006E27C5" w:rsidRPr="008C20E8" w:rsidRDefault="006E27C5" w:rsidP="008C2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tbl>
            <w:tblPr>
              <w:tblW w:w="9685" w:type="dxa"/>
              <w:tblLayout w:type="fixed"/>
              <w:tblLook w:val="04A0"/>
            </w:tblPr>
            <w:tblGrid>
              <w:gridCol w:w="755"/>
              <w:gridCol w:w="2693"/>
              <w:gridCol w:w="1701"/>
              <w:gridCol w:w="992"/>
              <w:gridCol w:w="142"/>
              <w:gridCol w:w="851"/>
              <w:gridCol w:w="850"/>
              <w:gridCol w:w="851"/>
              <w:gridCol w:w="850"/>
            </w:tblGrid>
            <w:tr w:rsidR="008C20E8" w:rsidRPr="008C20E8" w:rsidTr="00E703DF">
              <w:trPr>
                <w:trHeight w:val="255"/>
              </w:trPr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8C20E8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C20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C20E8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6E27C5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Объемы финансирования (тыс. руб.)</w:t>
                  </w:r>
                </w:p>
              </w:tc>
            </w:tr>
            <w:tr w:rsidR="006E27C5" w:rsidRPr="008C20E8" w:rsidTr="003E5DCD">
              <w:trPr>
                <w:trHeight w:val="312"/>
              </w:trPr>
              <w:tc>
                <w:tcPr>
                  <w:tcW w:w="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2016 год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2017 год</w:t>
                  </w:r>
                </w:p>
              </w:tc>
            </w:tr>
            <w:tr w:rsidR="006E27C5" w:rsidRPr="008C20E8" w:rsidTr="006E27C5">
              <w:trPr>
                <w:trHeight w:val="255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C20E8" w:rsidRPr="008C20E8" w:rsidTr="006E27C5">
              <w:trPr>
                <w:trHeight w:val="240"/>
              </w:trPr>
              <w:tc>
                <w:tcPr>
                  <w:tcW w:w="96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1. Финансовая поддержка субъектов малого и среднего предпринимательства</w:t>
                  </w:r>
                </w:p>
              </w:tc>
            </w:tr>
            <w:tr w:rsidR="008C20E8" w:rsidRPr="008C20E8" w:rsidTr="006E27C5">
              <w:trPr>
                <w:trHeight w:val="510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lastRenderedPageBreak/>
                    <w:t>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Содействие субъектам малого и среднего предпринимательства в привлечении коммерческих кредитов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55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Изменение корректирующего коэффициента базовой доходности К</w:t>
                  </w:r>
                  <w:proofErr w:type="gramStart"/>
                  <w:r w:rsidRPr="008C20E8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8C20E8">
                    <w:rPr>
                      <w:sz w:val="20"/>
                      <w:szCs w:val="20"/>
                    </w:rPr>
                    <w:t xml:space="preserve"> для исчисления единого налога на вмененный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840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27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на возмещение части затрат по приобретению </w:t>
                  </w:r>
                  <w:r w:rsidRPr="008C20E8">
                    <w:rPr>
                      <w:b/>
                      <w:bCs/>
                      <w:sz w:val="20"/>
                      <w:szCs w:val="20"/>
                    </w:rPr>
                    <w:t>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A729F4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14 104</w:t>
                  </w:r>
                  <w:r w:rsidR="008C20E8" w:rsidRPr="00A729F4">
                    <w:rPr>
                      <w:sz w:val="18"/>
                      <w:szCs w:val="18"/>
                    </w:rPr>
                    <w:t>,</w:t>
                  </w:r>
                  <w:r w:rsidRPr="00A729F4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2 115,7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 xml:space="preserve">1 </w:t>
                  </w:r>
                  <w:r w:rsidR="00A729F4" w:rsidRPr="00A729F4">
                    <w:rPr>
                      <w:sz w:val="18"/>
                      <w:szCs w:val="18"/>
                    </w:rPr>
                    <w:t>475,25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5 256,</w:t>
                  </w:r>
                  <w:r w:rsidR="00A729F4" w:rsidRPr="00A729F4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5 256,</w:t>
                  </w:r>
                  <w:r w:rsidR="00A729F4" w:rsidRPr="00A729F4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8C20E8" w:rsidRPr="008C20E8" w:rsidTr="006E27C5">
              <w:trPr>
                <w:trHeight w:val="2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8 410,0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4 205,0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4 205,0</w:t>
                  </w:r>
                </w:p>
              </w:tc>
            </w:tr>
            <w:tr w:rsidR="008C20E8" w:rsidRPr="008C20E8" w:rsidTr="006E27C5">
              <w:trPr>
                <w:trHeight w:val="27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A729F4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5 694</w:t>
                  </w:r>
                  <w:r w:rsidR="008C20E8" w:rsidRPr="00A729F4">
                    <w:rPr>
                      <w:sz w:val="18"/>
                      <w:szCs w:val="18"/>
                    </w:rPr>
                    <w:t>,</w:t>
                  </w:r>
                  <w:r w:rsidRPr="00A729F4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2 115,7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 xml:space="preserve">1 </w:t>
                  </w:r>
                  <w:r w:rsidR="00A729F4" w:rsidRPr="00A729F4">
                    <w:rPr>
                      <w:sz w:val="18"/>
                      <w:szCs w:val="18"/>
                    </w:rPr>
                    <w:t>476,25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1 051,</w:t>
                  </w:r>
                  <w:r w:rsidR="00A729F4" w:rsidRPr="00A729F4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A729F4" w:rsidRDefault="008C20E8" w:rsidP="008C20E8">
                  <w:pPr>
                    <w:jc w:val="center"/>
                    <w:rPr>
                      <w:sz w:val="18"/>
                      <w:szCs w:val="18"/>
                    </w:rPr>
                  </w:pPr>
                  <w:r w:rsidRPr="00A729F4">
                    <w:rPr>
                      <w:sz w:val="18"/>
                      <w:szCs w:val="18"/>
                    </w:rPr>
                    <w:t>1 051,</w:t>
                  </w:r>
                  <w:r w:rsidR="00A729F4" w:rsidRPr="00A729F4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8C20E8" w:rsidRPr="008C20E8" w:rsidTr="006E27C5">
              <w:trPr>
                <w:trHeight w:val="27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Субсидия на возмещение части затрат по </w:t>
                  </w: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коммунальным услугам </w:t>
                  </w:r>
                  <w:r w:rsidRPr="008C20E8">
                    <w:rPr>
                      <w:sz w:val="20"/>
                      <w:szCs w:val="20"/>
                    </w:rPr>
                    <w:t>субъектам малого и среднего предпринимательства</w:t>
                  </w:r>
                  <w:r w:rsidR="006E27C5">
                    <w:rPr>
                      <w:sz w:val="20"/>
                      <w:szCs w:val="20"/>
                    </w:rPr>
                    <w:t>,</w:t>
                  </w:r>
                  <w:r w:rsidRPr="008C20E8">
                    <w:rPr>
                      <w:sz w:val="20"/>
                      <w:szCs w:val="20"/>
                    </w:rPr>
                    <w:t xml:space="preserve"> оказывающим персональные услуги, ремонт бытовых изделий и предметов личного пользования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A729F4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3 762</w:t>
                  </w:r>
                  <w:r w:rsidR="008C20E8" w:rsidRPr="008C20E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958,0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1 000,0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1 600,0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800,0</w:t>
                  </w:r>
                </w:p>
              </w:tc>
            </w:tr>
            <w:tr w:rsidR="008C20E8" w:rsidRPr="008C20E8" w:rsidTr="006E27C5">
              <w:trPr>
                <w:trHeight w:val="2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A729F4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2 162</w:t>
                  </w:r>
                  <w:r w:rsidR="008C20E8" w:rsidRPr="008C20E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958,0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200,0</w:t>
                  </w:r>
                </w:p>
              </w:tc>
            </w:tr>
            <w:tr w:rsidR="008C20E8" w:rsidRPr="008C20E8" w:rsidTr="006E27C5">
              <w:trPr>
                <w:trHeight w:val="27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Субсидия по возмещению части затрат субъектам малого и среднего предпринимательства за </w:t>
                  </w: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аренду </w:t>
                  </w:r>
                  <w:r w:rsidRPr="008C20E8">
                    <w:rPr>
                      <w:sz w:val="20"/>
                      <w:szCs w:val="20"/>
                    </w:rPr>
                    <w:t xml:space="preserve">помещений, оказывающим услуги по ремонту бытовых изделий и предметов личного пользования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959,0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375,0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375,0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C20E8" w:rsidRPr="008C20E8" w:rsidTr="006E27C5">
              <w:trPr>
                <w:trHeight w:val="27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359,0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8C20E8" w:rsidRPr="008C20E8" w:rsidTr="006E27C5">
              <w:trPr>
                <w:trHeight w:val="330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3E5DCD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1.</w:t>
                  </w:r>
                  <w:r w:rsidR="003E5DCD">
                    <w:rPr>
                      <w:sz w:val="20"/>
                      <w:szCs w:val="20"/>
                    </w:rPr>
                    <w:t>7</w:t>
                  </w:r>
                  <w:r w:rsidRPr="008C20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</w:t>
                  </w: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внедрение </w:t>
                  </w:r>
                  <w:proofErr w:type="spellStart"/>
                  <w:r w:rsidRPr="008C20E8">
                    <w:rPr>
                      <w:b/>
                      <w:bCs/>
                      <w:sz w:val="20"/>
                      <w:szCs w:val="20"/>
                    </w:rPr>
                    <w:t>энергоэффективных</w:t>
                  </w:r>
                  <w:proofErr w:type="spellEnd"/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 технологий, </w:t>
                  </w:r>
                  <w:r w:rsidRPr="008C20E8">
                    <w:rPr>
                      <w:sz w:val="20"/>
                      <w:szCs w:val="20"/>
                    </w:rPr>
                    <w:t>оборудования и материалов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A729F4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618</w:t>
                  </w:r>
                  <w:r w:rsidR="008C20E8" w:rsidRPr="008C20E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A729F4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281,25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281,25</w:t>
                  </w:r>
                </w:p>
              </w:tc>
            </w:tr>
            <w:tr w:rsidR="008C20E8" w:rsidRPr="008C20E8" w:rsidTr="006E27C5">
              <w:trPr>
                <w:trHeight w:val="255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225,0</w:t>
                  </w:r>
                </w:p>
              </w:tc>
            </w:tr>
            <w:tr w:rsidR="008C20E8" w:rsidRPr="008C20E8" w:rsidTr="006E27C5">
              <w:trPr>
                <w:trHeight w:val="54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A729F4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168</w:t>
                  </w:r>
                  <w:r w:rsidR="008C20E8" w:rsidRPr="008C20E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A729F4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56,25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56,25</w:t>
                  </w:r>
                </w:p>
              </w:tc>
            </w:tr>
            <w:tr w:rsidR="008C20E8" w:rsidRPr="008C20E8" w:rsidTr="006E27C5">
              <w:trPr>
                <w:trHeight w:val="31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19 944,2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3 553,7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2 565,5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6 912,5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6 912,5</w:t>
                  </w:r>
                </w:p>
              </w:tc>
            </w:tr>
            <w:tr w:rsidR="008C20E8" w:rsidRPr="008C20E8" w:rsidTr="006E27C5">
              <w:trPr>
                <w:trHeight w:val="31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11 060,0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5 530,0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5 530,0</w:t>
                  </w:r>
                </w:p>
              </w:tc>
            </w:tr>
            <w:tr w:rsidR="008C20E8" w:rsidRPr="008C20E8" w:rsidTr="006E27C5">
              <w:trPr>
                <w:trHeight w:val="315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8 884,2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3 553,7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2 565,5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1 382,5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1 382,5</w:t>
                  </w:r>
                </w:p>
              </w:tc>
            </w:tr>
            <w:tr w:rsidR="008C20E8" w:rsidRPr="008C20E8" w:rsidTr="00FB0692">
              <w:trPr>
                <w:trHeight w:val="315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3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2. Консультационная, организационная поддержка развития малого и среднего предпринимательства</w:t>
                  </w:r>
                </w:p>
              </w:tc>
            </w:tr>
            <w:tr w:rsidR="008C20E8" w:rsidRPr="008C20E8" w:rsidTr="00FB0692">
              <w:trPr>
                <w:trHeight w:val="570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6E27C5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Консультирование по вопросам, касающи</w:t>
                  </w:r>
                  <w:r w:rsidR="006E27C5">
                    <w:rPr>
                      <w:sz w:val="20"/>
                      <w:szCs w:val="20"/>
                    </w:rPr>
                    <w:t>м</w:t>
                  </w:r>
                  <w:r w:rsidRPr="008C20E8">
                    <w:rPr>
                      <w:sz w:val="20"/>
                      <w:szCs w:val="20"/>
                    </w:rPr>
                    <w:t>ся деятельности субъектов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55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55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Формирование и ведение реестра субъектов малого и среднего предпринимательства – получателей муниципальной поддержки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255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Субсидирование части затрат на подготовку кадров субъектам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1 493,4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507,8</w:t>
                  </w:r>
                </w:p>
              </w:tc>
            </w:tr>
            <w:tr w:rsidR="008C20E8" w:rsidRPr="008C20E8" w:rsidTr="006E27C5">
              <w:trPr>
                <w:trHeight w:val="495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375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C20E8" w:rsidRPr="008C20E8" w:rsidTr="006E27C5">
              <w:trPr>
                <w:trHeight w:val="255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793,4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</w:tr>
            <w:tr w:rsidR="008C20E8" w:rsidRPr="008C20E8" w:rsidTr="006E27C5">
              <w:trPr>
                <w:trHeight w:val="51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Организация проведения обучающих семинаров  по основам предпринимательской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117,7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117,7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51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1 611,1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507,8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911,1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207,8</w:t>
                  </w:r>
                </w:p>
              </w:tc>
            </w:tr>
            <w:tr w:rsidR="008C20E8" w:rsidRPr="008C20E8" w:rsidTr="00E703DF">
              <w:trPr>
                <w:trHeight w:val="360"/>
              </w:trPr>
              <w:tc>
                <w:tcPr>
                  <w:tcW w:w="96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3. Информационная поддержка развития малого и среднего предпринимательства</w:t>
                  </w:r>
                </w:p>
              </w:tc>
            </w:tr>
            <w:tr w:rsidR="008C20E8" w:rsidRPr="008C20E8" w:rsidTr="006E27C5">
              <w:trPr>
                <w:trHeight w:val="285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8C20E8" w:rsidRPr="008C20E8" w:rsidTr="006E27C5">
              <w:trPr>
                <w:trHeight w:val="54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8C20E8" w:rsidRPr="008C20E8" w:rsidTr="006E27C5">
              <w:trPr>
                <w:trHeight w:val="780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lastRenderedPageBreak/>
                    <w:t>3.2.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285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129,6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8C20E8" w:rsidRPr="008C20E8" w:rsidTr="006E27C5">
              <w:trPr>
                <w:trHeight w:val="49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8C20E8" w:rsidRPr="008C20E8" w:rsidTr="00E703DF">
              <w:trPr>
                <w:trHeight w:val="285"/>
              </w:trPr>
              <w:tc>
                <w:tcPr>
                  <w:tcW w:w="96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4. Имущественная поддержка субъектов малого и среднего предпринимательства </w:t>
                  </w:r>
                </w:p>
              </w:tc>
            </w:tr>
            <w:tr w:rsidR="008C20E8" w:rsidRPr="008C20E8" w:rsidTr="006E27C5">
              <w:trPr>
                <w:trHeight w:val="5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Обеспечение субъектам малого и среднего предпринимательства доступа к неиспользуемому муниципальному имуществу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2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E703DF">
              <w:trPr>
                <w:trHeight w:val="255"/>
              </w:trPr>
              <w:tc>
                <w:tcPr>
                  <w:tcW w:w="96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5. Повышение привлекательности предпринимательской деятельности</w:t>
                  </w:r>
                </w:p>
              </w:tc>
            </w:tr>
            <w:tr w:rsidR="008C20E8" w:rsidRPr="008C20E8" w:rsidTr="006E27C5">
              <w:trPr>
                <w:trHeight w:val="55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345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 Предоставление субсидий субъектам малого</w:t>
                  </w:r>
                  <w:r w:rsidR="006E27C5">
                    <w:rPr>
                      <w:sz w:val="20"/>
                      <w:szCs w:val="20"/>
                    </w:rPr>
                    <w:t xml:space="preserve"> и среднего предпринимательства</w:t>
                  </w:r>
                  <w:r w:rsidRPr="008C20E8">
                    <w:rPr>
                      <w:sz w:val="20"/>
                      <w:szCs w:val="20"/>
                    </w:rPr>
                    <w:t xml:space="preserve"> на возмещение затрат, связанных с участием в выставочно-ярмарочных мероприятиях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8C20E8" w:rsidRPr="008C20E8" w:rsidTr="006E27C5">
              <w:trPr>
                <w:trHeight w:val="33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C20E8" w:rsidRPr="008C20E8" w:rsidTr="006E27C5">
              <w:trPr>
                <w:trHeight w:val="51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Проведение конкурса на лучшее новогоднее оформление объектов торговли и общественного питания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106,0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17,0</w:t>
                  </w:r>
                </w:p>
              </w:tc>
            </w:tr>
            <w:tr w:rsidR="008C20E8" w:rsidRPr="008C20E8" w:rsidTr="006E27C5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Проведение конкурса –</w:t>
                  </w:r>
                  <w:proofErr w:type="gramStart"/>
                  <w:r w:rsidRPr="008C20E8">
                    <w:rPr>
                      <w:sz w:val="20"/>
                      <w:szCs w:val="20"/>
                    </w:rPr>
                    <w:t>"Л</w:t>
                  </w:r>
                  <w:proofErr w:type="gramEnd"/>
                  <w:r w:rsidRPr="008C20E8">
                    <w:rPr>
                      <w:sz w:val="20"/>
                      <w:szCs w:val="20"/>
                    </w:rPr>
                    <w:t>учший предприниматель  года"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26,0</w:t>
                  </w:r>
                </w:p>
              </w:tc>
            </w:tr>
            <w:tr w:rsidR="008C20E8" w:rsidRPr="008C20E8" w:rsidTr="006E27C5">
              <w:trPr>
                <w:trHeight w:val="5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both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Приобретение оборудования для проведения городских </w:t>
                  </w:r>
                  <w:proofErr w:type="spellStart"/>
                  <w:r w:rsidRPr="008C20E8">
                    <w:rPr>
                      <w:sz w:val="20"/>
                      <w:szCs w:val="20"/>
                    </w:rPr>
                    <w:t>ярмарочно-выставочных</w:t>
                  </w:r>
                  <w:proofErr w:type="spellEnd"/>
                  <w:r w:rsidRPr="008C20E8">
                    <w:rPr>
                      <w:sz w:val="20"/>
                      <w:szCs w:val="20"/>
                    </w:rPr>
                    <w:t xml:space="preserve">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125,8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125,8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6E27C5">
              <w:trPr>
                <w:trHeight w:val="375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Предоставление грантов начинающим предпринимателям на создание собственного бизнеса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3 800,0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1 500,0</w:t>
                  </w:r>
                </w:p>
              </w:tc>
            </w:tr>
            <w:tr w:rsidR="008C20E8" w:rsidRPr="008C20E8" w:rsidTr="006E27C5">
              <w:trPr>
                <w:trHeight w:val="48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2 400,0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1 200,0</w:t>
                  </w:r>
                </w:p>
              </w:tc>
            </w:tr>
            <w:tr w:rsidR="008C20E8" w:rsidRPr="008C20E8" w:rsidTr="006E27C5">
              <w:trPr>
                <w:trHeight w:val="27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  <w:p w:rsidR="003E5DCD" w:rsidRPr="008C20E8" w:rsidRDefault="003E5DCD" w:rsidP="008C20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C20E8" w:rsidRPr="008C20E8" w:rsidTr="006E27C5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4 506,8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907,0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1 693,0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1 693,0</w:t>
                  </w:r>
                </w:p>
              </w:tc>
            </w:tr>
            <w:tr w:rsidR="008C20E8" w:rsidRPr="008C20E8" w:rsidTr="006E27C5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2 640,0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1 320,0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1 320,0</w:t>
                  </w:r>
                </w:p>
              </w:tc>
            </w:tr>
            <w:tr w:rsidR="008C20E8" w:rsidRPr="008C20E8" w:rsidTr="006E27C5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  <w:p w:rsidR="003E5DCD" w:rsidRPr="008C20E8" w:rsidRDefault="003E5DCD" w:rsidP="008C20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1 866,8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907,0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373,0</w:t>
                  </w:r>
                </w:p>
              </w:tc>
            </w:tr>
            <w:tr w:rsidR="008C20E8" w:rsidRPr="008C20E8" w:rsidTr="00E703DF">
              <w:trPr>
                <w:trHeight w:val="285"/>
              </w:trPr>
              <w:tc>
                <w:tcPr>
                  <w:tcW w:w="96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lastRenderedPageBreak/>
                    <w:t>6. Развитие торговли</w:t>
                  </w:r>
                </w:p>
              </w:tc>
            </w:tr>
            <w:tr w:rsidR="008C20E8" w:rsidRPr="008C20E8" w:rsidTr="006E27C5">
              <w:trPr>
                <w:trHeight w:val="315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Организация мероприятий по обучению специалистов в сфере потребительского рынка с привлечением специалистов учебных заведений (за счет субсидии из окружного бюджета </w:t>
                  </w:r>
                  <w:r w:rsidR="003E5DCD">
                    <w:rPr>
                      <w:sz w:val="20"/>
                      <w:szCs w:val="20"/>
                    </w:rPr>
                    <w:t xml:space="preserve">                </w:t>
                  </w:r>
                  <w:r w:rsidRPr="008C20E8">
                    <w:rPr>
                      <w:sz w:val="20"/>
                      <w:szCs w:val="20"/>
                    </w:rPr>
                    <w:t>99 %)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353,5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353,5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51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345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55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Организация и проведение ярмарочных мероприятий (за счет субсидии из окружного бюджета 100 %)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197,0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197,0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48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330"/>
              </w:trPr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33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Организация праздничных ярмарок и ярмарок выходного дня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33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Организация сезонной торговли и летних кафе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550,5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550,5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 xml:space="preserve"> окружной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E703DF">
              <w:trPr>
                <w:trHeight w:val="285"/>
              </w:trPr>
              <w:tc>
                <w:tcPr>
                  <w:tcW w:w="96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7. Поддержка управляющих организаций и товариществ собственников жилья</w:t>
                  </w:r>
                </w:p>
              </w:tc>
            </w:tr>
            <w:tr w:rsidR="008C20E8" w:rsidRPr="008C20E8" w:rsidTr="003E5DCD">
              <w:trPr>
                <w:trHeight w:val="5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      </w:r>
                </w:p>
                <w:p w:rsidR="003E5DCD" w:rsidRPr="008C20E8" w:rsidRDefault="003E5DCD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765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Предоставление субсидии управляющим организациям и товариществам собственников жилья на возмещение части затрат на приобретение материальных запасов</w:t>
                  </w:r>
                </w:p>
                <w:p w:rsidR="003E5DCD" w:rsidRPr="008C20E8" w:rsidRDefault="003E5DCD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900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Default="008C20E8" w:rsidP="008C20E8">
                  <w:pPr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      </w:r>
                </w:p>
                <w:p w:rsidR="003E5DCD" w:rsidRPr="008C20E8" w:rsidRDefault="003E5DCD" w:rsidP="008C20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85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85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28 242,2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4 762,7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5 204,5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9 137,5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9 137,5</w:t>
                  </w:r>
                </w:p>
              </w:tc>
            </w:tr>
            <w:tr w:rsidR="008C20E8" w:rsidRPr="008C20E8" w:rsidTr="003E5DCD">
              <w:trPr>
                <w:trHeight w:val="24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 в т.ч.:  за счет средств областного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C20E8" w:rsidRPr="008C20E8" w:rsidTr="003E5DCD">
              <w:trPr>
                <w:trHeight w:val="27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  за счет средств окружного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14 845,0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7 150,0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7 150,0</w:t>
                  </w:r>
                </w:p>
              </w:tc>
            </w:tr>
            <w:tr w:rsidR="008C20E8" w:rsidRPr="008C20E8" w:rsidTr="003E5DCD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20E8" w:rsidRPr="008C20E8" w:rsidRDefault="008C20E8" w:rsidP="008C20E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C20E8">
                    <w:rPr>
                      <w:b/>
                      <w:bCs/>
                      <w:sz w:val="20"/>
                      <w:szCs w:val="20"/>
                    </w:rPr>
                    <w:t xml:space="preserve"> за счет средств городского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13 247,2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4 067,7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5 204,5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1 987,5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20E8" w:rsidRPr="008C20E8" w:rsidRDefault="008C20E8" w:rsidP="008C20E8">
                  <w:pPr>
                    <w:jc w:val="center"/>
                    <w:rPr>
                      <w:sz w:val="20"/>
                      <w:szCs w:val="20"/>
                    </w:rPr>
                  </w:pPr>
                  <w:r w:rsidRPr="008C20E8">
                    <w:rPr>
                      <w:sz w:val="20"/>
                      <w:szCs w:val="20"/>
                    </w:rPr>
                    <w:t>1 987,5</w:t>
                  </w:r>
                </w:p>
              </w:tc>
            </w:tr>
          </w:tbl>
          <w:p w:rsidR="008C20E8" w:rsidRPr="008C20E8" w:rsidRDefault="008C20E8" w:rsidP="008C20E8">
            <w:pPr>
              <w:jc w:val="center"/>
            </w:pPr>
          </w:p>
        </w:tc>
      </w:tr>
    </w:tbl>
    <w:p w:rsidR="008C20E8" w:rsidRPr="008C20E8" w:rsidRDefault="003E5DCD" w:rsidP="008C20E8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p w:rsidR="003E5DCD" w:rsidRDefault="003E5DCD" w:rsidP="003E5D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20E8" w:rsidRDefault="003E5DCD" w:rsidP="003E5D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</w:t>
      </w:r>
      <w:r>
        <w:rPr>
          <w:sz w:val="26"/>
          <w:szCs w:val="26"/>
        </w:rPr>
        <w:tab/>
      </w:r>
      <w:r w:rsidR="008C20E8" w:rsidRPr="008C20E8">
        <w:rPr>
          <w:sz w:val="26"/>
          <w:szCs w:val="26"/>
        </w:rPr>
        <w:t>В Приложении 3 к Программе табличную часть дополнить строкой четыре следующего содержания:</w:t>
      </w:r>
    </w:p>
    <w:p w:rsidR="002256C4" w:rsidRPr="008C20E8" w:rsidRDefault="002256C4" w:rsidP="003E5D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559"/>
        <w:gridCol w:w="1276"/>
        <w:gridCol w:w="1134"/>
        <w:gridCol w:w="992"/>
        <w:gridCol w:w="851"/>
        <w:gridCol w:w="850"/>
      </w:tblGrid>
      <w:tr w:rsidR="008C20E8" w:rsidRPr="008C20E8" w:rsidTr="003E5D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4. К</w:t>
            </w:r>
            <w:r w:rsidRPr="008C20E8">
              <w:rPr>
                <w:iCs/>
                <w:sz w:val="20"/>
                <w:szCs w:val="20"/>
              </w:rPr>
              <w:t>оличество технических паспортов на многоквартирные дома, изготовленных за счет предоставленной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E8" w:rsidRPr="008C20E8" w:rsidRDefault="008C20E8" w:rsidP="008C20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20E8">
              <w:rPr>
                <w:sz w:val="20"/>
                <w:szCs w:val="20"/>
              </w:rPr>
              <w:t>-</w:t>
            </w:r>
          </w:p>
        </w:tc>
      </w:tr>
    </w:tbl>
    <w:p w:rsidR="008C20E8" w:rsidRPr="008C20E8" w:rsidRDefault="002256C4" w:rsidP="002256C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8C20E8" w:rsidRPr="008C20E8" w:rsidRDefault="003E5DCD" w:rsidP="003E5D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8C20E8" w:rsidRPr="008C20E8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8C20E8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4D62D0" w:rsidRDefault="004D62D0" w:rsidP="00DC4BC8"/>
    <w:sectPr w:rsidR="004D62D0" w:rsidSect="00FB0692">
      <w:headerReference w:type="default" r:id="rId8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E8" w:rsidRDefault="008C20E8" w:rsidP="00693317">
      <w:r>
        <w:separator/>
      </w:r>
    </w:p>
  </w:endnote>
  <w:endnote w:type="continuationSeparator" w:id="0">
    <w:p w:rsidR="008C20E8" w:rsidRDefault="008C20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E8" w:rsidRDefault="008C20E8" w:rsidP="00693317">
      <w:r>
        <w:separator/>
      </w:r>
    </w:p>
  </w:footnote>
  <w:footnote w:type="continuationSeparator" w:id="0">
    <w:p w:rsidR="008C20E8" w:rsidRDefault="008C20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8C20E8" w:rsidRDefault="00CA3919">
        <w:pPr>
          <w:pStyle w:val="a7"/>
          <w:jc w:val="center"/>
        </w:pPr>
        <w:fldSimple w:instr=" PAGE   \* MERGEFORMAT ">
          <w:r w:rsidR="00A729F4">
            <w:rPr>
              <w:noProof/>
            </w:rPr>
            <w:t>4</w:t>
          </w:r>
        </w:fldSimple>
      </w:p>
    </w:sdtContent>
  </w:sdt>
  <w:p w:rsidR="008C20E8" w:rsidRDefault="008C20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5A0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D3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303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13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6C4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DC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27C5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22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0E8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9F4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1E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3919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3DF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95C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692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3">
    <w:name w:val="page number"/>
    <w:basedOn w:val="a0"/>
    <w:rsid w:val="008C20E8"/>
  </w:style>
  <w:style w:type="paragraph" w:customStyle="1" w:styleId="af4">
    <w:name w:val="Тендерные данные"/>
    <w:basedOn w:val="a"/>
    <w:rsid w:val="008C20E8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ConsPlusTitle">
    <w:name w:val="ConsPlusTitle"/>
    <w:rsid w:val="008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C2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8C20E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8C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0813-4F48-4F1F-8EE3-DFADF26F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2015-07-10T13:57:00Z</cp:lastPrinted>
  <dcterms:created xsi:type="dcterms:W3CDTF">2015-07-10T14:09:00Z</dcterms:created>
  <dcterms:modified xsi:type="dcterms:W3CDTF">2015-07-15T07:22:00Z</dcterms:modified>
</cp:coreProperties>
</file>