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B2E40" w:rsidP="00015DC9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744EF6">
            <w:pPr>
              <w:jc w:val="center"/>
            </w:pPr>
            <w:r>
              <w:t>1</w:t>
            </w:r>
            <w:r w:rsidR="005369CD">
              <w:t>1</w:t>
            </w:r>
            <w:r w:rsidR="00B429AF">
              <w:t>9</w:t>
            </w:r>
            <w:r w:rsidR="00FE4DCE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E4DCE" w:rsidRPr="00FE4DCE" w:rsidRDefault="00FE4DCE" w:rsidP="00FE4DCE">
      <w:pPr>
        <w:ind w:right="4251"/>
        <w:jc w:val="both"/>
        <w:rPr>
          <w:bCs/>
          <w:sz w:val="26"/>
          <w:szCs w:val="26"/>
        </w:rPr>
      </w:pPr>
      <w:r w:rsidRPr="00FE4DCE">
        <w:rPr>
          <w:rStyle w:val="aff"/>
          <w:b w:val="0"/>
          <w:iCs/>
          <w:sz w:val="26"/>
          <w:szCs w:val="26"/>
        </w:rPr>
        <w:t>Об утверждении Положения о графиках аварийного ограничения</w:t>
      </w:r>
      <w:r>
        <w:rPr>
          <w:rStyle w:val="aff"/>
          <w:b w:val="0"/>
          <w:iCs/>
          <w:sz w:val="26"/>
          <w:szCs w:val="26"/>
        </w:rPr>
        <w:t xml:space="preserve"> </w:t>
      </w:r>
      <w:r w:rsidRPr="00FE4DCE">
        <w:rPr>
          <w:rStyle w:val="aff"/>
          <w:b w:val="0"/>
          <w:iCs/>
          <w:sz w:val="26"/>
          <w:szCs w:val="26"/>
        </w:rPr>
        <w:t>и отключения потребителей тепловой</w:t>
      </w:r>
      <w:r>
        <w:rPr>
          <w:rStyle w:val="aff"/>
          <w:b w:val="0"/>
          <w:iCs/>
          <w:sz w:val="26"/>
          <w:szCs w:val="26"/>
        </w:rPr>
        <w:t xml:space="preserve"> </w:t>
      </w:r>
      <w:r w:rsidRPr="00FE4DCE">
        <w:rPr>
          <w:rStyle w:val="aff"/>
          <w:b w:val="0"/>
          <w:iCs/>
          <w:sz w:val="26"/>
          <w:szCs w:val="26"/>
        </w:rPr>
        <w:t xml:space="preserve">энергии </w:t>
      </w:r>
      <w:r w:rsidR="00AD7175">
        <w:rPr>
          <w:rStyle w:val="aff"/>
          <w:b w:val="0"/>
          <w:iCs/>
          <w:sz w:val="26"/>
          <w:szCs w:val="26"/>
        </w:rPr>
        <w:t xml:space="preserve">                       </w:t>
      </w:r>
      <w:r w:rsidRPr="00FE4DCE">
        <w:rPr>
          <w:iCs/>
          <w:sz w:val="26"/>
          <w:szCs w:val="26"/>
        </w:rPr>
        <w:t xml:space="preserve">на территории МО </w:t>
      </w:r>
      <w:r w:rsidRPr="00FE4DCE">
        <w:rPr>
          <w:sz w:val="26"/>
          <w:szCs w:val="26"/>
        </w:rPr>
        <w:t>"</w:t>
      </w:r>
      <w:r w:rsidRPr="00FE4DCE">
        <w:rPr>
          <w:iCs/>
          <w:sz w:val="26"/>
          <w:szCs w:val="26"/>
        </w:rPr>
        <w:t>Городской</w:t>
      </w:r>
      <w:r>
        <w:rPr>
          <w:iCs/>
          <w:sz w:val="26"/>
          <w:szCs w:val="26"/>
        </w:rPr>
        <w:t xml:space="preserve"> </w:t>
      </w:r>
      <w:r w:rsidRPr="00FE4DCE">
        <w:rPr>
          <w:iCs/>
          <w:sz w:val="26"/>
          <w:szCs w:val="26"/>
        </w:rPr>
        <w:t xml:space="preserve">округ </w:t>
      </w:r>
      <w:r w:rsidRPr="00FE4DCE">
        <w:rPr>
          <w:sz w:val="26"/>
          <w:szCs w:val="26"/>
        </w:rPr>
        <w:t>"</w:t>
      </w:r>
      <w:r w:rsidRPr="00FE4DCE">
        <w:rPr>
          <w:iCs/>
          <w:sz w:val="26"/>
          <w:szCs w:val="26"/>
        </w:rPr>
        <w:t>Город Нарьян-Мар</w:t>
      </w:r>
      <w:r w:rsidRPr="00FE4DCE">
        <w:rPr>
          <w:sz w:val="26"/>
          <w:szCs w:val="26"/>
        </w:rPr>
        <w:t>"</w:t>
      </w:r>
    </w:p>
    <w:p w:rsidR="00FE4DCE" w:rsidRDefault="00FE4DCE" w:rsidP="00FE4DCE">
      <w:pPr>
        <w:ind w:right="4251"/>
        <w:jc w:val="both"/>
        <w:rPr>
          <w:b/>
          <w:bCs/>
          <w:sz w:val="26"/>
          <w:szCs w:val="26"/>
        </w:rPr>
      </w:pPr>
    </w:p>
    <w:p w:rsidR="00FE4DCE" w:rsidRDefault="00FE4DCE" w:rsidP="00FE4DCE">
      <w:pPr>
        <w:ind w:right="4251"/>
        <w:jc w:val="both"/>
        <w:rPr>
          <w:b/>
          <w:bCs/>
          <w:sz w:val="26"/>
          <w:szCs w:val="26"/>
        </w:rPr>
      </w:pPr>
    </w:p>
    <w:p w:rsidR="00FE4DCE" w:rsidRPr="00890C6F" w:rsidRDefault="00FE4DCE" w:rsidP="00FE4DCE">
      <w:pPr>
        <w:ind w:right="4251"/>
        <w:jc w:val="both"/>
        <w:rPr>
          <w:b/>
          <w:bCs/>
          <w:sz w:val="26"/>
          <w:szCs w:val="26"/>
        </w:rPr>
      </w:pPr>
    </w:p>
    <w:p w:rsidR="00FE4DCE" w:rsidRPr="00D36998" w:rsidRDefault="00FE4DCE" w:rsidP="00FE4DCE">
      <w:pPr>
        <w:ind w:firstLine="709"/>
        <w:jc w:val="both"/>
        <w:rPr>
          <w:sz w:val="26"/>
          <w:szCs w:val="26"/>
        </w:rPr>
      </w:pPr>
      <w:r w:rsidRPr="00D36998">
        <w:rPr>
          <w:sz w:val="26"/>
          <w:szCs w:val="26"/>
        </w:rPr>
        <w:t xml:space="preserve">В целях своевременного и организованного введения аварийных режимов при недостатке тепловой мощности на котельных, локализации аварийных ситуаций </w:t>
      </w:r>
      <w:r w:rsidR="00AD7175">
        <w:rPr>
          <w:sz w:val="26"/>
          <w:szCs w:val="26"/>
        </w:rPr>
        <w:t xml:space="preserve">и предотвращения их развития и </w:t>
      </w:r>
      <w:r w:rsidRPr="00D36998">
        <w:rPr>
          <w:sz w:val="26"/>
          <w:szCs w:val="26"/>
        </w:rPr>
        <w:t>в соответствии с Федерал</w:t>
      </w:r>
      <w:r w:rsidR="00AD7175">
        <w:rPr>
          <w:sz w:val="26"/>
          <w:szCs w:val="26"/>
        </w:rPr>
        <w:t>ьным законом от 27.07.2010</w:t>
      </w:r>
      <w:r w:rsidRPr="00D36998">
        <w:rPr>
          <w:sz w:val="26"/>
          <w:szCs w:val="26"/>
        </w:rPr>
        <w:t xml:space="preserve"> №</w:t>
      </w:r>
      <w:r w:rsidR="000F7AB4">
        <w:rPr>
          <w:sz w:val="26"/>
          <w:szCs w:val="26"/>
        </w:rPr>
        <w:t xml:space="preserve"> </w:t>
      </w:r>
      <w:r w:rsidRPr="00D36998">
        <w:rPr>
          <w:sz w:val="26"/>
          <w:szCs w:val="26"/>
        </w:rPr>
        <w:t>190-ФЗ "О теплоснабжении", приказом Министерства энергетики Росс</w:t>
      </w:r>
      <w:r w:rsidR="00AD7175">
        <w:rPr>
          <w:sz w:val="26"/>
          <w:szCs w:val="26"/>
        </w:rPr>
        <w:t>ийской Федерации от 12.03.2013</w:t>
      </w:r>
      <w:r w:rsidRPr="00D36998">
        <w:rPr>
          <w:sz w:val="26"/>
          <w:szCs w:val="26"/>
        </w:rPr>
        <w:t xml:space="preserve"> №</w:t>
      </w:r>
      <w:r w:rsidR="00AD7175">
        <w:rPr>
          <w:sz w:val="26"/>
          <w:szCs w:val="26"/>
        </w:rPr>
        <w:t xml:space="preserve"> </w:t>
      </w:r>
      <w:r w:rsidRPr="00D36998">
        <w:rPr>
          <w:sz w:val="26"/>
          <w:szCs w:val="26"/>
        </w:rPr>
        <w:t>103 "Об утверждении Правил оценки гото</w:t>
      </w:r>
      <w:r w:rsidR="00AD7175">
        <w:rPr>
          <w:sz w:val="26"/>
          <w:szCs w:val="26"/>
        </w:rPr>
        <w:t>вности к отопительному периоду"</w:t>
      </w:r>
      <w:r w:rsidRPr="00D36998">
        <w:rPr>
          <w:sz w:val="26"/>
          <w:szCs w:val="26"/>
        </w:rPr>
        <w:t xml:space="preserve"> Администрация МО "Гор</w:t>
      </w:r>
      <w:r w:rsidR="00AD7175">
        <w:rPr>
          <w:sz w:val="26"/>
          <w:szCs w:val="26"/>
        </w:rPr>
        <w:t>одской округ "Город Нарьян-Мар"</w:t>
      </w:r>
    </w:p>
    <w:p w:rsidR="00FE4DCE" w:rsidRPr="00D36998" w:rsidRDefault="00FE4DCE" w:rsidP="00FE4DCE">
      <w:pPr>
        <w:jc w:val="center"/>
        <w:rPr>
          <w:b/>
          <w:bCs/>
          <w:sz w:val="26"/>
          <w:szCs w:val="26"/>
        </w:rPr>
      </w:pPr>
    </w:p>
    <w:p w:rsidR="00FE4DCE" w:rsidRPr="00FE4DCE" w:rsidRDefault="00FE4DCE" w:rsidP="00FE4DCE">
      <w:pPr>
        <w:jc w:val="center"/>
        <w:rPr>
          <w:b/>
          <w:sz w:val="26"/>
          <w:szCs w:val="26"/>
        </w:rPr>
      </w:pPr>
      <w:proofErr w:type="gramStart"/>
      <w:r w:rsidRPr="00FE4DCE">
        <w:rPr>
          <w:b/>
          <w:sz w:val="26"/>
          <w:szCs w:val="26"/>
        </w:rPr>
        <w:t>П</w:t>
      </w:r>
      <w:proofErr w:type="gramEnd"/>
      <w:r w:rsidRPr="00FE4DCE">
        <w:rPr>
          <w:b/>
          <w:sz w:val="26"/>
          <w:szCs w:val="26"/>
        </w:rPr>
        <w:t xml:space="preserve"> О С Т А Н О В Л Я Е Т:</w:t>
      </w:r>
    </w:p>
    <w:p w:rsidR="00FE4DCE" w:rsidRDefault="00FE4DCE" w:rsidP="00FE4DCE">
      <w:pPr>
        <w:jc w:val="center"/>
      </w:pPr>
    </w:p>
    <w:p w:rsidR="00FE4DCE" w:rsidRPr="00FE4DCE" w:rsidRDefault="00FE4DCE" w:rsidP="000F7AB4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E4DCE">
        <w:rPr>
          <w:sz w:val="26"/>
          <w:szCs w:val="26"/>
        </w:rPr>
        <w:t>Утвердить Положение о графиках аварийного ограничения</w:t>
      </w:r>
      <w:r w:rsidRPr="00FE4DCE">
        <w:rPr>
          <w:rStyle w:val="aff"/>
          <w:iCs/>
          <w:sz w:val="26"/>
          <w:szCs w:val="26"/>
        </w:rPr>
        <w:t xml:space="preserve"> </w:t>
      </w:r>
      <w:r w:rsidRPr="00FE4DCE">
        <w:rPr>
          <w:rStyle w:val="aff"/>
          <w:b w:val="0"/>
          <w:iCs/>
          <w:sz w:val="26"/>
          <w:szCs w:val="26"/>
        </w:rPr>
        <w:t>и отключения</w:t>
      </w:r>
      <w:r w:rsidRPr="00FE4DCE">
        <w:rPr>
          <w:b/>
          <w:sz w:val="26"/>
          <w:szCs w:val="26"/>
        </w:rPr>
        <w:t xml:space="preserve"> </w:t>
      </w:r>
      <w:r w:rsidRPr="00FE4DCE">
        <w:rPr>
          <w:sz w:val="26"/>
          <w:szCs w:val="26"/>
        </w:rPr>
        <w:t>потребителей тепловой энергии на территории МО "Гор</w:t>
      </w:r>
      <w:r>
        <w:rPr>
          <w:sz w:val="26"/>
          <w:szCs w:val="26"/>
        </w:rPr>
        <w:t>одской округ "Город Нарьян-Мар"</w:t>
      </w:r>
      <w:r w:rsidRPr="00FE4DCE">
        <w:rPr>
          <w:sz w:val="26"/>
          <w:szCs w:val="26"/>
        </w:rPr>
        <w:t xml:space="preserve"> </w:t>
      </w:r>
      <w:r>
        <w:rPr>
          <w:sz w:val="26"/>
        </w:rPr>
        <w:t>(Приложение</w:t>
      </w:r>
      <w:r w:rsidRPr="00FE4DCE">
        <w:rPr>
          <w:sz w:val="26"/>
        </w:rPr>
        <w:t>)</w:t>
      </w:r>
      <w:r>
        <w:rPr>
          <w:sz w:val="26"/>
        </w:rPr>
        <w:t>.</w:t>
      </w:r>
    </w:p>
    <w:p w:rsidR="00FE4DCE" w:rsidRPr="00FE4DCE" w:rsidRDefault="00FE4DCE" w:rsidP="000F7AB4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E4DCE">
        <w:rPr>
          <w:sz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FE4DCE" w:rsidRPr="00FE4DCE" w:rsidRDefault="00FE4DCE" w:rsidP="000F7AB4">
      <w:pPr>
        <w:pStyle w:val="a5"/>
        <w:tabs>
          <w:tab w:val="left" w:pos="1134"/>
        </w:tabs>
        <w:ind w:firstLine="709"/>
      </w:pPr>
    </w:p>
    <w:p w:rsidR="00385307" w:rsidRPr="00FE4DCE" w:rsidRDefault="00385307" w:rsidP="00FE4DCE">
      <w:pPr>
        <w:pStyle w:val="a3"/>
        <w:tabs>
          <w:tab w:val="left" w:pos="1134"/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A58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A58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AD7175" w:rsidRDefault="00AD7175" w:rsidP="00385307"/>
    <w:p w:rsidR="00AD7175" w:rsidRDefault="00AD7175" w:rsidP="00385307"/>
    <w:p w:rsidR="00AD7175" w:rsidRDefault="00AD7175" w:rsidP="00385307"/>
    <w:p w:rsidR="00AD7175" w:rsidRDefault="00AD7175" w:rsidP="00385307"/>
    <w:p w:rsidR="00AD7175" w:rsidRDefault="00AD7175" w:rsidP="00385307"/>
    <w:p w:rsidR="00AD7175" w:rsidRDefault="00AD7175" w:rsidP="00385307"/>
    <w:p w:rsidR="00AD7175" w:rsidRDefault="00AD7175" w:rsidP="00385307"/>
    <w:p w:rsidR="00AD7175" w:rsidRDefault="00AD7175" w:rsidP="00385307"/>
    <w:p w:rsidR="00B77A7A" w:rsidRDefault="00B77A7A" w:rsidP="00385307"/>
    <w:p w:rsidR="00CE19AB" w:rsidRDefault="00CE19AB" w:rsidP="00385307">
      <w:pPr>
        <w:sectPr w:rsidR="00CE19AB" w:rsidSect="009B36BC">
          <w:headerReference w:type="default" r:id="rId15"/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5B310C" w:rsidRDefault="005B310C" w:rsidP="00385307">
      <w:pPr>
        <w:sectPr w:rsidR="005B310C" w:rsidSect="00CE19AB">
          <w:pgSz w:w="11906" w:h="16838" w:code="9"/>
          <w:pgMar w:top="1134" w:right="851" w:bottom="992" w:left="1701" w:header="720" w:footer="720" w:gutter="0"/>
          <w:pgNumType w:start="1"/>
          <w:cols w:space="720"/>
          <w:titlePg/>
          <w:docGrid w:linePitch="326"/>
        </w:sectPr>
      </w:pPr>
    </w:p>
    <w:p w:rsidR="00AD7175" w:rsidRDefault="00AD7175" w:rsidP="00385307">
      <w:pPr>
        <w:sectPr w:rsidR="00AD7175" w:rsidSect="00385307"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AD7175" w:rsidRDefault="00AD7175" w:rsidP="00AD7175">
      <w:pPr>
        <w:shd w:val="clear" w:color="auto" w:fill="FFFFFF"/>
        <w:jc w:val="right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lastRenderedPageBreak/>
        <w:t>Приложение</w:t>
      </w:r>
    </w:p>
    <w:p w:rsidR="00AD7175" w:rsidRDefault="00AD7175" w:rsidP="00AD7175">
      <w:pPr>
        <w:shd w:val="clear" w:color="auto" w:fill="FFFFFF"/>
        <w:jc w:val="right"/>
        <w:rPr>
          <w:bCs/>
          <w:spacing w:val="-2"/>
          <w:sz w:val="26"/>
          <w:szCs w:val="26"/>
        </w:rPr>
      </w:pPr>
    </w:p>
    <w:p w:rsidR="00AD7175" w:rsidRDefault="00AD7175" w:rsidP="00AD7175">
      <w:pPr>
        <w:shd w:val="clear" w:color="auto" w:fill="FFFFFF"/>
        <w:jc w:val="right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УТВЕРЖДЕНО</w:t>
      </w:r>
    </w:p>
    <w:p w:rsidR="00AD7175" w:rsidRDefault="00AD7175" w:rsidP="00AD7175">
      <w:pPr>
        <w:shd w:val="clear" w:color="auto" w:fill="FFFFFF"/>
        <w:jc w:val="right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постановлением Администрации МО</w:t>
      </w:r>
    </w:p>
    <w:p w:rsidR="00AD7175" w:rsidRDefault="00AD7175" w:rsidP="00AD7175">
      <w:pPr>
        <w:shd w:val="clear" w:color="auto" w:fill="FFFFFF"/>
        <w:jc w:val="right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"Городской округ "Город Нарьян-Мар"</w:t>
      </w:r>
    </w:p>
    <w:p w:rsidR="00AD7175" w:rsidRDefault="00AD7175" w:rsidP="00AD7175">
      <w:pPr>
        <w:shd w:val="clear" w:color="auto" w:fill="FFFFFF"/>
        <w:jc w:val="right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от 21.10.2015 № 1197</w:t>
      </w:r>
    </w:p>
    <w:p w:rsidR="00AD7175" w:rsidRDefault="00AD7175" w:rsidP="00AD7175">
      <w:pPr>
        <w:shd w:val="clear" w:color="auto" w:fill="FFFFFF"/>
        <w:jc w:val="right"/>
        <w:rPr>
          <w:bCs/>
          <w:spacing w:val="-2"/>
          <w:sz w:val="26"/>
          <w:szCs w:val="26"/>
        </w:rPr>
      </w:pPr>
    </w:p>
    <w:p w:rsidR="00104A82" w:rsidRDefault="00104A82" w:rsidP="00AD7175">
      <w:pPr>
        <w:shd w:val="clear" w:color="auto" w:fill="FFFFFF"/>
        <w:spacing w:before="65" w:line="281" w:lineRule="exact"/>
        <w:ind w:left="29"/>
        <w:jc w:val="center"/>
        <w:rPr>
          <w:bCs/>
          <w:spacing w:val="-2"/>
          <w:sz w:val="26"/>
          <w:szCs w:val="26"/>
        </w:rPr>
      </w:pPr>
    </w:p>
    <w:p w:rsidR="00AD7175" w:rsidRPr="00AD7175" w:rsidRDefault="00AD7175" w:rsidP="00AD7175">
      <w:pPr>
        <w:shd w:val="clear" w:color="auto" w:fill="FFFFFF"/>
        <w:spacing w:before="65" w:line="281" w:lineRule="exact"/>
        <w:ind w:left="29"/>
        <w:jc w:val="center"/>
        <w:rPr>
          <w:sz w:val="26"/>
          <w:szCs w:val="26"/>
        </w:rPr>
      </w:pPr>
      <w:r w:rsidRPr="00AD7175">
        <w:rPr>
          <w:bCs/>
          <w:spacing w:val="-2"/>
          <w:sz w:val="26"/>
          <w:szCs w:val="26"/>
        </w:rPr>
        <w:t>ПОЛОЖЕНИЕ</w:t>
      </w:r>
    </w:p>
    <w:p w:rsidR="00AD7175" w:rsidRPr="00AD7175" w:rsidRDefault="00AD7175" w:rsidP="00AD7175">
      <w:pPr>
        <w:jc w:val="center"/>
        <w:rPr>
          <w:bCs/>
          <w:spacing w:val="-1"/>
          <w:sz w:val="26"/>
          <w:szCs w:val="26"/>
        </w:rPr>
      </w:pPr>
      <w:r w:rsidRPr="00AD7175">
        <w:rPr>
          <w:bCs/>
          <w:sz w:val="26"/>
          <w:szCs w:val="26"/>
        </w:rPr>
        <w:t xml:space="preserve">о графиках ограничения и аварийного отключения </w:t>
      </w:r>
      <w:r w:rsidRPr="00AD7175">
        <w:rPr>
          <w:bCs/>
          <w:spacing w:val="-1"/>
          <w:sz w:val="26"/>
          <w:szCs w:val="26"/>
        </w:rPr>
        <w:t xml:space="preserve">потребителей </w:t>
      </w:r>
    </w:p>
    <w:p w:rsidR="00AD7175" w:rsidRPr="00AD7175" w:rsidRDefault="00AD7175" w:rsidP="00AD7175">
      <w:pPr>
        <w:jc w:val="center"/>
        <w:rPr>
          <w:bCs/>
          <w:sz w:val="26"/>
          <w:szCs w:val="26"/>
        </w:rPr>
      </w:pPr>
      <w:r w:rsidRPr="00AD7175">
        <w:rPr>
          <w:bCs/>
          <w:spacing w:val="-1"/>
          <w:sz w:val="26"/>
          <w:szCs w:val="26"/>
        </w:rPr>
        <w:t xml:space="preserve">тепловой энергии </w:t>
      </w:r>
      <w:r w:rsidRPr="00AD7175">
        <w:rPr>
          <w:iCs/>
          <w:sz w:val="26"/>
          <w:szCs w:val="26"/>
        </w:rPr>
        <w:t xml:space="preserve">на территории МО </w:t>
      </w:r>
      <w:r w:rsidRPr="00AD7175">
        <w:rPr>
          <w:sz w:val="26"/>
          <w:szCs w:val="26"/>
        </w:rPr>
        <w:t>"</w:t>
      </w:r>
      <w:r w:rsidRPr="00AD7175">
        <w:rPr>
          <w:iCs/>
          <w:sz w:val="26"/>
          <w:szCs w:val="26"/>
        </w:rPr>
        <w:t>Городской</w:t>
      </w:r>
      <w:r w:rsidR="00CF42C8">
        <w:rPr>
          <w:iCs/>
          <w:sz w:val="26"/>
          <w:szCs w:val="26"/>
        </w:rPr>
        <w:t xml:space="preserve"> </w:t>
      </w:r>
      <w:r w:rsidRPr="00AD7175">
        <w:rPr>
          <w:iCs/>
          <w:sz w:val="26"/>
          <w:szCs w:val="26"/>
        </w:rPr>
        <w:t xml:space="preserve">округ </w:t>
      </w:r>
      <w:r w:rsidRPr="00AD7175">
        <w:rPr>
          <w:sz w:val="26"/>
          <w:szCs w:val="26"/>
        </w:rPr>
        <w:t>"</w:t>
      </w:r>
      <w:r w:rsidRPr="00AD7175">
        <w:rPr>
          <w:iCs/>
          <w:sz w:val="26"/>
          <w:szCs w:val="26"/>
        </w:rPr>
        <w:t>Город Нарьян-Мар</w:t>
      </w:r>
      <w:r w:rsidRPr="00AD7175">
        <w:rPr>
          <w:sz w:val="26"/>
          <w:szCs w:val="26"/>
        </w:rPr>
        <w:t>"</w:t>
      </w:r>
    </w:p>
    <w:p w:rsidR="00AD7175" w:rsidRPr="00CF42C8" w:rsidRDefault="00AD7175" w:rsidP="00CF42C8">
      <w:pPr>
        <w:pStyle w:val="ad"/>
        <w:numPr>
          <w:ilvl w:val="0"/>
          <w:numId w:val="12"/>
        </w:numPr>
        <w:shd w:val="clear" w:color="auto" w:fill="FFFFFF"/>
        <w:spacing w:before="274"/>
        <w:jc w:val="center"/>
        <w:rPr>
          <w:spacing w:val="-2"/>
          <w:sz w:val="26"/>
          <w:szCs w:val="26"/>
        </w:rPr>
      </w:pPr>
      <w:r w:rsidRPr="00CF42C8">
        <w:rPr>
          <w:spacing w:val="-2"/>
          <w:sz w:val="26"/>
          <w:szCs w:val="26"/>
        </w:rPr>
        <w:t>Общие положения.</w:t>
      </w:r>
    </w:p>
    <w:p w:rsidR="00CF42C8" w:rsidRPr="00CF42C8" w:rsidRDefault="00CF42C8" w:rsidP="00CF42C8">
      <w:pPr>
        <w:pStyle w:val="ad"/>
        <w:shd w:val="clear" w:color="auto" w:fill="FFFFFF"/>
        <w:spacing w:before="274"/>
        <w:ind w:left="407"/>
        <w:rPr>
          <w:sz w:val="26"/>
          <w:szCs w:val="26"/>
        </w:rPr>
      </w:pPr>
    </w:p>
    <w:p w:rsidR="00AD7175" w:rsidRPr="00FC3297" w:rsidRDefault="00AD7175" w:rsidP="00CF42C8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</w:rPr>
      </w:pPr>
      <w:r w:rsidRPr="00FC3297">
        <w:rPr>
          <w:sz w:val="26"/>
          <w:szCs w:val="26"/>
        </w:rPr>
        <w:t xml:space="preserve">Графики </w:t>
      </w:r>
      <w:r w:rsidRPr="00B01B07">
        <w:rPr>
          <w:sz w:val="26"/>
          <w:szCs w:val="26"/>
        </w:rPr>
        <w:t>ограничений и аварийных отключений</w:t>
      </w:r>
      <w:r w:rsidRPr="00FC3297">
        <w:rPr>
          <w:sz w:val="26"/>
          <w:szCs w:val="26"/>
        </w:rPr>
        <w:t xml:space="preserve"> потребителей тепловой энергии составляются по каждому </w:t>
      </w:r>
      <w:proofErr w:type="spellStart"/>
      <w:r w:rsidRPr="00FC3297">
        <w:rPr>
          <w:sz w:val="26"/>
          <w:szCs w:val="26"/>
        </w:rPr>
        <w:t>энергоисточнику</w:t>
      </w:r>
      <w:proofErr w:type="spellEnd"/>
      <w:r w:rsidRPr="00FC3297">
        <w:rPr>
          <w:sz w:val="26"/>
          <w:szCs w:val="26"/>
        </w:rPr>
        <w:t xml:space="preserve"> раздельно. Сводный график ограничений </w:t>
      </w:r>
      <w:r w:rsidRPr="00B01B07">
        <w:rPr>
          <w:sz w:val="26"/>
          <w:szCs w:val="26"/>
        </w:rPr>
        <w:t>и аварийных отключений</w:t>
      </w:r>
      <w:r w:rsidRPr="00FC3297">
        <w:rPr>
          <w:sz w:val="26"/>
          <w:szCs w:val="26"/>
        </w:rPr>
        <w:t xml:space="preserve"> потребителей тепловой энергии включает все котельные, расположенные на территории МО "Городской округ "Город Нарьян-Мар"</w:t>
      </w:r>
      <w:r w:rsidR="00B77A7A">
        <w:rPr>
          <w:sz w:val="26"/>
          <w:szCs w:val="26"/>
        </w:rPr>
        <w:t>.</w:t>
      </w:r>
    </w:p>
    <w:p w:rsidR="00AD7175" w:rsidRPr="00FC3297" w:rsidRDefault="00AD7175" w:rsidP="00CF42C8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2"/>
          <w:sz w:val="26"/>
          <w:szCs w:val="26"/>
        </w:rPr>
      </w:pPr>
      <w:proofErr w:type="gramStart"/>
      <w:r w:rsidRPr="00FC3297">
        <w:rPr>
          <w:sz w:val="26"/>
          <w:szCs w:val="26"/>
        </w:rPr>
        <w:t xml:space="preserve">Графики ограничений </w:t>
      </w:r>
      <w:r w:rsidRPr="00B01B07">
        <w:rPr>
          <w:sz w:val="26"/>
          <w:szCs w:val="26"/>
        </w:rPr>
        <w:t>и аварийных отключений</w:t>
      </w:r>
      <w:r w:rsidRPr="00FC3297">
        <w:rPr>
          <w:sz w:val="26"/>
          <w:szCs w:val="26"/>
        </w:rPr>
        <w:t xml:space="preserve"> потребителей тепловой энергии </w:t>
      </w:r>
      <w:r w:rsidRPr="00FC3297">
        <w:rPr>
          <w:spacing w:val="-1"/>
          <w:sz w:val="26"/>
          <w:szCs w:val="26"/>
        </w:rPr>
        <w:t xml:space="preserve">составляются ежегодно и вводятся при возникновении дефицита топлива, тепловой энергии в </w:t>
      </w:r>
      <w:r w:rsidRPr="00FC3297">
        <w:rPr>
          <w:sz w:val="26"/>
          <w:szCs w:val="26"/>
        </w:rPr>
        <w:t xml:space="preserve">энергосистеме (авария на газопроводе, транспорте, аварийная остановка основного оборудования на котельных и т.п.), в случае стихийных бедствий (гроза, буря, наводнение, пожар, длительное похолодание и т.п.), при неоплате потребителем платежного документа за </w:t>
      </w:r>
      <w:r w:rsidRPr="00FC3297">
        <w:rPr>
          <w:spacing w:val="-1"/>
          <w:sz w:val="26"/>
          <w:szCs w:val="26"/>
        </w:rPr>
        <w:t>тепловую энергию в установленные договором сроки, для предотвращения</w:t>
      </w:r>
      <w:proofErr w:type="gramEnd"/>
      <w:r w:rsidRPr="00FC3297">
        <w:rPr>
          <w:spacing w:val="-1"/>
          <w:sz w:val="26"/>
          <w:szCs w:val="26"/>
        </w:rPr>
        <w:t xml:space="preserve"> возникновения и </w:t>
      </w:r>
      <w:r w:rsidRPr="00FC3297">
        <w:rPr>
          <w:sz w:val="26"/>
          <w:szCs w:val="26"/>
        </w:rPr>
        <w:t>развития аварий, для их ликвидации и для исключения неорганизованных отключений потребителей.</w:t>
      </w:r>
    </w:p>
    <w:p w:rsidR="00AD7175" w:rsidRPr="00FC3297" w:rsidRDefault="00CF42C8" w:rsidP="00CF42C8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AD7175" w:rsidRPr="00FC3297">
        <w:rPr>
          <w:sz w:val="26"/>
          <w:szCs w:val="26"/>
        </w:rPr>
        <w:t xml:space="preserve">Ограничение потребителей по отпуску тепла в сетевой воде производится </w:t>
      </w:r>
      <w:r w:rsidR="00AD7175" w:rsidRPr="00FC3297">
        <w:rPr>
          <w:spacing w:val="-1"/>
          <w:sz w:val="26"/>
          <w:szCs w:val="26"/>
        </w:rPr>
        <w:t xml:space="preserve">централизованно на котельной путем снижения температуры прямой сетевой воды или путем </w:t>
      </w:r>
      <w:r w:rsidR="00AD7175" w:rsidRPr="00FC3297">
        <w:rPr>
          <w:sz w:val="26"/>
          <w:szCs w:val="26"/>
        </w:rPr>
        <w:t>ограничения циркуляции сетевой воды.</w:t>
      </w:r>
    </w:p>
    <w:p w:rsidR="00AD7175" w:rsidRPr="00FC3297" w:rsidRDefault="00AD7175" w:rsidP="00CF42C8">
      <w:pPr>
        <w:shd w:val="clear" w:color="auto" w:fill="FFFFFF"/>
        <w:tabs>
          <w:tab w:val="left" w:pos="630"/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pacing w:val="-13"/>
          <w:sz w:val="26"/>
          <w:szCs w:val="26"/>
        </w:rPr>
        <w:t>1.4.</w:t>
      </w:r>
      <w:r w:rsidRPr="00FC3297">
        <w:rPr>
          <w:sz w:val="26"/>
          <w:szCs w:val="26"/>
        </w:rPr>
        <w:tab/>
      </w:r>
      <w:r w:rsidRPr="00FC3297">
        <w:rPr>
          <w:spacing w:val="-1"/>
          <w:sz w:val="26"/>
          <w:szCs w:val="26"/>
        </w:rPr>
        <w:t>График аварийного отключения потребителей тепловой мощности применяется в случае</w:t>
      </w:r>
      <w:r w:rsidR="00CF42C8">
        <w:rPr>
          <w:spacing w:val="-1"/>
          <w:sz w:val="26"/>
          <w:szCs w:val="26"/>
        </w:rPr>
        <w:t xml:space="preserve"> </w:t>
      </w:r>
      <w:r w:rsidRPr="00FC3297">
        <w:rPr>
          <w:spacing w:val="-1"/>
          <w:sz w:val="26"/>
          <w:szCs w:val="26"/>
        </w:rPr>
        <w:t xml:space="preserve">явной угрозы возникновения аварии или возникшей аварии </w:t>
      </w:r>
      <w:r w:rsidR="00CF42C8">
        <w:rPr>
          <w:spacing w:val="-1"/>
          <w:sz w:val="26"/>
          <w:szCs w:val="26"/>
        </w:rPr>
        <w:t xml:space="preserve">          </w:t>
      </w:r>
      <w:r w:rsidRPr="00FC3297">
        <w:rPr>
          <w:spacing w:val="-1"/>
          <w:sz w:val="26"/>
          <w:szCs w:val="26"/>
        </w:rPr>
        <w:t>на котельных или тепловых сетях,</w:t>
      </w:r>
      <w:r>
        <w:rPr>
          <w:spacing w:val="-1"/>
          <w:sz w:val="26"/>
          <w:szCs w:val="26"/>
        </w:rPr>
        <w:t xml:space="preserve"> при отсутствии </w:t>
      </w:r>
      <w:r w:rsidRPr="00FC3297">
        <w:rPr>
          <w:sz w:val="26"/>
          <w:szCs w:val="26"/>
        </w:rPr>
        <w:t>времени для введения графика ограничени</w:t>
      </w:r>
      <w:r>
        <w:rPr>
          <w:sz w:val="26"/>
          <w:szCs w:val="26"/>
        </w:rPr>
        <w:t>я потребителей тепловой энергии, о</w:t>
      </w:r>
      <w:r w:rsidRPr="00FC3297">
        <w:rPr>
          <w:sz w:val="26"/>
          <w:szCs w:val="26"/>
        </w:rPr>
        <w:t>чередность отключения потребителей определяется исходя из условий эксплуатации</w:t>
      </w:r>
      <w:r w:rsidR="00CF42C8">
        <w:rPr>
          <w:sz w:val="26"/>
          <w:szCs w:val="26"/>
        </w:rPr>
        <w:t xml:space="preserve"> </w:t>
      </w:r>
      <w:r w:rsidRPr="00FC3297">
        <w:rPr>
          <w:sz w:val="26"/>
          <w:szCs w:val="26"/>
        </w:rPr>
        <w:t>котельных и тепловых сетей.</w:t>
      </w:r>
    </w:p>
    <w:p w:rsidR="00AD7175" w:rsidRDefault="00AD7175" w:rsidP="00CF42C8">
      <w:pPr>
        <w:shd w:val="clear" w:color="auto" w:fill="FFFFFF"/>
        <w:tabs>
          <w:tab w:val="left" w:pos="857"/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pacing w:val="-14"/>
          <w:sz w:val="26"/>
          <w:szCs w:val="26"/>
        </w:rPr>
        <w:t>1.5.</w:t>
      </w:r>
      <w:r w:rsidRPr="00FC3297">
        <w:rPr>
          <w:sz w:val="26"/>
          <w:szCs w:val="26"/>
        </w:rPr>
        <w:tab/>
      </w:r>
      <w:r w:rsidRPr="00FC3297">
        <w:rPr>
          <w:spacing w:val="-1"/>
          <w:sz w:val="26"/>
          <w:szCs w:val="26"/>
        </w:rPr>
        <w:t>В соответствии с настоящим Положением и утвержденными сводными графиками</w:t>
      </w:r>
      <w:r w:rsidR="00CF42C8">
        <w:rPr>
          <w:spacing w:val="-1"/>
          <w:sz w:val="26"/>
          <w:szCs w:val="26"/>
        </w:rPr>
        <w:t xml:space="preserve"> </w:t>
      </w:r>
      <w:r w:rsidRPr="00FC3297">
        <w:rPr>
          <w:sz w:val="26"/>
          <w:szCs w:val="26"/>
        </w:rPr>
        <w:t>ограничений и аварийных отключений, потребители составляют индивидуальные графики</w:t>
      </w:r>
      <w:r w:rsidR="00CF42C8">
        <w:rPr>
          <w:sz w:val="26"/>
          <w:szCs w:val="26"/>
        </w:rPr>
        <w:t xml:space="preserve"> </w:t>
      </w:r>
      <w:r w:rsidRPr="00FC3297">
        <w:rPr>
          <w:sz w:val="26"/>
          <w:szCs w:val="26"/>
        </w:rPr>
        <w:t xml:space="preserve">ограничения и аварийного отключения предприятия с учетом </w:t>
      </w:r>
      <w:proofErr w:type="spellStart"/>
      <w:r w:rsidRPr="00FC3297">
        <w:rPr>
          <w:sz w:val="26"/>
          <w:szCs w:val="26"/>
        </w:rPr>
        <w:t>субабонентов</w:t>
      </w:r>
      <w:proofErr w:type="spellEnd"/>
      <w:r w:rsidRPr="00FC3297">
        <w:rPr>
          <w:sz w:val="26"/>
          <w:szCs w:val="26"/>
        </w:rPr>
        <w:t>.</w:t>
      </w:r>
    </w:p>
    <w:p w:rsidR="00CF42C8" w:rsidRPr="00FC3297" w:rsidRDefault="00CF42C8" w:rsidP="00CF42C8">
      <w:pPr>
        <w:shd w:val="clear" w:color="auto" w:fill="FFFFFF"/>
        <w:tabs>
          <w:tab w:val="left" w:pos="857"/>
          <w:tab w:val="left" w:pos="1276"/>
        </w:tabs>
        <w:ind w:firstLine="709"/>
        <w:jc w:val="both"/>
        <w:rPr>
          <w:sz w:val="26"/>
          <w:szCs w:val="26"/>
        </w:rPr>
      </w:pPr>
    </w:p>
    <w:p w:rsidR="00CF42C8" w:rsidRDefault="00AD7175" w:rsidP="00CF42C8">
      <w:pPr>
        <w:shd w:val="clear" w:color="auto" w:fill="FFFFFF"/>
        <w:jc w:val="center"/>
        <w:rPr>
          <w:sz w:val="26"/>
          <w:szCs w:val="26"/>
        </w:rPr>
      </w:pPr>
      <w:r w:rsidRPr="00FC3297">
        <w:rPr>
          <w:sz w:val="26"/>
          <w:szCs w:val="26"/>
        </w:rPr>
        <w:t>2. Общие требования к сос</w:t>
      </w:r>
      <w:r w:rsidR="00CF42C8">
        <w:rPr>
          <w:sz w:val="26"/>
          <w:szCs w:val="26"/>
        </w:rPr>
        <w:t>тавлению графиков ограничения</w:t>
      </w:r>
    </w:p>
    <w:p w:rsidR="00AD7175" w:rsidRDefault="00CF42C8" w:rsidP="00CF42C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AD7175" w:rsidRPr="00FC3297">
        <w:rPr>
          <w:sz w:val="26"/>
          <w:szCs w:val="26"/>
        </w:rPr>
        <w:t>аварийного отключения потребителей тепловой энергии и мощности.</w:t>
      </w:r>
    </w:p>
    <w:p w:rsidR="00CF42C8" w:rsidRPr="00FC3297" w:rsidRDefault="00CF42C8" w:rsidP="00CF42C8">
      <w:pPr>
        <w:shd w:val="clear" w:color="auto" w:fill="FFFFFF"/>
        <w:jc w:val="center"/>
        <w:rPr>
          <w:sz w:val="26"/>
          <w:szCs w:val="26"/>
        </w:rPr>
      </w:pPr>
    </w:p>
    <w:p w:rsidR="00AD7175" w:rsidRPr="00CF42C8" w:rsidRDefault="00AD7175" w:rsidP="00CF42C8">
      <w:pPr>
        <w:pStyle w:val="ad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2C8">
        <w:rPr>
          <w:sz w:val="26"/>
          <w:szCs w:val="26"/>
        </w:rPr>
        <w:t xml:space="preserve">Графики ограничения и аварийного отключения потребителей тепловой энергии разрабатываются ежегодно теплоснабжающим предприятием и действуют </w:t>
      </w:r>
      <w:r w:rsidR="00CF42C8">
        <w:rPr>
          <w:sz w:val="26"/>
          <w:szCs w:val="26"/>
        </w:rPr>
        <w:t xml:space="preserve">          </w:t>
      </w:r>
      <w:r w:rsidRPr="00CF42C8">
        <w:rPr>
          <w:sz w:val="26"/>
          <w:szCs w:val="26"/>
        </w:rPr>
        <w:t>в течение срока отопительного периода.</w:t>
      </w:r>
    </w:p>
    <w:p w:rsidR="00AD7175" w:rsidRPr="00FC3297" w:rsidRDefault="00AD7175" w:rsidP="00CF42C8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lastRenderedPageBreak/>
        <w:t xml:space="preserve">Разработанные графики утверждаются </w:t>
      </w:r>
      <w:r>
        <w:rPr>
          <w:sz w:val="26"/>
          <w:szCs w:val="26"/>
        </w:rPr>
        <w:t xml:space="preserve">Администрацией </w:t>
      </w:r>
      <w:r w:rsidRPr="00D36998">
        <w:rPr>
          <w:sz w:val="26"/>
          <w:szCs w:val="26"/>
        </w:rPr>
        <w:t>МО "Городской округ "Город Нарьян-Мар"</w:t>
      </w:r>
      <w:r w:rsidR="00CF42C8">
        <w:rPr>
          <w:sz w:val="26"/>
          <w:szCs w:val="26"/>
        </w:rPr>
        <w:t xml:space="preserve"> </w:t>
      </w:r>
      <w:r w:rsidRPr="00FC3297">
        <w:rPr>
          <w:sz w:val="26"/>
          <w:szCs w:val="26"/>
        </w:rPr>
        <w:t xml:space="preserve">и доводятся письменно до сведения потребителей не позднее </w:t>
      </w:r>
      <w:r w:rsidR="00CF42C8">
        <w:rPr>
          <w:sz w:val="26"/>
          <w:szCs w:val="26"/>
        </w:rPr>
        <w:t xml:space="preserve">         0</w:t>
      </w:r>
      <w:r w:rsidRPr="00FC3297">
        <w:rPr>
          <w:sz w:val="26"/>
          <w:szCs w:val="26"/>
        </w:rPr>
        <w:t>1 сентября.</w:t>
      </w:r>
    </w:p>
    <w:p w:rsidR="00AD7175" w:rsidRPr="00CF42C8" w:rsidRDefault="00AD7175" w:rsidP="00CF42C8">
      <w:pPr>
        <w:pStyle w:val="ad"/>
        <w:numPr>
          <w:ilvl w:val="1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2C8">
        <w:rPr>
          <w:sz w:val="26"/>
          <w:szCs w:val="26"/>
        </w:rPr>
        <w:t>При определении величины и очередности ограничения и аварийного отключения потребителей тепловой энергии должны учитываться государственное, хозяйственное, социальное значения и технологические особенности производства потребителя с тем, чтобы ущерб от введения графиков был минимальным.</w:t>
      </w:r>
    </w:p>
    <w:p w:rsidR="00AD7175" w:rsidRPr="00FC3297" w:rsidRDefault="00AD7175" w:rsidP="00CF42C8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Должны учитываться также особенности схемы теплоснабжения потребителей и возможность обеспечения эффективного контроля выполнения ограничения и аварийных отключений потребителей тепловой энергии и мощности.</w:t>
      </w:r>
    </w:p>
    <w:p w:rsidR="00AD7175" w:rsidRPr="00FC3297" w:rsidRDefault="00CF42C8" w:rsidP="00CF42C8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AD7175" w:rsidRPr="00FC3297">
        <w:rPr>
          <w:sz w:val="26"/>
          <w:szCs w:val="26"/>
        </w:rPr>
        <w:t>В графики ограничения и аварийного отключения потребителей тепловой энергии не включаются:</w:t>
      </w:r>
    </w:p>
    <w:p w:rsidR="00AD7175" w:rsidRPr="00FC3297" w:rsidRDefault="00CF42C8" w:rsidP="003534D9">
      <w:pPr>
        <w:shd w:val="clear" w:color="auto" w:fill="FFFFFF"/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производства, отключение теплоснабжения </w:t>
      </w:r>
      <w:r w:rsidR="00AD7175" w:rsidRPr="00FC3297">
        <w:rPr>
          <w:sz w:val="26"/>
          <w:szCs w:val="26"/>
        </w:rPr>
        <w:t xml:space="preserve">которых может привести </w:t>
      </w:r>
      <w:r w:rsidR="003534D9">
        <w:rPr>
          <w:sz w:val="26"/>
          <w:szCs w:val="26"/>
        </w:rPr>
        <w:t xml:space="preserve">                   </w:t>
      </w:r>
      <w:r w:rsidR="00AD7175" w:rsidRPr="00FC3297">
        <w:rPr>
          <w:sz w:val="26"/>
          <w:szCs w:val="26"/>
        </w:rPr>
        <w:t>к выделению взрывоопасных продуктов и смесей;</w:t>
      </w:r>
    </w:p>
    <w:p w:rsidR="00AD7175" w:rsidRPr="00FC3297" w:rsidRDefault="003534D9" w:rsidP="003534D9">
      <w:pPr>
        <w:shd w:val="clear" w:color="auto" w:fill="FFFFFF"/>
        <w:tabs>
          <w:tab w:val="left" w:pos="522"/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D7175" w:rsidRPr="00FC3297">
        <w:rPr>
          <w:sz w:val="26"/>
          <w:szCs w:val="26"/>
        </w:rPr>
        <w:t>детские дошкольные учреждения (ясли, сады, дома ребенка) и детские внешкольные</w:t>
      </w:r>
      <w:r>
        <w:rPr>
          <w:sz w:val="26"/>
          <w:szCs w:val="26"/>
        </w:rPr>
        <w:t xml:space="preserve"> </w:t>
      </w:r>
      <w:r w:rsidR="00AD7175" w:rsidRPr="00FC3297">
        <w:rPr>
          <w:sz w:val="26"/>
          <w:szCs w:val="26"/>
        </w:rPr>
        <w:t>учреждения для детей и подростков, школы и школы-интернаты, детские дома;</w:t>
      </w:r>
    </w:p>
    <w:p w:rsidR="00AD7175" w:rsidRPr="00FC3297" w:rsidRDefault="003534D9" w:rsidP="003534D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D7175" w:rsidRPr="00FC3297">
        <w:rPr>
          <w:sz w:val="26"/>
          <w:szCs w:val="26"/>
        </w:rPr>
        <w:t>больницы и поликлиники всех профилей;</w:t>
      </w:r>
    </w:p>
    <w:p w:rsidR="00AD7175" w:rsidRPr="00FC3297" w:rsidRDefault="003534D9" w:rsidP="003534D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D7175" w:rsidRPr="00FC3297">
        <w:rPr>
          <w:sz w:val="26"/>
          <w:szCs w:val="26"/>
        </w:rPr>
        <w:t>учреждения для престарелых и инвалидов;</w:t>
      </w:r>
    </w:p>
    <w:p w:rsidR="00AD7175" w:rsidRPr="00FC3297" w:rsidRDefault="003534D9" w:rsidP="003534D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-18"/>
          <w:sz w:val="26"/>
          <w:szCs w:val="26"/>
        </w:rPr>
        <w:tab/>
        <w:t>-</w:t>
      </w:r>
      <w:r>
        <w:rPr>
          <w:spacing w:val="-18"/>
          <w:sz w:val="26"/>
          <w:szCs w:val="26"/>
        </w:rPr>
        <w:tab/>
      </w:r>
      <w:r w:rsidR="00AD7175" w:rsidRPr="00FC3297">
        <w:rPr>
          <w:spacing w:val="-18"/>
          <w:sz w:val="26"/>
          <w:szCs w:val="26"/>
        </w:rPr>
        <w:t>хлебозаводы;</w:t>
      </w:r>
    </w:p>
    <w:p w:rsidR="00AD7175" w:rsidRPr="00FC3297" w:rsidRDefault="003534D9" w:rsidP="003534D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-16"/>
          <w:sz w:val="26"/>
          <w:szCs w:val="26"/>
        </w:rPr>
        <w:tab/>
        <w:t>-</w:t>
      </w:r>
      <w:r>
        <w:rPr>
          <w:spacing w:val="-16"/>
          <w:sz w:val="26"/>
          <w:szCs w:val="26"/>
        </w:rPr>
        <w:tab/>
      </w:r>
      <w:r w:rsidR="00AD7175" w:rsidRPr="00FC3297">
        <w:rPr>
          <w:spacing w:val="-16"/>
          <w:sz w:val="26"/>
          <w:szCs w:val="26"/>
        </w:rPr>
        <w:t>молокозаводы.</w:t>
      </w:r>
    </w:p>
    <w:p w:rsidR="00AD7175" w:rsidRPr="00FC3297" w:rsidRDefault="00AD7175" w:rsidP="003534D9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2.4.</w:t>
      </w:r>
      <w:r w:rsidR="003534D9">
        <w:rPr>
          <w:sz w:val="26"/>
          <w:szCs w:val="26"/>
        </w:rPr>
        <w:tab/>
      </w:r>
      <w:r w:rsidRPr="00FC3297">
        <w:rPr>
          <w:sz w:val="26"/>
          <w:szCs w:val="26"/>
        </w:rPr>
        <w:t xml:space="preserve">Совместно с потребителями, включенными в графики ограничения </w:t>
      </w:r>
      <w:r w:rsidR="003534D9">
        <w:rPr>
          <w:sz w:val="26"/>
          <w:szCs w:val="26"/>
        </w:rPr>
        <w:t xml:space="preserve">                </w:t>
      </w:r>
      <w:r w:rsidRPr="00FC3297">
        <w:rPr>
          <w:sz w:val="26"/>
          <w:szCs w:val="26"/>
        </w:rPr>
        <w:t xml:space="preserve">и аварийного </w:t>
      </w:r>
      <w:r w:rsidRPr="00FC3297">
        <w:rPr>
          <w:spacing w:val="-1"/>
          <w:sz w:val="26"/>
          <w:szCs w:val="26"/>
        </w:rPr>
        <w:t xml:space="preserve">отключения тепловой энергии, составляются двусторонние акты аварийной и технологической </w:t>
      </w:r>
      <w:r w:rsidRPr="00FC3297">
        <w:rPr>
          <w:sz w:val="26"/>
          <w:szCs w:val="26"/>
        </w:rPr>
        <w:t>бр</w:t>
      </w:r>
      <w:r w:rsidR="003534D9">
        <w:rPr>
          <w:sz w:val="26"/>
          <w:szCs w:val="26"/>
        </w:rPr>
        <w:t>они теплоснабжения (приложение</w:t>
      </w:r>
      <w:r w:rsidRPr="00FC3297">
        <w:rPr>
          <w:sz w:val="26"/>
          <w:szCs w:val="26"/>
        </w:rPr>
        <w:t>). Нагрузка аварийной и технологической брони определяется раздельно.</w:t>
      </w:r>
    </w:p>
    <w:p w:rsidR="00AD7175" w:rsidRDefault="00AD7175" w:rsidP="003534D9">
      <w:pPr>
        <w:shd w:val="clear" w:color="auto" w:fill="FFFFFF"/>
        <w:tabs>
          <w:tab w:val="left" w:pos="241"/>
          <w:tab w:val="left" w:pos="2268"/>
        </w:tabs>
        <w:spacing w:before="284"/>
        <w:ind w:left="4"/>
        <w:jc w:val="center"/>
        <w:rPr>
          <w:sz w:val="26"/>
          <w:szCs w:val="26"/>
        </w:rPr>
      </w:pPr>
      <w:r w:rsidRPr="00A43568">
        <w:rPr>
          <w:spacing w:val="-14"/>
          <w:sz w:val="26"/>
          <w:szCs w:val="26"/>
        </w:rPr>
        <w:t>3.</w:t>
      </w:r>
      <w:r w:rsidRPr="00A43568">
        <w:rPr>
          <w:sz w:val="26"/>
          <w:szCs w:val="26"/>
        </w:rPr>
        <w:tab/>
      </w:r>
      <w:proofErr w:type="gramStart"/>
      <w:r w:rsidRPr="00A43568">
        <w:rPr>
          <w:sz w:val="26"/>
          <w:szCs w:val="26"/>
        </w:rPr>
        <w:t>Технологическая</w:t>
      </w:r>
      <w:proofErr w:type="gramEnd"/>
      <w:r w:rsidRPr="00A43568">
        <w:rPr>
          <w:sz w:val="26"/>
          <w:szCs w:val="26"/>
        </w:rPr>
        <w:t xml:space="preserve"> </w:t>
      </w:r>
      <w:proofErr w:type="spellStart"/>
      <w:r w:rsidRPr="00A43568">
        <w:rPr>
          <w:sz w:val="26"/>
          <w:szCs w:val="26"/>
        </w:rPr>
        <w:t>бронь</w:t>
      </w:r>
      <w:proofErr w:type="spellEnd"/>
      <w:r w:rsidRPr="00A43568">
        <w:rPr>
          <w:sz w:val="26"/>
          <w:szCs w:val="26"/>
        </w:rPr>
        <w:t xml:space="preserve"> теплоснабжения.</w:t>
      </w:r>
    </w:p>
    <w:p w:rsidR="003534D9" w:rsidRPr="00A43568" w:rsidRDefault="003534D9" w:rsidP="003534D9">
      <w:pPr>
        <w:shd w:val="clear" w:color="auto" w:fill="FFFFFF"/>
        <w:tabs>
          <w:tab w:val="left" w:pos="0"/>
          <w:tab w:val="left" w:pos="2268"/>
        </w:tabs>
        <w:ind w:firstLine="709"/>
        <w:jc w:val="center"/>
        <w:rPr>
          <w:sz w:val="26"/>
          <w:szCs w:val="26"/>
        </w:rPr>
      </w:pPr>
    </w:p>
    <w:p w:rsidR="00AD7175" w:rsidRDefault="00AD7175" w:rsidP="003534D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43568">
        <w:rPr>
          <w:spacing w:val="-1"/>
          <w:sz w:val="26"/>
          <w:szCs w:val="26"/>
        </w:rPr>
        <w:t xml:space="preserve">Минимальная потребляемая тепловая мощность, необходимая предприятию </w:t>
      </w:r>
      <w:r w:rsidR="003534D9">
        <w:rPr>
          <w:spacing w:val="-1"/>
          <w:sz w:val="26"/>
          <w:szCs w:val="26"/>
        </w:rPr>
        <w:t xml:space="preserve">       </w:t>
      </w:r>
      <w:r w:rsidRPr="00A43568">
        <w:rPr>
          <w:spacing w:val="-1"/>
          <w:sz w:val="26"/>
          <w:szCs w:val="26"/>
        </w:rPr>
        <w:t xml:space="preserve">для завершения </w:t>
      </w:r>
      <w:r w:rsidRPr="00A43568">
        <w:rPr>
          <w:sz w:val="26"/>
          <w:szCs w:val="26"/>
        </w:rPr>
        <w:t>технологического процесса производства с продолжительностью времени в часах, по истечении которого может быть произведено снижение нагрузки до аварийной брони или о</w:t>
      </w:r>
      <w:r w:rsidR="005231EB">
        <w:rPr>
          <w:sz w:val="26"/>
          <w:szCs w:val="26"/>
        </w:rPr>
        <w:t xml:space="preserve">тключение соответствующих </w:t>
      </w:r>
      <w:proofErr w:type="spellStart"/>
      <w:r w:rsidR="005231EB">
        <w:rPr>
          <w:sz w:val="26"/>
          <w:szCs w:val="26"/>
        </w:rPr>
        <w:t>тепло</w:t>
      </w:r>
      <w:r w:rsidRPr="00A43568">
        <w:rPr>
          <w:sz w:val="26"/>
          <w:szCs w:val="26"/>
        </w:rPr>
        <w:t>потребляющих</w:t>
      </w:r>
      <w:proofErr w:type="spellEnd"/>
      <w:r w:rsidRPr="00A43568">
        <w:rPr>
          <w:sz w:val="26"/>
          <w:szCs w:val="26"/>
        </w:rPr>
        <w:t xml:space="preserve"> установок.</w:t>
      </w:r>
    </w:p>
    <w:p w:rsidR="005231EB" w:rsidRPr="00A43568" w:rsidRDefault="005231EB" w:rsidP="003534D9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D7175" w:rsidRPr="003534D9" w:rsidRDefault="00AD7175" w:rsidP="003534D9">
      <w:pPr>
        <w:pStyle w:val="ad"/>
        <w:numPr>
          <w:ilvl w:val="0"/>
          <w:numId w:val="13"/>
        </w:numPr>
        <w:shd w:val="clear" w:color="auto" w:fill="FFFFFF"/>
        <w:tabs>
          <w:tab w:val="left" w:pos="241"/>
        </w:tabs>
        <w:jc w:val="center"/>
        <w:rPr>
          <w:spacing w:val="-1"/>
          <w:sz w:val="26"/>
          <w:szCs w:val="26"/>
        </w:rPr>
      </w:pPr>
      <w:proofErr w:type="gramStart"/>
      <w:r w:rsidRPr="003534D9">
        <w:rPr>
          <w:spacing w:val="-1"/>
          <w:sz w:val="26"/>
          <w:szCs w:val="26"/>
        </w:rPr>
        <w:t>Аварийная</w:t>
      </w:r>
      <w:proofErr w:type="gramEnd"/>
      <w:r w:rsidRPr="003534D9">
        <w:rPr>
          <w:spacing w:val="-1"/>
          <w:sz w:val="26"/>
          <w:szCs w:val="26"/>
        </w:rPr>
        <w:t xml:space="preserve"> </w:t>
      </w:r>
      <w:proofErr w:type="spellStart"/>
      <w:r w:rsidRPr="003534D9">
        <w:rPr>
          <w:spacing w:val="-1"/>
          <w:sz w:val="26"/>
          <w:szCs w:val="26"/>
        </w:rPr>
        <w:t>бронь</w:t>
      </w:r>
      <w:proofErr w:type="spellEnd"/>
      <w:r w:rsidRPr="003534D9">
        <w:rPr>
          <w:spacing w:val="-1"/>
          <w:sz w:val="26"/>
          <w:szCs w:val="26"/>
        </w:rPr>
        <w:t xml:space="preserve"> теплоснабжения.</w:t>
      </w:r>
    </w:p>
    <w:p w:rsidR="003534D9" w:rsidRPr="003534D9" w:rsidRDefault="003534D9" w:rsidP="003534D9">
      <w:pPr>
        <w:pStyle w:val="ad"/>
        <w:shd w:val="clear" w:color="auto" w:fill="FFFFFF"/>
        <w:tabs>
          <w:tab w:val="left" w:pos="241"/>
        </w:tabs>
        <w:rPr>
          <w:sz w:val="26"/>
          <w:szCs w:val="26"/>
        </w:rPr>
      </w:pPr>
    </w:p>
    <w:p w:rsidR="00AD7175" w:rsidRPr="00FC3297" w:rsidRDefault="00AD7175" w:rsidP="003534D9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AD7175" w:rsidRPr="00FC3297" w:rsidRDefault="00AD7175" w:rsidP="003534D9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4.1.</w:t>
      </w:r>
      <w:r w:rsidR="003534D9">
        <w:rPr>
          <w:sz w:val="26"/>
          <w:szCs w:val="26"/>
        </w:rPr>
        <w:tab/>
      </w:r>
      <w:r w:rsidRPr="00FC3297">
        <w:rPr>
          <w:sz w:val="26"/>
          <w:szCs w:val="26"/>
        </w:rPr>
        <w:t xml:space="preserve">При составлении (пересмотре) актов аварийной и технологической брони потребитель </w:t>
      </w:r>
      <w:r w:rsidRPr="00FC3297">
        <w:rPr>
          <w:spacing w:val="-1"/>
          <w:sz w:val="26"/>
          <w:szCs w:val="26"/>
        </w:rPr>
        <w:t xml:space="preserve">обязан представить в орган местного самоуправления перечень непрерывных технологических процессов с указанием минимального времени для их завершения без порчи продукции и </w:t>
      </w:r>
      <w:r w:rsidRPr="00FC3297">
        <w:rPr>
          <w:sz w:val="26"/>
          <w:szCs w:val="26"/>
        </w:rPr>
        <w:t>оборудования, режимные карты на циклические технологические процессы; паспортные данные и эксплуатационные инструкции (завода-изготовителя и местные) на оборудование, подтверждающие недопустимость внезапного прекращения подачи тепловой энергии, необходимую потребляемую тепловую мощность и фактические схемы внутреннего теплоснабжения.</w:t>
      </w:r>
    </w:p>
    <w:p w:rsidR="00AD7175" w:rsidRPr="00FC3297" w:rsidRDefault="00AD7175" w:rsidP="003534D9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4.2.</w:t>
      </w:r>
      <w:r w:rsidR="00C407F6">
        <w:rPr>
          <w:sz w:val="26"/>
          <w:szCs w:val="26"/>
        </w:rPr>
        <w:tab/>
      </w:r>
      <w:r w:rsidRPr="00FC3297">
        <w:rPr>
          <w:sz w:val="26"/>
          <w:szCs w:val="26"/>
        </w:rPr>
        <w:t xml:space="preserve">При изменении величин аварийной и технологической брони теплоснабжения у потребителей, вызванных изменением объема производства, </w:t>
      </w:r>
      <w:r w:rsidRPr="00FC3297">
        <w:rPr>
          <w:sz w:val="26"/>
          <w:szCs w:val="26"/>
        </w:rPr>
        <w:lastRenderedPageBreak/>
        <w:t>технологического процесса или схемой теплоснабжения</w:t>
      </w:r>
      <w:r w:rsidR="005231EB">
        <w:rPr>
          <w:sz w:val="26"/>
          <w:szCs w:val="26"/>
        </w:rPr>
        <w:t>,</w:t>
      </w:r>
      <w:r w:rsidRPr="00FC3297">
        <w:rPr>
          <w:sz w:val="26"/>
          <w:szCs w:val="26"/>
        </w:rPr>
        <w:t xml:space="preserve"> пересмотр актов производится по заявке потребителей в течение месяца со дня поступления заявки. </w:t>
      </w:r>
      <w:r w:rsidR="005231EB">
        <w:rPr>
          <w:sz w:val="26"/>
          <w:szCs w:val="26"/>
        </w:rPr>
        <w:t xml:space="preserve">        </w:t>
      </w:r>
      <w:r w:rsidRPr="00FC3297">
        <w:rPr>
          <w:sz w:val="26"/>
          <w:szCs w:val="26"/>
        </w:rPr>
        <w:t>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AD7175" w:rsidRPr="00FC3297" w:rsidRDefault="00AD7175" w:rsidP="003534D9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При изменении величин аварийной и технологической брони вносится изменение в графики и письменно сообщает</w:t>
      </w:r>
      <w:r w:rsidR="00C366A6">
        <w:rPr>
          <w:sz w:val="26"/>
          <w:szCs w:val="26"/>
        </w:rPr>
        <w:t>ся</w:t>
      </w:r>
      <w:r w:rsidRPr="00FC3297">
        <w:rPr>
          <w:sz w:val="26"/>
          <w:szCs w:val="26"/>
        </w:rPr>
        <w:t xml:space="preserve"> потребителю и руководству котельных </w:t>
      </w:r>
      <w:r w:rsidR="00041AA1">
        <w:rPr>
          <w:sz w:val="26"/>
          <w:szCs w:val="26"/>
        </w:rPr>
        <w:t xml:space="preserve">      </w:t>
      </w:r>
      <w:r w:rsidRPr="00FC3297">
        <w:rPr>
          <w:sz w:val="26"/>
          <w:szCs w:val="26"/>
        </w:rPr>
        <w:t>в 15-дневный срок.</w:t>
      </w:r>
    </w:p>
    <w:p w:rsidR="00AD7175" w:rsidRPr="00041AA1" w:rsidRDefault="00AD7175" w:rsidP="00041AA1">
      <w:pPr>
        <w:pStyle w:val="ad"/>
        <w:numPr>
          <w:ilvl w:val="1"/>
          <w:numId w:val="1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 w:rsidRPr="00041AA1">
        <w:rPr>
          <w:sz w:val="26"/>
          <w:szCs w:val="26"/>
        </w:rPr>
        <w:t xml:space="preserve">При письменном отказе потребителя от составления акта аварийной и технологической брони теплоснабжения, в месячный срок включаются </w:t>
      </w:r>
      <w:proofErr w:type="spellStart"/>
      <w:r w:rsidRPr="00041AA1">
        <w:rPr>
          <w:sz w:val="26"/>
          <w:szCs w:val="26"/>
        </w:rPr>
        <w:t>теплопотребляющие</w:t>
      </w:r>
      <w:proofErr w:type="spellEnd"/>
      <w:r w:rsidRPr="00041AA1">
        <w:rPr>
          <w:sz w:val="26"/>
          <w:szCs w:val="26"/>
        </w:rPr>
        <w:t xml:space="preserve"> установки </w:t>
      </w:r>
      <w:r w:rsidRPr="00041AA1">
        <w:rPr>
          <w:spacing w:val="-1"/>
          <w:sz w:val="26"/>
          <w:szCs w:val="26"/>
        </w:rPr>
        <w:t xml:space="preserve">потребителя в графики ограничения и аварийного отключения тепловой энергии и мощности в </w:t>
      </w:r>
      <w:r w:rsidRPr="00041AA1">
        <w:rPr>
          <w:sz w:val="26"/>
          <w:szCs w:val="26"/>
        </w:rPr>
        <w:t>соответствии с действующими нормативными документами и настоящим Положением, с письменным уведомлением потребителя в 15-дневный срок.</w:t>
      </w:r>
    </w:p>
    <w:p w:rsidR="00AD7175" w:rsidRPr="00FC3297" w:rsidRDefault="00AD7175" w:rsidP="003534D9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Ответственность за последствия ограничения потребления и отключения тепловой энергии и мощности в этом случае несет потребитель.</w:t>
      </w:r>
    </w:p>
    <w:p w:rsidR="00AD7175" w:rsidRPr="00FC3297" w:rsidRDefault="00AD7175" w:rsidP="00041AA1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pacing w:val="-1"/>
          <w:sz w:val="26"/>
          <w:szCs w:val="26"/>
        </w:rPr>
        <w:t>4.4.</w:t>
      </w:r>
      <w:r w:rsidR="00041AA1">
        <w:rPr>
          <w:spacing w:val="-1"/>
          <w:sz w:val="26"/>
          <w:szCs w:val="26"/>
        </w:rPr>
        <w:tab/>
      </w:r>
      <w:r w:rsidRPr="00FC3297">
        <w:rPr>
          <w:spacing w:val="-1"/>
          <w:sz w:val="26"/>
          <w:szCs w:val="26"/>
        </w:rPr>
        <w:t xml:space="preserve">В примечании к графикам ограничений и аварийных отключений указывается перечень </w:t>
      </w:r>
      <w:r w:rsidRPr="00FC3297">
        <w:rPr>
          <w:sz w:val="26"/>
          <w:szCs w:val="26"/>
        </w:rPr>
        <w:t>потребителей, не подлежащих ограничениям и отключениям.</w:t>
      </w:r>
    </w:p>
    <w:p w:rsidR="00041AA1" w:rsidRDefault="00041AA1" w:rsidP="00041AA1">
      <w:pPr>
        <w:shd w:val="clear" w:color="auto" w:fill="FFFFFF"/>
        <w:tabs>
          <w:tab w:val="left" w:pos="241"/>
        </w:tabs>
        <w:jc w:val="center"/>
        <w:rPr>
          <w:spacing w:val="-15"/>
          <w:sz w:val="26"/>
          <w:szCs w:val="26"/>
        </w:rPr>
      </w:pPr>
    </w:p>
    <w:p w:rsidR="00AD7175" w:rsidRPr="00CD1979" w:rsidRDefault="00AD7175" w:rsidP="00041AA1">
      <w:pPr>
        <w:shd w:val="clear" w:color="auto" w:fill="FFFFFF"/>
        <w:tabs>
          <w:tab w:val="left" w:pos="241"/>
        </w:tabs>
        <w:jc w:val="center"/>
        <w:rPr>
          <w:sz w:val="26"/>
          <w:szCs w:val="26"/>
        </w:rPr>
      </w:pPr>
      <w:r w:rsidRPr="00CD1979">
        <w:rPr>
          <w:spacing w:val="-15"/>
          <w:sz w:val="26"/>
          <w:szCs w:val="26"/>
        </w:rPr>
        <w:t>5.</w:t>
      </w:r>
      <w:r w:rsidRPr="00CD1979">
        <w:rPr>
          <w:sz w:val="26"/>
          <w:szCs w:val="26"/>
        </w:rPr>
        <w:tab/>
        <w:t>Порядок ввода графиков ограничения тепловой энергии у потребителей.</w:t>
      </w:r>
    </w:p>
    <w:p w:rsidR="00AD7175" w:rsidRPr="00FC3297" w:rsidRDefault="00AD7175" w:rsidP="00041AA1">
      <w:pPr>
        <w:shd w:val="clear" w:color="auto" w:fill="FFFFFF"/>
        <w:tabs>
          <w:tab w:val="left" w:pos="1276"/>
        </w:tabs>
        <w:spacing w:before="274" w:line="281" w:lineRule="exact"/>
        <w:ind w:right="32"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5.1.</w:t>
      </w:r>
      <w:r w:rsidR="00041AA1">
        <w:rPr>
          <w:sz w:val="26"/>
          <w:szCs w:val="26"/>
        </w:rPr>
        <w:tab/>
        <w:t xml:space="preserve">Графики ограничения потребителей тепловой энергии по </w:t>
      </w:r>
      <w:r w:rsidRPr="00FC3297">
        <w:rPr>
          <w:sz w:val="26"/>
          <w:szCs w:val="26"/>
        </w:rPr>
        <w:t xml:space="preserve">согласованию  </w:t>
      </w:r>
      <w:r w:rsidR="00041AA1">
        <w:rPr>
          <w:sz w:val="26"/>
          <w:szCs w:val="26"/>
        </w:rPr>
        <w:t xml:space="preserve">       </w:t>
      </w:r>
      <w:r w:rsidR="00104A82">
        <w:rPr>
          <w:sz w:val="26"/>
          <w:szCs w:val="26"/>
        </w:rPr>
        <w:t xml:space="preserve">с </w:t>
      </w:r>
      <w:r w:rsidRPr="00FC3297">
        <w:rPr>
          <w:sz w:val="26"/>
          <w:szCs w:val="26"/>
        </w:rPr>
        <w:t>органом местного самоуправления вводятся через диспетчерские службы.</w:t>
      </w:r>
    </w:p>
    <w:p w:rsidR="00AD7175" w:rsidRPr="00FC3297" w:rsidRDefault="00AD7175" w:rsidP="00041AA1">
      <w:pPr>
        <w:shd w:val="clear" w:color="auto" w:fill="FFFFFF"/>
        <w:tabs>
          <w:tab w:val="left" w:pos="1276"/>
        </w:tabs>
        <w:spacing w:line="277" w:lineRule="exact"/>
        <w:ind w:left="32"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5.2.</w:t>
      </w:r>
      <w:r w:rsidR="00041AA1">
        <w:rPr>
          <w:sz w:val="26"/>
          <w:szCs w:val="26"/>
        </w:rPr>
        <w:tab/>
      </w:r>
      <w:r w:rsidRPr="00FC3297">
        <w:rPr>
          <w:sz w:val="26"/>
          <w:szCs w:val="26"/>
        </w:rPr>
        <w:t xml:space="preserve">Диспетчер телефонограммой извещает потребителя (руководителя предприятия) о введении графиков не позднее 12 часов до начала их реализации, </w:t>
      </w:r>
      <w:r w:rsidR="00041AA1">
        <w:rPr>
          <w:sz w:val="26"/>
          <w:szCs w:val="26"/>
        </w:rPr>
        <w:t xml:space="preserve">            </w:t>
      </w:r>
      <w:r w:rsidRPr="00FC3297">
        <w:rPr>
          <w:sz w:val="26"/>
          <w:szCs w:val="26"/>
        </w:rPr>
        <w:t>с указанием величины, времени начала и окончания ограничений.</w:t>
      </w:r>
    </w:p>
    <w:p w:rsidR="00AD7175" w:rsidRDefault="00AD7175" w:rsidP="00041AA1">
      <w:pPr>
        <w:shd w:val="clear" w:color="auto" w:fill="FFFFFF"/>
        <w:tabs>
          <w:tab w:val="left" w:pos="1276"/>
        </w:tabs>
        <w:spacing w:line="277" w:lineRule="exact"/>
        <w:ind w:left="32"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При необходимости срочного введения в действие графиков ограничения, извещение об этом передается потребителю по каналам связи.</w:t>
      </w:r>
    </w:p>
    <w:p w:rsidR="00AD7175" w:rsidRPr="00FC3297" w:rsidRDefault="00AD7175" w:rsidP="00041AA1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D7175" w:rsidRDefault="00AD7175" w:rsidP="00041AA1">
      <w:pPr>
        <w:shd w:val="clear" w:color="auto" w:fill="FFFFFF"/>
        <w:tabs>
          <w:tab w:val="left" w:pos="270"/>
        </w:tabs>
        <w:jc w:val="center"/>
        <w:rPr>
          <w:sz w:val="26"/>
          <w:szCs w:val="26"/>
        </w:rPr>
      </w:pPr>
      <w:r w:rsidRPr="00CD1979">
        <w:rPr>
          <w:spacing w:val="-14"/>
          <w:sz w:val="26"/>
          <w:szCs w:val="26"/>
        </w:rPr>
        <w:t>6.</w:t>
      </w:r>
      <w:r w:rsidRPr="00CD1979">
        <w:rPr>
          <w:sz w:val="26"/>
          <w:szCs w:val="26"/>
        </w:rPr>
        <w:tab/>
        <w:t xml:space="preserve">Порядок ввода графиков аварийного отключения </w:t>
      </w:r>
    </w:p>
    <w:p w:rsidR="00AD7175" w:rsidRDefault="00AD7175" w:rsidP="00041AA1">
      <w:pPr>
        <w:shd w:val="clear" w:color="auto" w:fill="FFFFFF"/>
        <w:tabs>
          <w:tab w:val="left" w:pos="270"/>
        </w:tabs>
        <w:jc w:val="center"/>
        <w:rPr>
          <w:sz w:val="26"/>
          <w:szCs w:val="26"/>
        </w:rPr>
      </w:pPr>
      <w:r w:rsidRPr="00CD1979">
        <w:rPr>
          <w:sz w:val="26"/>
          <w:szCs w:val="26"/>
        </w:rPr>
        <w:t>потребителей тепловой мощности.</w:t>
      </w:r>
    </w:p>
    <w:p w:rsidR="00041AA1" w:rsidRPr="00CD1979" w:rsidRDefault="00041AA1" w:rsidP="00041AA1">
      <w:pPr>
        <w:shd w:val="clear" w:color="auto" w:fill="FFFFFF"/>
        <w:tabs>
          <w:tab w:val="left" w:pos="270"/>
        </w:tabs>
        <w:jc w:val="center"/>
        <w:rPr>
          <w:sz w:val="26"/>
          <w:szCs w:val="26"/>
        </w:rPr>
      </w:pPr>
    </w:p>
    <w:p w:rsidR="00AD7175" w:rsidRDefault="00041AA1" w:rsidP="00041AA1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AD7175" w:rsidRPr="00FC3297">
        <w:rPr>
          <w:sz w:val="26"/>
          <w:szCs w:val="26"/>
        </w:rPr>
        <w:t>При внезапно возникшей аварийной ситуации на котельных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AD7175" w:rsidRPr="00FC3297" w:rsidRDefault="00AD7175" w:rsidP="00041AA1">
      <w:pPr>
        <w:shd w:val="clear" w:color="auto" w:fill="FFFFFF"/>
        <w:ind w:firstLine="299"/>
        <w:jc w:val="both"/>
        <w:rPr>
          <w:sz w:val="26"/>
          <w:szCs w:val="26"/>
        </w:rPr>
      </w:pPr>
    </w:p>
    <w:p w:rsidR="00AD7175" w:rsidRDefault="00AD7175" w:rsidP="00041AA1">
      <w:pPr>
        <w:shd w:val="clear" w:color="auto" w:fill="FFFFFF"/>
        <w:tabs>
          <w:tab w:val="left" w:pos="328"/>
        </w:tabs>
        <w:jc w:val="center"/>
        <w:rPr>
          <w:sz w:val="26"/>
          <w:szCs w:val="26"/>
        </w:rPr>
      </w:pPr>
      <w:r w:rsidRPr="00A32E14">
        <w:rPr>
          <w:spacing w:val="-14"/>
          <w:sz w:val="26"/>
          <w:szCs w:val="26"/>
        </w:rPr>
        <w:t>7.</w:t>
      </w:r>
      <w:r w:rsidRPr="00A32E14">
        <w:rPr>
          <w:sz w:val="26"/>
          <w:szCs w:val="26"/>
        </w:rPr>
        <w:tab/>
        <w:t xml:space="preserve">Обязанности, права и ответственность </w:t>
      </w:r>
    </w:p>
    <w:p w:rsidR="00AD7175" w:rsidRDefault="00AD7175" w:rsidP="00041AA1">
      <w:pPr>
        <w:shd w:val="clear" w:color="auto" w:fill="FFFFFF"/>
        <w:tabs>
          <w:tab w:val="left" w:pos="328"/>
        </w:tabs>
        <w:jc w:val="center"/>
        <w:rPr>
          <w:sz w:val="26"/>
          <w:szCs w:val="26"/>
        </w:rPr>
      </w:pPr>
      <w:r w:rsidRPr="00A32E14">
        <w:rPr>
          <w:sz w:val="26"/>
          <w:szCs w:val="26"/>
        </w:rPr>
        <w:t>теплоснабжающей организации.</w:t>
      </w:r>
    </w:p>
    <w:p w:rsidR="00DC4327" w:rsidRPr="00A32E14" w:rsidRDefault="00DC4327" w:rsidP="00041AA1">
      <w:pPr>
        <w:shd w:val="clear" w:color="auto" w:fill="FFFFFF"/>
        <w:tabs>
          <w:tab w:val="left" w:pos="328"/>
        </w:tabs>
        <w:jc w:val="center"/>
        <w:rPr>
          <w:sz w:val="26"/>
          <w:szCs w:val="26"/>
        </w:rPr>
      </w:pPr>
    </w:p>
    <w:p w:rsidR="00AD7175" w:rsidRPr="00FC3297" w:rsidRDefault="00DC4327" w:rsidP="00DC4327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="00AD7175" w:rsidRPr="00FC329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AD7175" w:rsidRPr="00FC3297">
        <w:rPr>
          <w:sz w:val="26"/>
          <w:szCs w:val="26"/>
        </w:rPr>
        <w:t>Теп</w:t>
      </w:r>
      <w:r w:rsidR="00B77A7A">
        <w:rPr>
          <w:sz w:val="26"/>
          <w:szCs w:val="26"/>
        </w:rPr>
        <w:t>лоснабжающие организации обязаны</w:t>
      </w:r>
      <w:r w:rsidR="00AD7175" w:rsidRPr="00FC3297">
        <w:rPr>
          <w:sz w:val="26"/>
          <w:szCs w:val="26"/>
        </w:rPr>
        <w:t xml:space="preserve"> довести до потребителей причины на ограничения тепловой энергии и время действия ограничений. Контроль </w:t>
      </w:r>
      <w:r>
        <w:rPr>
          <w:sz w:val="26"/>
          <w:szCs w:val="26"/>
        </w:rPr>
        <w:t xml:space="preserve">                 </w:t>
      </w:r>
      <w:r w:rsidR="00AD7175" w:rsidRPr="00FC3297">
        <w:rPr>
          <w:sz w:val="26"/>
          <w:szCs w:val="26"/>
        </w:rPr>
        <w:t>над выполнением потребителями графиков ограничений и аварийных отключений осуществляет теплоснабжающая организация.</w:t>
      </w:r>
    </w:p>
    <w:p w:rsidR="00AD7175" w:rsidRPr="00FC3297" w:rsidRDefault="00AD7175" w:rsidP="00DC4327">
      <w:pPr>
        <w:shd w:val="clear" w:color="auto" w:fill="FFFFFF"/>
        <w:tabs>
          <w:tab w:val="left" w:pos="1276"/>
        </w:tabs>
        <w:spacing w:line="274" w:lineRule="exact"/>
        <w:ind w:left="18" w:right="18"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7.2.</w:t>
      </w:r>
      <w:r w:rsidR="00DC4327">
        <w:rPr>
          <w:sz w:val="26"/>
          <w:szCs w:val="26"/>
        </w:rPr>
        <w:tab/>
      </w:r>
      <w:r w:rsidRPr="00FC3297">
        <w:rPr>
          <w:sz w:val="26"/>
          <w:szCs w:val="26"/>
        </w:rPr>
        <w:t xml:space="preserve">Теплоснабжающая организация обязана в назначенные сроки сообщить </w:t>
      </w:r>
      <w:r w:rsidR="00DC4327">
        <w:rPr>
          <w:sz w:val="26"/>
          <w:szCs w:val="26"/>
        </w:rPr>
        <w:t xml:space="preserve">        </w:t>
      </w:r>
      <w:r w:rsidRPr="00FC3297">
        <w:rPr>
          <w:sz w:val="26"/>
          <w:szCs w:val="26"/>
        </w:rPr>
        <w:t xml:space="preserve">о заданных объемах и обеспечить выполнение распоряжений о введении графиков ограничений и аварийных отключений потребителей тепловой энергии и несет ответственность, в соответствии с действующим законодательством, за быстроту и </w:t>
      </w:r>
      <w:r w:rsidRPr="00FC3297">
        <w:rPr>
          <w:sz w:val="26"/>
          <w:szCs w:val="26"/>
        </w:rPr>
        <w:lastRenderedPageBreak/>
        <w:t>точность выполнения распоряжений по введению в действие графиков ограничений и аварийных отключений потребителей.</w:t>
      </w:r>
    </w:p>
    <w:p w:rsidR="00AD7175" w:rsidRDefault="00AD7175" w:rsidP="00DC4327">
      <w:pPr>
        <w:shd w:val="clear" w:color="auto" w:fill="FFFFFF"/>
        <w:tabs>
          <w:tab w:val="left" w:pos="1276"/>
        </w:tabs>
        <w:spacing w:line="274" w:lineRule="exact"/>
        <w:ind w:left="14" w:right="18" w:firstLine="709"/>
        <w:jc w:val="both"/>
        <w:rPr>
          <w:sz w:val="26"/>
          <w:szCs w:val="26"/>
        </w:rPr>
      </w:pPr>
      <w:r w:rsidRPr="00FC3297">
        <w:rPr>
          <w:spacing w:val="-1"/>
          <w:sz w:val="26"/>
          <w:szCs w:val="26"/>
        </w:rPr>
        <w:t>7.3.</w:t>
      </w:r>
      <w:r w:rsidR="00DC4327">
        <w:rPr>
          <w:spacing w:val="-1"/>
          <w:sz w:val="26"/>
          <w:szCs w:val="26"/>
        </w:rPr>
        <w:tab/>
      </w:r>
      <w:r w:rsidRPr="00FC3297">
        <w:rPr>
          <w:spacing w:val="-1"/>
          <w:sz w:val="26"/>
          <w:szCs w:val="26"/>
        </w:rPr>
        <w:t xml:space="preserve">Руководитель теплоснабжающей организации несет ответственность </w:t>
      </w:r>
      <w:r w:rsidR="00DC4327">
        <w:rPr>
          <w:spacing w:val="-1"/>
          <w:sz w:val="26"/>
          <w:szCs w:val="26"/>
        </w:rPr>
        <w:t xml:space="preserve">             </w:t>
      </w:r>
      <w:r w:rsidRPr="00FC3297">
        <w:rPr>
          <w:spacing w:val="-1"/>
          <w:sz w:val="26"/>
          <w:szCs w:val="26"/>
        </w:rPr>
        <w:t xml:space="preserve">за обоснованность </w:t>
      </w:r>
      <w:r w:rsidRPr="00FC3297">
        <w:rPr>
          <w:sz w:val="26"/>
          <w:szCs w:val="26"/>
        </w:rPr>
        <w:t>введения графиков ограничений и отключений потребителей тепловой энергии, величину и сроки введения ограничений.</w:t>
      </w:r>
    </w:p>
    <w:p w:rsidR="006005E2" w:rsidRDefault="006005E2" w:rsidP="00AD7175">
      <w:pPr>
        <w:shd w:val="clear" w:color="auto" w:fill="FFFFFF"/>
        <w:jc w:val="center"/>
        <w:rPr>
          <w:sz w:val="26"/>
          <w:szCs w:val="26"/>
        </w:rPr>
      </w:pPr>
    </w:p>
    <w:p w:rsidR="00AD7175" w:rsidRDefault="00AD7175" w:rsidP="00AD7175">
      <w:pPr>
        <w:shd w:val="clear" w:color="auto" w:fill="FFFFFF"/>
        <w:jc w:val="center"/>
        <w:rPr>
          <w:sz w:val="26"/>
          <w:szCs w:val="26"/>
        </w:rPr>
      </w:pPr>
      <w:r w:rsidRPr="00A32E14">
        <w:rPr>
          <w:sz w:val="26"/>
          <w:szCs w:val="26"/>
        </w:rPr>
        <w:t xml:space="preserve">8.Обязанности, права и ответственность </w:t>
      </w:r>
    </w:p>
    <w:p w:rsidR="00AD7175" w:rsidRDefault="00AD7175" w:rsidP="00AD7175">
      <w:pPr>
        <w:shd w:val="clear" w:color="auto" w:fill="FFFFFF"/>
        <w:jc w:val="center"/>
        <w:rPr>
          <w:sz w:val="26"/>
          <w:szCs w:val="26"/>
        </w:rPr>
      </w:pPr>
      <w:r w:rsidRPr="00A32E14">
        <w:rPr>
          <w:sz w:val="26"/>
          <w:szCs w:val="26"/>
        </w:rPr>
        <w:t>потребителей тепловой энергии.</w:t>
      </w:r>
    </w:p>
    <w:p w:rsidR="00104A82" w:rsidRPr="00A32E14" w:rsidRDefault="00104A82" w:rsidP="00AD7175">
      <w:pPr>
        <w:shd w:val="clear" w:color="auto" w:fill="FFFFFF"/>
        <w:jc w:val="center"/>
        <w:rPr>
          <w:sz w:val="26"/>
          <w:szCs w:val="26"/>
        </w:rPr>
      </w:pPr>
    </w:p>
    <w:p w:rsidR="00AD7175" w:rsidRPr="00FC3297" w:rsidRDefault="00AD7175" w:rsidP="00DC4327">
      <w:pPr>
        <w:shd w:val="clear" w:color="auto" w:fill="FFFFFF"/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 xml:space="preserve">Потребители (руководители предприятий, объединений,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энергии, </w:t>
      </w:r>
      <w:r w:rsidR="00DC4327">
        <w:rPr>
          <w:sz w:val="26"/>
          <w:szCs w:val="26"/>
        </w:rPr>
        <w:t xml:space="preserve">              </w:t>
      </w:r>
      <w:r w:rsidRPr="00FC3297">
        <w:rPr>
          <w:sz w:val="26"/>
          <w:szCs w:val="26"/>
        </w:rPr>
        <w:t>а также за последствия, связанные с их невыполнением.</w:t>
      </w:r>
    </w:p>
    <w:p w:rsidR="00AD7175" w:rsidRPr="00FC3297" w:rsidRDefault="00AD7175" w:rsidP="00DC4327">
      <w:pPr>
        <w:shd w:val="clear" w:color="auto" w:fill="FFFFFF"/>
        <w:ind w:firstLine="709"/>
        <w:rPr>
          <w:sz w:val="26"/>
          <w:szCs w:val="26"/>
        </w:rPr>
      </w:pPr>
      <w:r w:rsidRPr="00FC3297">
        <w:rPr>
          <w:spacing w:val="-1"/>
          <w:sz w:val="26"/>
          <w:szCs w:val="26"/>
        </w:rPr>
        <w:t>Потребитель обязан:</w:t>
      </w:r>
    </w:p>
    <w:p w:rsidR="00AD7175" w:rsidRPr="00FC3297" w:rsidRDefault="00AD7175" w:rsidP="002E6834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8.1.</w:t>
      </w:r>
      <w:r w:rsidR="002E6834">
        <w:rPr>
          <w:sz w:val="26"/>
          <w:szCs w:val="26"/>
        </w:rPr>
        <w:tab/>
      </w:r>
      <w:r w:rsidRPr="00FC3297">
        <w:rPr>
          <w:sz w:val="26"/>
          <w:szCs w:val="26"/>
        </w:rPr>
        <w:t xml:space="preserve">Обеспечить прием от теплоснабжающей организации сообщений </w:t>
      </w:r>
      <w:r w:rsidR="002E6834">
        <w:rPr>
          <w:sz w:val="26"/>
          <w:szCs w:val="26"/>
        </w:rPr>
        <w:t xml:space="preserve">                   </w:t>
      </w:r>
      <w:r w:rsidRPr="00FC3297">
        <w:rPr>
          <w:sz w:val="26"/>
          <w:szCs w:val="26"/>
        </w:rPr>
        <w:t>о введении графиков ограничения или аварийного отключения тепловой энер</w:t>
      </w:r>
      <w:r w:rsidR="002E6834">
        <w:rPr>
          <w:sz w:val="26"/>
          <w:szCs w:val="26"/>
        </w:rPr>
        <w:t>гии независимо от времени суток.</w:t>
      </w:r>
    </w:p>
    <w:p w:rsidR="00AD7175" w:rsidRPr="00FC3297" w:rsidRDefault="00AD7175" w:rsidP="002E6834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8.2.</w:t>
      </w:r>
      <w:r w:rsidR="002E6834">
        <w:rPr>
          <w:sz w:val="26"/>
          <w:szCs w:val="26"/>
        </w:rPr>
        <w:tab/>
      </w:r>
      <w:r w:rsidRPr="00FC3297">
        <w:rPr>
          <w:sz w:val="26"/>
          <w:szCs w:val="26"/>
        </w:rPr>
        <w:t xml:space="preserve">Обеспечить безотлагательное выполнение законных требований </w:t>
      </w:r>
      <w:r w:rsidR="002E6834">
        <w:rPr>
          <w:sz w:val="26"/>
          <w:szCs w:val="26"/>
        </w:rPr>
        <w:t xml:space="preserve">                 </w:t>
      </w:r>
      <w:r w:rsidRPr="00FC3297">
        <w:rPr>
          <w:sz w:val="26"/>
          <w:szCs w:val="26"/>
        </w:rPr>
        <w:t>при введении графиков ограничения или аварийного отключени</w:t>
      </w:r>
      <w:r w:rsidR="002E6834">
        <w:rPr>
          <w:sz w:val="26"/>
          <w:szCs w:val="26"/>
        </w:rPr>
        <w:t>я тепловой энергии.</w:t>
      </w:r>
    </w:p>
    <w:p w:rsidR="00AD7175" w:rsidRPr="00FC3297" w:rsidRDefault="00AD7175" w:rsidP="002E6834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>8.3.</w:t>
      </w:r>
      <w:r w:rsidR="002E6834">
        <w:rPr>
          <w:sz w:val="26"/>
          <w:szCs w:val="26"/>
        </w:rPr>
        <w:tab/>
      </w:r>
      <w:r w:rsidRPr="00FC3297">
        <w:rPr>
          <w:sz w:val="26"/>
          <w:szCs w:val="26"/>
        </w:rPr>
        <w:t xml:space="preserve">Беспрепятственно допускать в любое время суток представителей теплоснабжающих организаций ко всем </w:t>
      </w:r>
      <w:proofErr w:type="spellStart"/>
      <w:r w:rsidRPr="00FC3297">
        <w:rPr>
          <w:sz w:val="26"/>
          <w:szCs w:val="26"/>
        </w:rPr>
        <w:t>теплопотребляющим</w:t>
      </w:r>
      <w:proofErr w:type="spellEnd"/>
      <w:r w:rsidRPr="00FC3297">
        <w:rPr>
          <w:sz w:val="26"/>
          <w:szCs w:val="26"/>
        </w:rPr>
        <w:t xml:space="preserve"> установкам и тепловым пунктам для контроля над выполнением заданных величин ограничения и отключения потребления тепловой энергии и мощности.</w:t>
      </w:r>
    </w:p>
    <w:p w:rsidR="00AD7175" w:rsidRPr="00FC3297" w:rsidRDefault="002E6834" w:rsidP="002E6834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</w:t>
      </w:r>
      <w:r>
        <w:rPr>
          <w:sz w:val="26"/>
          <w:szCs w:val="26"/>
        </w:rPr>
        <w:tab/>
      </w:r>
      <w:r w:rsidR="00AD7175" w:rsidRPr="00FC3297">
        <w:rPr>
          <w:sz w:val="26"/>
          <w:szCs w:val="26"/>
        </w:rPr>
        <w:t xml:space="preserve">Обеспечить, в соответствии с двусторонним актом, схему теплоснабжения </w:t>
      </w:r>
      <w:r>
        <w:rPr>
          <w:sz w:val="26"/>
          <w:szCs w:val="26"/>
        </w:rPr>
        <w:t xml:space="preserve">     </w:t>
      </w:r>
      <w:r w:rsidR="00AD7175" w:rsidRPr="00FC3297">
        <w:rPr>
          <w:sz w:val="26"/>
          <w:szCs w:val="26"/>
        </w:rPr>
        <w:t>с выделением нагрузок аварийной и технологической брони.</w:t>
      </w:r>
    </w:p>
    <w:p w:rsidR="00AD7175" w:rsidRPr="00FC3297" w:rsidRDefault="00AD7175" w:rsidP="002E6834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FC3297">
        <w:rPr>
          <w:sz w:val="26"/>
          <w:szCs w:val="26"/>
        </w:rPr>
        <w:t xml:space="preserve">Потребитель имеет право письменно обратиться в теплоснабжающие организации с </w:t>
      </w:r>
      <w:r w:rsidRPr="00FC3297">
        <w:rPr>
          <w:spacing w:val="-1"/>
          <w:sz w:val="26"/>
          <w:szCs w:val="26"/>
        </w:rPr>
        <w:t xml:space="preserve">заявлением о необоснованности введения графиков ограничения в части величины и времени </w:t>
      </w:r>
      <w:r w:rsidRPr="00FC3297">
        <w:rPr>
          <w:sz w:val="26"/>
          <w:szCs w:val="26"/>
        </w:rPr>
        <w:t>ограничения.</w:t>
      </w:r>
    </w:p>
    <w:p w:rsidR="00AD7175" w:rsidRPr="00FC3297" w:rsidRDefault="00AD7175" w:rsidP="00DC432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7175" w:rsidRPr="00FC3297" w:rsidRDefault="00AD7175" w:rsidP="00DC432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7175" w:rsidRDefault="00AD7175" w:rsidP="00AD7175">
      <w:pPr>
        <w:shd w:val="clear" w:color="auto" w:fill="FFFFFF"/>
        <w:spacing w:line="277" w:lineRule="exact"/>
        <w:ind w:left="4" w:right="18" w:firstLine="356"/>
        <w:jc w:val="both"/>
        <w:rPr>
          <w:sz w:val="26"/>
          <w:szCs w:val="26"/>
        </w:rPr>
        <w:sectPr w:rsidR="00AD7175" w:rsidSect="00CF42C8">
          <w:type w:val="continuous"/>
          <w:pgSz w:w="11906" w:h="16838"/>
          <w:pgMar w:top="454" w:right="567" w:bottom="902" w:left="1560" w:header="709" w:footer="709" w:gutter="0"/>
          <w:cols w:space="708"/>
          <w:docGrid w:linePitch="360"/>
        </w:sectPr>
      </w:pPr>
    </w:p>
    <w:p w:rsidR="00AD7175" w:rsidRPr="00FC3297" w:rsidRDefault="00AD7175" w:rsidP="00AD7175">
      <w:pPr>
        <w:shd w:val="clear" w:color="auto" w:fill="FFFFFF"/>
        <w:spacing w:line="277" w:lineRule="exact"/>
        <w:ind w:left="5080"/>
        <w:jc w:val="right"/>
        <w:rPr>
          <w:sz w:val="26"/>
          <w:szCs w:val="26"/>
        </w:rPr>
      </w:pPr>
      <w:r w:rsidRPr="00FC3297">
        <w:rPr>
          <w:spacing w:val="-4"/>
          <w:sz w:val="26"/>
          <w:szCs w:val="26"/>
        </w:rPr>
        <w:lastRenderedPageBreak/>
        <w:t>П</w:t>
      </w:r>
      <w:r w:rsidR="002E6834">
        <w:rPr>
          <w:spacing w:val="-4"/>
          <w:sz w:val="26"/>
          <w:szCs w:val="26"/>
        </w:rPr>
        <w:t>риложение</w:t>
      </w:r>
    </w:p>
    <w:p w:rsidR="00AD7175" w:rsidRDefault="00AD7175" w:rsidP="00AD7175">
      <w:pPr>
        <w:shd w:val="clear" w:color="auto" w:fill="FFFFFF"/>
        <w:tabs>
          <w:tab w:val="left" w:pos="10205"/>
        </w:tabs>
        <w:spacing w:line="277" w:lineRule="exact"/>
        <w:ind w:left="5069" w:right="-1"/>
        <w:jc w:val="right"/>
        <w:rPr>
          <w:spacing w:val="-2"/>
          <w:sz w:val="26"/>
          <w:szCs w:val="26"/>
        </w:rPr>
      </w:pPr>
      <w:r w:rsidRPr="00FC3297">
        <w:rPr>
          <w:spacing w:val="-2"/>
          <w:sz w:val="26"/>
          <w:szCs w:val="26"/>
        </w:rPr>
        <w:t xml:space="preserve">к Положению о графиках ограничения и </w:t>
      </w:r>
    </w:p>
    <w:p w:rsidR="00AD7175" w:rsidRDefault="00AD7175" w:rsidP="00AD7175">
      <w:pPr>
        <w:shd w:val="clear" w:color="auto" w:fill="FFFFFF"/>
        <w:tabs>
          <w:tab w:val="left" w:pos="10205"/>
        </w:tabs>
        <w:spacing w:line="277" w:lineRule="exact"/>
        <w:ind w:left="5069" w:right="-1"/>
        <w:jc w:val="right"/>
        <w:rPr>
          <w:spacing w:val="-2"/>
          <w:sz w:val="26"/>
          <w:szCs w:val="26"/>
        </w:rPr>
      </w:pPr>
      <w:r w:rsidRPr="00FC3297">
        <w:rPr>
          <w:sz w:val="26"/>
          <w:szCs w:val="26"/>
        </w:rPr>
        <w:t xml:space="preserve">аварийного отключения потребителей </w:t>
      </w:r>
      <w:r w:rsidRPr="00FC3297">
        <w:rPr>
          <w:spacing w:val="-2"/>
          <w:sz w:val="26"/>
          <w:szCs w:val="26"/>
        </w:rPr>
        <w:t xml:space="preserve">тепловой энергии </w:t>
      </w:r>
    </w:p>
    <w:p w:rsidR="00AD7175" w:rsidRPr="00FC3297" w:rsidRDefault="00AD7175" w:rsidP="00AD7175">
      <w:pPr>
        <w:shd w:val="clear" w:color="auto" w:fill="FFFFFF"/>
        <w:tabs>
          <w:tab w:val="left" w:pos="10205"/>
        </w:tabs>
        <w:spacing w:line="277" w:lineRule="exact"/>
        <w:ind w:left="5069" w:right="-1"/>
        <w:jc w:val="right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на территории </w:t>
      </w:r>
      <w:r w:rsidR="002E6834">
        <w:rPr>
          <w:spacing w:val="-2"/>
          <w:sz w:val="26"/>
          <w:szCs w:val="26"/>
        </w:rPr>
        <w:t>МО "</w:t>
      </w:r>
      <w:r w:rsidRPr="00FC3297">
        <w:rPr>
          <w:spacing w:val="-2"/>
          <w:sz w:val="26"/>
          <w:szCs w:val="26"/>
        </w:rPr>
        <w:t xml:space="preserve">Городской округ </w:t>
      </w:r>
      <w:r w:rsidR="002E6834">
        <w:rPr>
          <w:sz w:val="26"/>
          <w:szCs w:val="26"/>
        </w:rPr>
        <w:t>"Город Нарьян-Мар"</w:t>
      </w:r>
    </w:p>
    <w:p w:rsidR="00AD7175" w:rsidRPr="00FC3297" w:rsidRDefault="00AD7175" w:rsidP="00AD7175">
      <w:pPr>
        <w:shd w:val="clear" w:color="auto" w:fill="FFFFFF"/>
        <w:spacing w:before="652" w:line="277" w:lineRule="exact"/>
        <w:ind w:left="245"/>
        <w:jc w:val="center"/>
        <w:rPr>
          <w:sz w:val="26"/>
          <w:szCs w:val="26"/>
        </w:rPr>
      </w:pPr>
      <w:r w:rsidRPr="00FC3297">
        <w:rPr>
          <w:sz w:val="26"/>
          <w:szCs w:val="26"/>
        </w:rPr>
        <w:t>СВОДНЫЙ ГРАФИК</w:t>
      </w:r>
    </w:p>
    <w:p w:rsidR="00AD7175" w:rsidRPr="00FC3297" w:rsidRDefault="00AD7175" w:rsidP="00AD7175">
      <w:pPr>
        <w:shd w:val="clear" w:color="auto" w:fill="FFFFFF"/>
        <w:spacing w:line="277" w:lineRule="exact"/>
        <w:ind w:left="230"/>
        <w:jc w:val="center"/>
        <w:rPr>
          <w:sz w:val="26"/>
          <w:szCs w:val="26"/>
        </w:rPr>
      </w:pPr>
      <w:r w:rsidRPr="00FC3297">
        <w:rPr>
          <w:spacing w:val="-2"/>
          <w:sz w:val="26"/>
          <w:szCs w:val="26"/>
        </w:rPr>
        <w:t>ограничения и аварийного отключения потребителей</w:t>
      </w:r>
    </w:p>
    <w:p w:rsidR="00AD7175" w:rsidRPr="00FC3297" w:rsidRDefault="00AD7175" w:rsidP="002E6834">
      <w:pPr>
        <w:shd w:val="clear" w:color="auto" w:fill="FFFFFF"/>
        <w:spacing w:line="277" w:lineRule="exact"/>
        <w:ind w:left="234"/>
        <w:jc w:val="center"/>
        <w:rPr>
          <w:sz w:val="26"/>
          <w:szCs w:val="26"/>
        </w:rPr>
      </w:pPr>
      <w:r w:rsidRPr="00FC3297">
        <w:rPr>
          <w:sz w:val="26"/>
          <w:szCs w:val="26"/>
        </w:rPr>
        <w:t xml:space="preserve">при недостатке тепловой мощности или топлива </w:t>
      </w:r>
      <w:r w:rsidR="002E6834"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FC3297">
        <w:rPr>
          <w:sz w:val="26"/>
          <w:szCs w:val="26"/>
        </w:rPr>
        <w:t>по</w:t>
      </w:r>
      <w:r w:rsidR="002E6834">
        <w:rPr>
          <w:sz w:val="26"/>
          <w:szCs w:val="26"/>
        </w:rPr>
        <w:t xml:space="preserve"> </w:t>
      </w:r>
      <w:r w:rsidRPr="00FC3297">
        <w:rPr>
          <w:sz w:val="26"/>
          <w:szCs w:val="26"/>
        </w:rPr>
        <w:t>системе теплоснабжения на осенне-зимний период</w:t>
      </w:r>
    </w:p>
    <w:p w:rsidR="00AD7175" w:rsidRPr="00FC3297" w:rsidRDefault="00AD7175" w:rsidP="00AD7175">
      <w:pPr>
        <w:spacing w:after="551" w:line="1" w:lineRule="exact"/>
        <w:rPr>
          <w:sz w:val="26"/>
          <w:szCs w:val="26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559"/>
        <w:gridCol w:w="1843"/>
        <w:gridCol w:w="2126"/>
        <w:gridCol w:w="2977"/>
        <w:gridCol w:w="2835"/>
      </w:tblGrid>
      <w:tr w:rsidR="00AD7175" w:rsidRPr="00FC3297" w:rsidTr="002E6834">
        <w:trPr>
          <w:trHeight w:hRule="exact" w:val="251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2E6834">
            <w:pPr>
              <w:shd w:val="clear" w:color="auto" w:fill="FFFFFF"/>
              <w:spacing w:line="277" w:lineRule="exact"/>
              <w:ind w:left="18"/>
              <w:rPr>
                <w:sz w:val="26"/>
                <w:szCs w:val="26"/>
              </w:rPr>
            </w:pPr>
            <w:proofErr w:type="spellStart"/>
            <w:r w:rsidRPr="00FC3297">
              <w:rPr>
                <w:spacing w:val="-5"/>
                <w:sz w:val="26"/>
                <w:szCs w:val="26"/>
              </w:rPr>
              <w:t>Тепло</w:t>
            </w:r>
            <w:r>
              <w:rPr>
                <w:spacing w:val="-5"/>
                <w:sz w:val="26"/>
                <w:szCs w:val="26"/>
              </w:rPr>
              <w:t>и</w:t>
            </w:r>
            <w:r w:rsidRPr="00FC3297">
              <w:rPr>
                <w:spacing w:val="-3"/>
                <w:sz w:val="26"/>
                <w:szCs w:val="26"/>
              </w:rPr>
              <w:t>сточни</w:t>
            </w:r>
            <w:r w:rsidRPr="00FC3297">
              <w:rPr>
                <w:sz w:val="26"/>
                <w:szCs w:val="26"/>
              </w:rPr>
              <w:t>к</w:t>
            </w:r>
            <w:proofErr w:type="spellEnd"/>
            <w:r w:rsidRPr="00FC3297">
              <w:rPr>
                <w:sz w:val="26"/>
                <w:szCs w:val="26"/>
              </w:rPr>
              <w:t>,</w:t>
            </w:r>
          </w:p>
          <w:p w:rsidR="00AD7175" w:rsidRPr="00FC3297" w:rsidRDefault="00AD7175" w:rsidP="002E6834">
            <w:pPr>
              <w:shd w:val="clear" w:color="auto" w:fill="FFFFFF"/>
              <w:spacing w:line="277" w:lineRule="exact"/>
              <w:ind w:left="18"/>
              <w:rPr>
                <w:sz w:val="26"/>
                <w:szCs w:val="26"/>
              </w:rPr>
            </w:pPr>
            <w:r w:rsidRPr="00FC3297">
              <w:rPr>
                <w:spacing w:val="-3"/>
                <w:sz w:val="26"/>
                <w:szCs w:val="26"/>
              </w:rPr>
              <w:t>потреб</w:t>
            </w:r>
            <w:r w:rsidRPr="00FC3297">
              <w:rPr>
                <w:sz w:val="26"/>
                <w:szCs w:val="26"/>
              </w:rPr>
              <w:t>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2E6834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FC3297">
              <w:rPr>
                <w:spacing w:val="-3"/>
                <w:sz w:val="26"/>
                <w:szCs w:val="26"/>
              </w:rPr>
              <w:t>Разрешаю</w:t>
            </w:r>
            <w:r w:rsidRPr="00FC3297">
              <w:rPr>
                <w:sz w:val="26"/>
                <w:szCs w:val="26"/>
              </w:rPr>
              <w:t>щий</w:t>
            </w:r>
          </w:p>
          <w:p w:rsidR="00AD7175" w:rsidRPr="00FC3297" w:rsidRDefault="00AD7175" w:rsidP="002E6834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FC3297">
              <w:rPr>
                <w:spacing w:val="-1"/>
                <w:sz w:val="26"/>
                <w:szCs w:val="26"/>
              </w:rPr>
              <w:t>договор</w:t>
            </w:r>
            <w:r>
              <w:rPr>
                <w:spacing w:val="-1"/>
                <w:sz w:val="26"/>
                <w:szCs w:val="26"/>
              </w:rPr>
              <w:t>н</w:t>
            </w:r>
            <w:r w:rsidRPr="00FC3297">
              <w:rPr>
                <w:sz w:val="26"/>
                <w:szCs w:val="26"/>
              </w:rPr>
              <w:t>ой</w:t>
            </w:r>
          </w:p>
          <w:p w:rsidR="00AD7175" w:rsidRPr="00FC3297" w:rsidRDefault="00AD7175" w:rsidP="002E6834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FC3297">
              <w:rPr>
                <w:spacing w:val="-4"/>
                <w:sz w:val="26"/>
                <w:szCs w:val="26"/>
              </w:rPr>
              <w:t>максимум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2E6834">
            <w:pPr>
              <w:shd w:val="clear" w:color="auto" w:fill="FFFFFF"/>
              <w:spacing w:line="277" w:lineRule="exact"/>
              <w:ind w:left="4"/>
              <w:rPr>
                <w:sz w:val="26"/>
                <w:szCs w:val="26"/>
              </w:rPr>
            </w:pPr>
            <w:r w:rsidRPr="00FC3297">
              <w:rPr>
                <w:sz w:val="26"/>
                <w:szCs w:val="26"/>
              </w:rPr>
              <w:t>Суточный</w:t>
            </w:r>
          </w:p>
          <w:p w:rsidR="00AD7175" w:rsidRPr="00FC3297" w:rsidRDefault="00AD7175" w:rsidP="002E6834">
            <w:pPr>
              <w:shd w:val="clear" w:color="auto" w:fill="FFFFFF"/>
              <w:spacing w:line="277" w:lineRule="exact"/>
              <w:ind w:left="4"/>
              <w:rPr>
                <w:sz w:val="26"/>
                <w:szCs w:val="26"/>
              </w:rPr>
            </w:pPr>
            <w:r w:rsidRPr="00FC3297">
              <w:rPr>
                <w:sz w:val="26"/>
                <w:szCs w:val="26"/>
              </w:rPr>
              <w:t>полезный</w:t>
            </w:r>
          </w:p>
          <w:p w:rsidR="00AD7175" w:rsidRPr="00FC3297" w:rsidRDefault="00AD7175" w:rsidP="002E6834">
            <w:pPr>
              <w:shd w:val="clear" w:color="auto" w:fill="FFFFFF"/>
              <w:spacing w:line="277" w:lineRule="exact"/>
              <w:ind w:left="4"/>
              <w:rPr>
                <w:sz w:val="26"/>
                <w:szCs w:val="26"/>
              </w:rPr>
            </w:pPr>
            <w:r w:rsidRPr="00FC3297">
              <w:rPr>
                <w:sz w:val="26"/>
                <w:szCs w:val="26"/>
              </w:rPr>
              <w:t>отпуск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2E6834">
            <w:pPr>
              <w:shd w:val="clear" w:color="auto" w:fill="FFFFFF"/>
              <w:spacing w:line="277" w:lineRule="exact"/>
              <w:rPr>
                <w:sz w:val="26"/>
                <w:szCs w:val="26"/>
              </w:rPr>
            </w:pPr>
            <w:r w:rsidRPr="00FC3297">
              <w:rPr>
                <w:spacing w:val="-2"/>
                <w:sz w:val="26"/>
                <w:szCs w:val="26"/>
              </w:rPr>
              <w:t>Аварийна</w:t>
            </w:r>
            <w:r w:rsidRPr="00FC3297">
              <w:rPr>
                <w:sz w:val="26"/>
                <w:szCs w:val="26"/>
              </w:rPr>
              <w:t>я</w:t>
            </w:r>
          </w:p>
          <w:p w:rsidR="00AD7175" w:rsidRPr="00FC3297" w:rsidRDefault="002E6834" w:rsidP="002E6834">
            <w:pPr>
              <w:shd w:val="clear" w:color="auto" w:fill="FFFFFF"/>
              <w:spacing w:line="277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</w:t>
            </w:r>
            <w:r w:rsidR="00AD7175" w:rsidRPr="00FC3297">
              <w:rPr>
                <w:sz w:val="26"/>
                <w:szCs w:val="26"/>
              </w:rPr>
              <w:t>ронь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A43568" w:rsidRDefault="00AD7175" w:rsidP="002E6834">
            <w:pPr>
              <w:shd w:val="clear" w:color="auto" w:fill="FFFFFF"/>
              <w:spacing w:line="277" w:lineRule="exact"/>
              <w:ind w:left="4" w:right="72"/>
              <w:rPr>
                <w:sz w:val="26"/>
                <w:szCs w:val="26"/>
              </w:rPr>
            </w:pPr>
            <w:bookmarkStart w:id="1" w:name="_GoBack"/>
            <w:r w:rsidRPr="00A43568">
              <w:rPr>
                <w:spacing w:val="-2"/>
                <w:sz w:val="26"/>
                <w:szCs w:val="26"/>
              </w:rPr>
              <w:t>Технолог</w:t>
            </w:r>
            <w:r w:rsidRPr="00A43568">
              <w:rPr>
                <w:sz w:val="26"/>
                <w:szCs w:val="26"/>
              </w:rPr>
              <w:t xml:space="preserve">ическая </w:t>
            </w:r>
            <w:proofErr w:type="spellStart"/>
            <w:r w:rsidRPr="00A43568">
              <w:rPr>
                <w:sz w:val="26"/>
                <w:szCs w:val="26"/>
              </w:rPr>
              <w:t>бронь</w:t>
            </w:r>
            <w:bookmarkEnd w:id="1"/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2E6834">
            <w:pPr>
              <w:shd w:val="clear" w:color="auto" w:fill="FFFFFF"/>
              <w:spacing w:line="274" w:lineRule="exact"/>
              <w:ind w:right="176"/>
              <w:rPr>
                <w:sz w:val="26"/>
                <w:szCs w:val="26"/>
              </w:rPr>
            </w:pPr>
            <w:r w:rsidRPr="00FC3297">
              <w:rPr>
                <w:sz w:val="26"/>
                <w:szCs w:val="26"/>
              </w:rPr>
              <w:t xml:space="preserve">Номер очереди и величина </w:t>
            </w:r>
            <w:r w:rsidRPr="00FC3297">
              <w:rPr>
                <w:spacing w:val="-4"/>
                <w:sz w:val="26"/>
                <w:szCs w:val="26"/>
              </w:rPr>
              <w:t xml:space="preserve">снимаемой </w:t>
            </w:r>
            <w:r w:rsidRPr="00FC3297">
              <w:rPr>
                <w:sz w:val="26"/>
                <w:szCs w:val="26"/>
              </w:rPr>
              <w:t>нагрузки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2E6834">
            <w:pPr>
              <w:shd w:val="clear" w:color="auto" w:fill="FFFFFF"/>
              <w:spacing w:line="274" w:lineRule="exact"/>
              <w:ind w:right="295"/>
              <w:rPr>
                <w:sz w:val="26"/>
                <w:szCs w:val="26"/>
              </w:rPr>
            </w:pPr>
            <w:r w:rsidRPr="00FC3297">
              <w:rPr>
                <w:sz w:val="26"/>
                <w:szCs w:val="26"/>
              </w:rPr>
              <w:t xml:space="preserve">Ф.И.О., должность, телефон </w:t>
            </w:r>
            <w:r w:rsidRPr="00FC3297">
              <w:rPr>
                <w:spacing w:val="-2"/>
                <w:sz w:val="26"/>
                <w:szCs w:val="26"/>
              </w:rPr>
              <w:t xml:space="preserve">оперативного </w:t>
            </w:r>
            <w:r w:rsidRPr="00FC3297">
              <w:rPr>
                <w:sz w:val="26"/>
                <w:szCs w:val="26"/>
              </w:rPr>
              <w:t xml:space="preserve">персонала, </w:t>
            </w:r>
            <w:r w:rsidRPr="00FC3297">
              <w:rPr>
                <w:spacing w:val="-1"/>
                <w:sz w:val="26"/>
                <w:szCs w:val="26"/>
              </w:rPr>
              <w:t xml:space="preserve">потребителя, </w:t>
            </w:r>
            <w:r w:rsidR="002E6834">
              <w:rPr>
                <w:spacing w:val="-1"/>
                <w:sz w:val="26"/>
                <w:szCs w:val="26"/>
              </w:rPr>
              <w:t xml:space="preserve">           </w:t>
            </w:r>
            <w:r w:rsidRPr="00FC3297">
              <w:rPr>
                <w:sz w:val="26"/>
                <w:szCs w:val="26"/>
              </w:rPr>
              <w:t>отв. за введение ограничений</w:t>
            </w:r>
          </w:p>
        </w:tc>
      </w:tr>
      <w:tr w:rsidR="00AD7175" w:rsidRPr="00FC3297" w:rsidTr="002E6834">
        <w:trPr>
          <w:trHeight w:hRule="exact" w:val="28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D7175" w:rsidRPr="00FC3297" w:rsidTr="002E6834">
        <w:trPr>
          <w:trHeight w:hRule="exact" w:val="28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D7175" w:rsidRPr="00FC3297" w:rsidTr="002E6834">
        <w:trPr>
          <w:trHeight w:hRule="exact" w:val="28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D7175" w:rsidRPr="00FC3297" w:rsidTr="002E6834">
        <w:trPr>
          <w:trHeight w:hRule="exact" w:val="299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75" w:rsidRPr="00FC3297" w:rsidRDefault="00AD7175" w:rsidP="00CF42C8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AD7175" w:rsidRPr="00FC3297" w:rsidRDefault="00AD7175" w:rsidP="00AD7175">
      <w:pPr>
        <w:jc w:val="right"/>
        <w:rPr>
          <w:sz w:val="26"/>
          <w:szCs w:val="26"/>
        </w:rPr>
      </w:pPr>
    </w:p>
    <w:p w:rsidR="00AD7175" w:rsidRPr="00FC3297" w:rsidRDefault="00AD7175" w:rsidP="00AD7175">
      <w:pPr>
        <w:jc w:val="right"/>
        <w:rPr>
          <w:sz w:val="26"/>
          <w:szCs w:val="26"/>
        </w:rPr>
      </w:pPr>
    </w:p>
    <w:p w:rsidR="00AD7175" w:rsidRPr="00B01B07" w:rsidRDefault="00AD7175" w:rsidP="00AD7175">
      <w:pPr>
        <w:jc w:val="right"/>
        <w:rPr>
          <w:sz w:val="26"/>
          <w:szCs w:val="26"/>
        </w:rPr>
      </w:pPr>
    </w:p>
    <w:p w:rsidR="00AD7175" w:rsidRDefault="00AD7175" w:rsidP="00385307"/>
    <w:sectPr w:rsidR="00AD7175" w:rsidSect="00CF42C8">
      <w:pgSz w:w="16838" w:h="11906" w:orient="landscape"/>
      <w:pgMar w:top="1134" w:right="454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7A" w:rsidRDefault="00B77A7A" w:rsidP="00693317">
      <w:r>
        <w:separator/>
      </w:r>
    </w:p>
  </w:endnote>
  <w:endnote w:type="continuationSeparator" w:id="0">
    <w:p w:rsidR="00B77A7A" w:rsidRDefault="00B77A7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7A" w:rsidRDefault="00B77A7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7A" w:rsidRDefault="00B77A7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7A" w:rsidRDefault="00B77A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7A" w:rsidRDefault="00B77A7A" w:rsidP="00693317">
      <w:r>
        <w:separator/>
      </w:r>
    </w:p>
  </w:footnote>
  <w:footnote w:type="continuationSeparator" w:id="0">
    <w:p w:rsidR="00B77A7A" w:rsidRDefault="00B77A7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7A" w:rsidRDefault="00B77A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B77A7A" w:rsidRDefault="00B77A7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77A7A" w:rsidRDefault="00B77A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B77A7A" w:rsidRDefault="00B77A7A">
        <w:pPr>
          <w:pStyle w:val="a7"/>
          <w:jc w:val="center"/>
        </w:pPr>
      </w:p>
    </w:sdtContent>
  </w:sdt>
  <w:p w:rsidR="00B77A7A" w:rsidRDefault="00B77A7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147"/>
      <w:docPartObj>
        <w:docPartGallery w:val="Page Numbers (Top of Page)"/>
        <w:docPartUnique/>
      </w:docPartObj>
    </w:sdtPr>
    <w:sdtContent>
      <w:p w:rsidR="00B77A7A" w:rsidRDefault="00B77A7A">
        <w:pPr>
          <w:pStyle w:val="a7"/>
          <w:jc w:val="center"/>
        </w:pPr>
        <w:fldSimple w:instr=" PAGE   \* MERGEFORMAT ">
          <w:r w:rsidR="006005E2">
            <w:rPr>
              <w:noProof/>
            </w:rPr>
            <w:t>4</w:t>
          </w:r>
        </w:fldSimple>
      </w:p>
    </w:sdtContent>
  </w:sdt>
  <w:p w:rsidR="00B77A7A" w:rsidRDefault="00B77A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D28D02"/>
    <w:lvl w:ilvl="0">
      <w:numFmt w:val="bullet"/>
      <w:lvlText w:val="*"/>
      <w:lvlJc w:val="left"/>
    </w:lvl>
  </w:abstractNum>
  <w:abstractNum w:abstractNumId="1">
    <w:nsid w:val="07C83957"/>
    <w:multiLevelType w:val="singleLevel"/>
    <w:tmpl w:val="03B8E712"/>
    <w:lvl w:ilvl="0">
      <w:start w:val="1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42274"/>
    <w:multiLevelType w:val="multilevel"/>
    <w:tmpl w:val="A3E88AC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7622E69"/>
    <w:multiLevelType w:val="multilevel"/>
    <w:tmpl w:val="FAA09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87D31"/>
    <w:multiLevelType w:val="hybridMultilevel"/>
    <w:tmpl w:val="1D70AFB0"/>
    <w:lvl w:ilvl="0" w:tplc="9F42427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Courier New" w:hAnsi="Courier New" w:hint="default"/>
        </w:rPr>
      </w:lvl>
    </w:lvlOverride>
  </w:num>
  <w:num w:numId="12">
    <w:abstractNumId w:val="10"/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AA1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66DE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AB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A82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834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2FC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4D9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33B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1EB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83D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10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5E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06F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0C9C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6B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175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77A7A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6A6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07F6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AB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2C8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27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7E0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23B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DCE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7520-AFC9-468D-ACB3-FC1BE6BE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17</cp:revision>
  <cp:lastPrinted>2015-10-23T08:22:00Z</cp:lastPrinted>
  <dcterms:created xsi:type="dcterms:W3CDTF">2015-10-23T06:32:00Z</dcterms:created>
  <dcterms:modified xsi:type="dcterms:W3CDTF">2015-10-23T08:24:00Z</dcterms:modified>
</cp:coreProperties>
</file>