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20F0A" w:rsidP="00712549">
            <w:pPr>
              <w:jc w:val="center"/>
            </w:pPr>
            <w:bookmarkStart w:id="0" w:name="ТекстовоеПоле7"/>
            <w:r>
              <w:t>17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98154C">
            <w:pPr>
              <w:jc w:val="center"/>
            </w:pPr>
            <w:r>
              <w:t>02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20F0A" w:rsidP="00090B4A">
            <w:pPr>
              <w:jc w:val="center"/>
            </w:pPr>
            <w:r>
              <w:t>190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20F0A" w:rsidRPr="00E20F0A" w:rsidRDefault="00E20F0A" w:rsidP="00E20F0A">
      <w:pPr>
        <w:ind w:right="4392"/>
        <w:jc w:val="both"/>
        <w:rPr>
          <w:sz w:val="26"/>
        </w:rPr>
      </w:pPr>
      <w:r w:rsidRPr="00E20F0A">
        <w:rPr>
          <w:sz w:val="26"/>
        </w:rPr>
        <w:t xml:space="preserve">О внесении изменений в муниципальную программу муниципального образования "Городской округ "Город Нарьян-Мар" "Образование" </w:t>
      </w:r>
    </w:p>
    <w:p w:rsidR="00E20F0A" w:rsidRDefault="00E20F0A" w:rsidP="00E20F0A">
      <w:pPr>
        <w:ind w:left="708"/>
        <w:jc w:val="both"/>
        <w:rPr>
          <w:sz w:val="26"/>
        </w:rPr>
      </w:pPr>
    </w:p>
    <w:p w:rsidR="00E20F0A" w:rsidRDefault="00E20F0A" w:rsidP="00E20F0A">
      <w:pPr>
        <w:ind w:left="708"/>
        <w:jc w:val="both"/>
        <w:rPr>
          <w:sz w:val="26"/>
        </w:rPr>
      </w:pPr>
    </w:p>
    <w:p w:rsidR="00E20F0A" w:rsidRPr="00E20F0A" w:rsidRDefault="00E20F0A" w:rsidP="00E20F0A">
      <w:pPr>
        <w:ind w:left="708"/>
        <w:jc w:val="both"/>
        <w:rPr>
          <w:sz w:val="26"/>
        </w:rPr>
      </w:pPr>
    </w:p>
    <w:p w:rsidR="00E20F0A" w:rsidRPr="00E20F0A" w:rsidRDefault="00E20F0A" w:rsidP="00E20F0A">
      <w:pPr>
        <w:ind w:firstLine="709"/>
        <w:jc w:val="both"/>
        <w:rPr>
          <w:sz w:val="26"/>
          <w:szCs w:val="26"/>
        </w:rPr>
      </w:pPr>
      <w:proofErr w:type="gramStart"/>
      <w:r w:rsidRPr="00E20F0A">
        <w:rPr>
          <w:sz w:val="26"/>
          <w:szCs w:val="26"/>
        </w:rPr>
        <w:t xml:space="preserve">В соответствии с положениями Бюджетного кодекса Российской Федерации, постановлениями Администрации муниципального образования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№ 1775 </w:t>
      </w:r>
      <w:r>
        <w:rPr>
          <w:sz w:val="26"/>
          <w:szCs w:val="26"/>
        </w:rPr>
        <w:t xml:space="preserve">                  </w:t>
      </w:r>
      <w:r w:rsidRPr="00E20F0A">
        <w:rPr>
          <w:sz w:val="26"/>
          <w:szCs w:val="26"/>
        </w:rPr>
        <w:t>"Об утверждении Перечня муниципальных программ муниципального образования "Городской округ "Горо</w:t>
      </w:r>
      <w:r>
        <w:rPr>
          <w:sz w:val="26"/>
          <w:szCs w:val="26"/>
        </w:rPr>
        <w:t>д Нарьян-Мар"</w:t>
      </w:r>
      <w:r w:rsidRPr="00E20F0A">
        <w:rPr>
          <w:sz w:val="26"/>
          <w:szCs w:val="26"/>
        </w:rPr>
        <w:t xml:space="preserve">, в соответствии с </w:t>
      </w:r>
      <w:r>
        <w:rPr>
          <w:sz w:val="26"/>
          <w:szCs w:val="26"/>
        </w:rPr>
        <w:t>р</w:t>
      </w:r>
      <w:r w:rsidRPr="00E20F0A">
        <w:rPr>
          <w:sz w:val="26"/>
          <w:szCs w:val="26"/>
        </w:rPr>
        <w:t>ешени</w:t>
      </w:r>
      <w:r>
        <w:rPr>
          <w:sz w:val="26"/>
          <w:szCs w:val="26"/>
        </w:rPr>
        <w:t>ями</w:t>
      </w:r>
      <w:r w:rsidRPr="00E20F0A">
        <w:rPr>
          <w:sz w:val="26"/>
          <w:szCs w:val="26"/>
        </w:rPr>
        <w:t xml:space="preserve"> Совета городског</w:t>
      </w:r>
      <w:r>
        <w:rPr>
          <w:sz w:val="26"/>
          <w:szCs w:val="26"/>
        </w:rPr>
        <w:t xml:space="preserve">о округа "Город Нарьян-Мар" от </w:t>
      </w:r>
      <w:r w:rsidRPr="00E20F0A">
        <w:rPr>
          <w:sz w:val="26"/>
          <w:szCs w:val="26"/>
        </w:rPr>
        <w:t>25.12.2014</w:t>
      </w:r>
      <w:proofErr w:type="gramEnd"/>
      <w:r w:rsidRPr="00E20F0A">
        <w:rPr>
          <w:sz w:val="26"/>
          <w:szCs w:val="26"/>
        </w:rPr>
        <w:t xml:space="preserve"> № </w:t>
      </w:r>
      <w:proofErr w:type="gramStart"/>
      <w:r w:rsidRPr="00E20F0A">
        <w:rPr>
          <w:sz w:val="26"/>
          <w:szCs w:val="26"/>
        </w:rPr>
        <w:t xml:space="preserve">38-р "О внесении изменений в Решение "О бюджете МО "Городской округ "Город Нарьян-Мар" </w:t>
      </w:r>
      <w:r>
        <w:rPr>
          <w:sz w:val="26"/>
          <w:szCs w:val="26"/>
        </w:rPr>
        <w:t xml:space="preserve">             </w:t>
      </w:r>
      <w:r w:rsidRPr="00E20F0A">
        <w:rPr>
          <w:sz w:val="26"/>
          <w:szCs w:val="26"/>
        </w:rPr>
        <w:t xml:space="preserve">на 2014 год и на плановый период 2015 и 2016 годов", от 25.12.2014 № 39-р </w:t>
      </w:r>
      <w:r>
        <w:rPr>
          <w:sz w:val="26"/>
          <w:szCs w:val="26"/>
        </w:rPr>
        <w:t xml:space="preserve">                   </w:t>
      </w:r>
      <w:r w:rsidRPr="00E20F0A">
        <w:rPr>
          <w:sz w:val="26"/>
          <w:szCs w:val="26"/>
        </w:rPr>
        <w:t>"О бюджете МО "Городской округ "Город Нарьян-Мар" на 2015 год и на плановый период 2016 и 2017 годов" Администраци</w:t>
      </w:r>
      <w:r>
        <w:rPr>
          <w:sz w:val="26"/>
          <w:szCs w:val="26"/>
        </w:rPr>
        <w:t>я</w:t>
      </w:r>
      <w:r w:rsidRPr="00E20F0A">
        <w:rPr>
          <w:sz w:val="26"/>
          <w:szCs w:val="26"/>
        </w:rPr>
        <w:t xml:space="preserve"> МО "Городской округ "Город Нарьян-Мар"</w:t>
      </w:r>
      <w:proofErr w:type="gramEnd"/>
    </w:p>
    <w:p w:rsidR="00E20F0A" w:rsidRPr="00E20F0A" w:rsidRDefault="00E20F0A" w:rsidP="00E20F0A">
      <w:pPr>
        <w:ind w:firstLine="709"/>
        <w:jc w:val="both"/>
        <w:rPr>
          <w:sz w:val="26"/>
          <w:szCs w:val="26"/>
        </w:rPr>
      </w:pPr>
    </w:p>
    <w:p w:rsidR="00E20F0A" w:rsidRPr="00E20F0A" w:rsidRDefault="00E20F0A" w:rsidP="00E20F0A">
      <w:pPr>
        <w:ind w:firstLine="709"/>
        <w:jc w:val="center"/>
        <w:rPr>
          <w:b/>
          <w:sz w:val="26"/>
        </w:rPr>
      </w:pPr>
      <w:proofErr w:type="gramStart"/>
      <w:r w:rsidRPr="00E20F0A">
        <w:rPr>
          <w:b/>
          <w:sz w:val="26"/>
        </w:rPr>
        <w:t>П</w:t>
      </w:r>
      <w:proofErr w:type="gramEnd"/>
      <w:r w:rsidRPr="00E20F0A">
        <w:rPr>
          <w:b/>
          <w:sz w:val="26"/>
        </w:rPr>
        <w:t xml:space="preserve"> О С Т А Н О В Л Я Е Т:</w:t>
      </w:r>
    </w:p>
    <w:p w:rsidR="00E20F0A" w:rsidRPr="00E20F0A" w:rsidRDefault="00E20F0A" w:rsidP="00E20F0A">
      <w:pPr>
        <w:ind w:firstLine="709"/>
        <w:jc w:val="center"/>
        <w:rPr>
          <w:sz w:val="26"/>
        </w:rPr>
      </w:pPr>
    </w:p>
    <w:p w:rsidR="00E20F0A" w:rsidRPr="00E20F0A" w:rsidRDefault="00E20F0A" w:rsidP="00E20F0A">
      <w:pPr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20F0A">
        <w:rPr>
          <w:sz w:val="26"/>
          <w:szCs w:val="26"/>
        </w:rPr>
        <w:t xml:space="preserve">Внести в муниципальную программу муниципального образования "Городской округ "Город Нарьян-Мар" "Образование",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</w:t>
      </w:r>
      <w:r w:rsidRPr="00E20F0A">
        <w:rPr>
          <w:sz w:val="26"/>
          <w:szCs w:val="26"/>
        </w:rPr>
        <w:t>от 12.11.2013 № 2419 (с изменениями</w:t>
      </w:r>
      <w:r>
        <w:rPr>
          <w:sz w:val="26"/>
          <w:szCs w:val="26"/>
        </w:rPr>
        <w:t>,</w:t>
      </w:r>
      <w:r w:rsidRPr="00E20F0A">
        <w:rPr>
          <w:sz w:val="26"/>
          <w:szCs w:val="26"/>
        </w:rPr>
        <w:t xml:space="preserve"> внесенными постановлени</w:t>
      </w:r>
      <w:r>
        <w:rPr>
          <w:sz w:val="26"/>
          <w:szCs w:val="26"/>
        </w:rPr>
        <w:t>ями</w:t>
      </w:r>
      <w:r w:rsidRPr="00E20F0A">
        <w:rPr>
          <w:sz w:val="26"/>
          <w:szCs w:val="26"/>
        </w:rPr>
        <w:t xml:space="preserve"> Администрации МО "Городской округ "Город Нарьян-Мар" от 30.04.2014 № 1235, от 02.07.2014 № 1670, от 13.08.2014 № 1954, от 24.11.2014 № 2870)</w:t>
      </w:r>
      <w:r>
        <w:rPr>
          <w:sz w:val="26"/>
          <w:szCs w:val="26"/>
        </w:rPr>
        <w:t>,</w:t>
      </w:r>
      <w:r w:rsidRPr="00E20F0A">
        <w:rPr>
          <w:sz w:val="26"/>
          <w:szCs w:val="26"/>
        </w:rPr>
        <w:t xml:space="preserve"> (далее – Программа)</w:t>
      </w:r>
      <w:r>
        <w:rPr>
          <w:sz w:val="26"/>
          <w:szCs w:val="26"/>
        </w:rPr>
        <w:t xml:space="preserve"> изменения</w:t>
      </w:r>
      <w:r w:rsidRPr="00E20F0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E20F0A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E20F0A">
        <w:rPr>
          <w:sz w:val="26"/>
          <w:szCs w:val="26"/>
        </w:rPr>
        <w:t>.</w:t>
      </w:r>
    </w:p>
    <w:p w:rsidR="00E20F0A" w:rsidRPr="00E20F0A" w:rsidRDefault="00E20F0A" w:rsidP="00E20F0A">
      <w:pPr>
        <w:pStyle w:val="ad"/>
        <w:numPr>
          <w:ilvl w:val="0"/>
          <w:numId w:val="2"/>
        </w:numPr>
        <w:tabs>
          <w:tab w:val="num" w:pos="-18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20F0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20F0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20F0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8A0A60" w:rsidRDefault="008A0A60" w:rsidP="00D27024">
      <w:pPr>
        <w:sectPr w:rsidR="008A0A60" w:rsidSect="00E20F0A">
          <w:headerReference w:type="default" r:id="rId9"/>
          <w:headerReference w:type="first" r:id="rId10"/>
          <w:pgSz w:w="11906" w:h="16838" w:code="9"/>
          <w:pgMar w:top="1134" w:right="851" w:bottom="794" w:left="1701" w:header="720" w:footer="720" w:gutter="0"/>
          <w:pgNumType w:start="1"/>
          <w:cols w:space="720"/>
          <w:titlePg/>
          <w:docGrid w:linePitch="326"/>
        </w:sectPr>
      </w:pPr>
    </w:p>
    <w:p w:rsidR="008A0A60" w:rsidRDefault="008A0A60" w:rsidP="00D27024">
      <w:pPr>
        <w:sectPr w:rsidR="008A0A60" w:rsidSect="008A0A60">
          <w:type w:val="continuous"/>
          <w:pgSz w:w="11906" w:h="16838" w:code="9"/>
          <w:pgMar w:top="1134" w:right="851" w:bottom="794" w:left="1701" w:header="720" w:footer="720" w:gutter="0"/>
          <w:pgNumType w:start="1"/>
          <w:cols w:space="720"/>
          <w:titlePg/>
          <w:docGrid w:linePitch="326"/>
        </w:sectPr>
      </w:pPr>
    </w:p>
    <w:p w:rsidR="008A0A60" w:rsidRDefault="008A0A60" w:rsidP="00946975">
      <w:pPr>
        <w:pStyle w:val="ConsPlusNormal"/>
        <w:widowControl/>
        <w:ind w:right="-28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A0A60" w:rsidRDefault="001C37FB" w:rsidP="00946975">
      <w:pPr>
        <w:pStyle w:val="ConsPlusNormal"/>
        <w:widowControl/>
        <w:ind w:right="-28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A0A60" w:rsidRDefault="008A0A60" w:rsidP="00946975">
      <w:pPr>
        <w:pStyle w:val="ConsPlusNormal"/>
        <w:widowControl/>
        <w:ind w:right="-28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</w:p>
    <w:p w:rsidR="008A0A60" w:rsidRPr="00603580" w:rsidRDefault="008A0A60" w:rsidP="00946975">
      <w:pPr>
        <w:pStyle w:val="ConsPlusNormal"/>
        <w:widowControl/>
        <w:ind w:right="-28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46975">
        <w:rPr>
          <w:rFonts w:ascii="Times New Roman" w:hAnsi="Times New Roman" w:cs="Times New Roman"/>
          <w:sz w:val="26"/>
          <w:szCs w:val="26"/>
        </w:rPr>
        <w:t>17.02.2015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46975">
        <w:rPr>
          <w:rFonts w:ascii="Times New Roman" w:hAnsi="Times New Roman" w:cs="Times New Roman"/>
          <w:sz w:val="26"/>
          <w:szCs w:val="26"/>
        </w:rPr>
        <w:t xml:space="preserve"> 190</w:t>
      </w:r>
    </w:p>
    <w:p w:rsidR="008A0A60" w:rsidRDefault="008A0A60" w:rsidP="008A0A60">
      <w:pPr>
        <w:autoSpaceDE w:val="0"/>
        <w:autoSpaceDN w:val="0"/>
        <w:adjustRightInd w:val="0"/>
        <w:jc w:val="center"/>
        <w:rPr>
          <w:b/>
        </w:rPr>
      </w:pPr>
    </w:p>
    <w:p w:rsidR="00946975" w:rsidRPr="00075DCC" w:rsidRDefault="00946975" w:rsidP="008A0A60">
      <w:pPr>
        <w:autoSpaceDE w:val="0"/>
        <w:autoSpaceDN w:val="0"/>
        <w:adjustRightInd w:val="0"/>
        <w:jc w:val="center"/>
        <w:rPr>
          <w:b/>
        </w:rPr>
      </w:pPr>
    </w:p>
    <w:p w:rsidR="008A0A60" w:rsidRDefault="008A0A60" w:rsidP="008A0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</w:t>
      </w:r>
    </w:p>
    <w:p w:rsidR="008A0A60" w:rsidRDefault="008A0A60" w:rsidP="008A0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муниципальную программу муниципального образования</w:t>
      </w:r>
    </w:p>
    <w:p w:rsidR="008A0A60" w:rsidRDefault="008A0A60" w:rsidP="008A0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"Городской округ "Город Нарьян-Мар"</w:t>
      </w:r>
    </w:p>
    <w:p w:rsidR="008A0A60" w:rsidRDefault="008A0A60" w:rsidP="008A0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3580">
        <w:rPr>
          <w:b/>
          <w:sz w:val="26"/>
          <w:szCs w:val="26"/>
        </w:rPr>
        <w:t>"Образование"</w:t>
      </w:r>
    </w:p>
    <w:p w:rsidR="008A0A60" w:rsidRDefault="008A0A60" w:rsidP="008A0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A0A60" w:rsidRDefault="008A0A60" w:rsidP="008A0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A0A60" w:rsidRPr="00D4537F" w:rsidRDefault="00946975" w:rsidP="009469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 п</w:t>
      </w:r>
      <w:r w:rsidR="008A0A60" w:rsidRPr="00D4537F">
        <w:rPr>
          <w:sz w:val="26"/>
          <w:szCs w:val="26"/>
        </w:rPr>
        <w:t>аспорт</w:t>
      </w:r>
      <w:r>
        <w:rPr>
          <w:sz w:val="26"/>
          <w:szCs w:val="26"/>
        </w:rPr>
        <w:t>е</w:t>
      </w:r>
      <w:r w:rsidR="008A0A60" w:rsidRPr="00D4537F">
        <w:rPr>
          <w:sz w:val="26"/>
          <w:szCs w:val="26"/>
        </w:rPr>
        <w:t xml:space="preserve"> муниципальной программы муниципального образовани</w:t>
      </w:r>
      <w:r w:rsidR="008A0A60">
        <w:rPr>
          <w:sz w:val="26"/>
          <w:szCs w:val="26"/>
        </w:rPr>
        <w:t xml:space="preserve">я "Городской округ </w:t>
      </w:r>
      <w:r w:rsidR="008A0A60" w:rsidRPr="00D4537F">
        <w:rPr>
          <w:sz w:val="26"/>
          <w:szCs w:val="26"/>
        </w:rPr>
        <w:t>"Город Нарьян-Мар" "Образование"</w:t>
      </w:r>
      <w:r w:rsidR="008A0A60">
        <w:rPr>
          <w:sz w:val="26"/>
          <w:szCs w:val="26"/>
        </w:rPr>
        <w:t xml:space="preserve"> </w:t>
      </w:r>
      <w:r w:rsidR="008A0A60" w:rsidRPr="00D4537F">
        <w:rPr>
          <w:sz w:val="26"/>
          <w:szCs w:val="26"/>
        </w:rPr>
        <w:t>(далее – Программа)</w:t>
      </w:r>
      <w:r w:rsidR="008A0A60" w:rsidRPr="00A462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="008A0A60">
        <w:rPr>
          <w:sz w:val="26"/>
          <w:szCs w:val="26"/>
        </w:rPr>
        <w:t>в табличной части раздел "Объемы и источники финансирования муниципальной программы"</w:t>
      </w:r>
      <w:r w:rsidR="008A0A60" w:rsidRPr="00D4537F">
        <w:rPr>
          <w:sz w:val="26"/>
          <w:szCs w:val="26"/>
        </w:rPr>
        <w:t xml:space="preserve"> изложить в следующей редакции:</w:t>
      </w:r>
    </w:p>
    <w:p w:rsidR="008A0A60" w:rsidRDefault="008A0A60" w:rsidP="008A0A60">
      <w:pPr>
        <w:pStyle w:val="ConsPlusNonformat"/>
      </w:pPr>
    </w:p>
    <w:p w:rsidR="008A0A60" w:rsidRPr="008B5A86" w:rsidRDefault="008A0A60" w:rsidP="008A0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258"/>
      </w:tblGrid>
      <w:tr w:rsidR="008A0A60" w:rsidTr="00DE7F7A">
        <w:trPr>
          <w:trHeight w:val="4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A60" w:rsidRPr="00DE7F7A" w:rsidRDefault="008A0A60" w:rsidP="008A0A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7F7A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</w:t>
            </w:r>
            <w:r w:rsidR="00946975"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975"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2 820 822,5 тыс. руб., в том числе по годам: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2014 год – 1 270 533,6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2015 год – 1 550 288,9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окружного бюджета </w:t>
            </w:r>
            <w:r w:rsidR="00DE7F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1 506 338,3</w:t>
            </w:r>
            <w:r w:rsidR="00DE7F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  <w:r w:rsidR="00946975"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2014 год – 1 414,3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2015 год – 1 504 924,0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8A0A60" w:rsidRPr="00DE7F7A" w:rsidRDefault="008A0A60" w:rsidP="008A0A6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- за счет средств</w:t>
            </w:r>
            <w:r w:rsidR="00946975"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Архангельской области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областной бюджет) 540 624,1 тыс. руб., </w:t>
            </w:r>
            <w:r w:rsidR="00DE7F7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2014 год – 540 624,1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2015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-за счет средств бюджета муниципального образования "Городской округ "Город Нарьян-Мар" 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(далее – городской бюджет) 697 922,9 тыс. руб., </w:t>
            </w:r>
            <w:r w:rsidR="00DE7F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2014 год – 687 367,3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2015 год – 10 555,6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- за счет внебюджетной деятельности </w:t>
            </w:r>
            <w:r w:rsidR="00DE7F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 xml:space="preserve">75 937,2 тыс. руб., в том числе по годам: 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2014 год – 41 127,9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2015 год – 34 809,3 тыс. руб.;</w:t>
            </w:r>
          </w:p>
          <w:p w:rsidR="008A0A60" w:rsidRPr="00DE7F7A" w:rsidRDefault="008A0A60" w:rsidP="008A0A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F7A">
              <w:rPr>
                <w:sz w:val="26"/>
                <w:szCs w:val="26"/>
              </w:rPr>
              <w:t>2016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8A0A60" w:rsidRPr="00DE7F7A" w:rsidRDefault="008A0A60" w:rsidP="008A0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7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8A0A60" w:rsidRPr="00DE7F7A" w:rsidRDefault="008A0A60" w:rsidP="008A0A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F7A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8A0A60" w:rsidRPr="001E46CA" w:rsidRDefault="008A0A60" w:rsidP="008A0A6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p w:rsidR="008A0A60" w:rsidRPr="00946975" w:rsidRDefault="008A0A60" w:rsidP="00946975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46975">
        <w:rPr>
          <w:sz w:val="26"/>
          <w:szCs w:val="26"/>
        </w:rPr>
        <w:t>В паспорте Программы в текстовой части раздел 4 "Объемы и источники финансирования программы" изложить в следующей редакции:</w:t>
      </w:r>
    </w:p>
    <w:p w:rsidR="008A0A60" w:rsidRPr="00D4537F" w:rsidRDefault="008A0A60" w:rsidP="008A0A6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A0A60" w:rsidRPr="00CE4C29" w:rsidRDefault="008A0A60" w:rsidP="008A0A60">
      <w:pPr>
        <w:keepNext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CE4C29">
        <w:rPr>
          <w:sz w:val="26"/>
          <w:szCs w:val="26"/>
        </w:rPr>
        <w:t>4. Объемы и источники финансирования программы</w:t>
      </w:r>
    </w:p>
    <w:p w:rsidR="008A0A60" w:rsidRDefault="008A0A60" w:rsidP="008A0A60">
      <w:pPr>
        <w:keepNext/>
        <w:ind w:left="720"/>
        <w:jc w:val="center"/>
        <w:rPr>
          <w:b/>
          <w:sz w:val="26"/>
          <w:szCs w:val="26"/>
        </w:rPr>
      </w:pPr>
    </w:p>
    <w:p w:rsidR="008A0A60" w:rsidRDefault="008A0A60" w:rsidP="004D68F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Финансирование мероприятий программы осуществляется за счет средств областного, ок</w:t>
      </w:r>
      <w:r w:rsidR="004D68FE">
        <w:rPr>
          <w:rFonts w:ascii="Times New Roman" w:hAnsi="Times New Roman" w:cs="Times New Roman"/>
          <w:sz w:val="26"/>
        </w:rPr>
        <w:t xml:space="preserve">ружного и городского бюджетов, </w:t>
      </w:r>
      <w:r w:rsidR="00DE7F7A">
        <w:rPr>
          <w:rFonts w:ascii="Times New Roman" w:hAnsi="Times New Roman" w:cs="Times New Roman"/>
          <w:sz w:val="26"/>
        </w:rPr>
        <w:t xml:space="preserve">а </w:t>
      </w:r>
      <w:r>
        <w:rPr>
          <w:rFonts w:ascii="Times New Roman" w:hAnsi="Times New Roman" w:cs="Times New Roman"/>
          <w:sz w:val="26"/>
        </w:rPr>
        <w:t xml:space="preserve">также за счет внебюджетных источников. </w:t>
      </w:r>
      <w:r w:rsidRPr="00C85394">
        <w:rPr>
          <w:rFonts w:ascii="Times New Roman" w:hAnsi="Times New Roman" w:cs="Times New Roman"/>
          <w:sz w:val="26"/>
        </w:rPr>
        <w:t>Объемы бюджетных ассигнований на реализацию Программы утверждаются соответственно</w:t>
      </w:r>
      <w:r>
        <w:rPr>
          <w:rFonts w:ascii="Times New Roman" w:hAnsi="Times New Roman" w:cs="Times New Roman"/>
          <w:sz w:val="26"/>
        </w:rPr>
        <w:t xml:space="preserve"> законом Архангельской области об областном бюджете, </w:t>
      </w:r>
      <w:r w:rsidR="004D68FE"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  <w:sz w:val="26"/>
        </w:rPr>
        <w:t>остановлением</w:t>
      </w:r>
      <w:r w:rsidRPr="00C85394">
        <w:rPr>
          <w:rFonts w:ascii="Times New Roman" w:hAnsi="Times New Roman" w:cs="Times New Roman"/>
          <w:sz w:val="26"/>
        </w:rPr>
        <w:t xml:space="preserve"> Администрации Ненецкого автономного округа </w:t>
      </w:r>
      <w:r w:rsidR="004D68FE">
        <w:rPr>
          <w:rFonts w:ascii="Times New Roman" w:hAnsi="Times New Roman" w:cs="Times New Roman"/>
          <w:sz w:val="26"/>
        </w:rPr>
        <w:t xml:space="preserve">               </w:t>
      </w:r>
      <w:r w:rsidRPr="00C85394">
        <w:rPr>
          <w:rFonts w:ascii="Times New Roman" w:hAnsi="Times New Roman" w:cs="Times New Roman"/>
          <w:sz w:val="26"/>
        </w:rPr>
        <w:t xml:space="preserve">от 31.10.2014 № 424-п "Об утверждении государственной программы "Развитие образования в Ненецком автономном округе" и </w:t>
      </w:r>
      <w:r w:rsidR="00DE7F7A">
        <w:rPr>
          <w:rFonts w:ascii="Times New Roman" w:hAnsi="Times New Roman" w:cs="Times New Roman"/>
          <w:sz w:val="26"/>
        </w:rPr>
        <w:t>р</w:t>
      </w:r>
      <w:r w:rsidRPr="00C85394">
        <w:rPr>
          <w:rFonts w:ascii="Times New Roman" w:hAnsi="Times New Roman" w:cs="Times New Roman"/>
          <w:sz w:val="26"/>
        </w:rPr>
        <w:t>ешением Совета городского округа "Город Нарьян-Мар" о</w:t>
      </w:r>
      <w:r>
        <w:rPr>
          <w:rFonts w:ascii="Times New Roman" w:hAnsi="Times New Roman" w:cs="Times New Roman"/>
          <w:sz w:val="26"/>
        </w:rPr>
        <w:t xml:space="preserve"> городском бюджете на очередной финансовый год.</w:t>
      </w:r>
    </w:p>
    <w:p w:rsidR="008A0A60" w:rsidRDefault="008A0A60" w:rsidP="004D68F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Информация о ресурсном обеспе</w:t>
      </w:r>
      <w:r w:rsidR="00DE7F7A">
        <w:rPr>
          <w:rFonts w:ascii="Times New Roman" w:hAnsi="Times New Roman" w:cs="Times New Roman"/>
          <w:sz w:val="26"/>
        </w:rPr>
        <w:t>чении представлена в Приложении</w:t>
      </w:r>
      <w:r>
        <w:rPr>
          <w:rFonts w:ascii="Times New Roman" w:hAnsi="Times New Roman" w:cs="Times New Roman"/>
          <w:sz w:val="26"/>
        </w:rPr>
        <w:t xml:space="preserve"> 2 </w:t>
      </w:r>
      <w:r w:rsidR="00DE7F7A">
        <w:rPr>
          <w:rFonts w:ascii="Times New Roman" w:hAnsi="Times New Roman" w:cs="Times New Roman"/>
          <w:sz w:val="26"/>
        </w:rPr>
        <w:t xml:space="preserve">                 </w:t>
      </w:r>
      <w:r>
        <w:rPr>
          <w:rFonts w:ascii="Times New Roman" w:hAnsi="Times New Roman" w:cs="Times New Roman"/>
          <w:sz w:val="26"/>
        </w:rPr>
        <w:t>к программе.</w:t>
      </w:r>
    </w:p>
    <w:p w:rsidR="008A0A60" w:rsidRDefault="008A0A60" w:rsidP="004D68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год.</w:t>
      </w:r>
    </w:p>
    <w:p w:rsidR="008A0A60" w:rsidRPr="00DE24B9" w:rsidRDefault="008A0A60" w:rsidP="004D68F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выполнения мероприятий, предусмотренных программой, могут привлекаться средства федерального, внебюджетных и иных источников </w:t>
      </w:r>
      <w:r w:rsidR="00DE7F7A">
        <w:rPr>
          <w:rFonts w:ascii="Times New Roman" w:hAnsi="Times New Roman" w:cs="Times New Roman"/>
          <w:sz w:val="26"/>
        </w:rPr>
        <w:t xml:space="preserve">                        </w:t>
      </w:r>
      <w:r>
        <w:rPr>
          <w:rFonts w:ascii="Times New Roman" w:hAnsi="Times New Roman" w:cs="Times New Roman"/>
          <w:sz w:val="26"/>
        </w:rPr>
        <w:t>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</w:rPr>
        <w:t>."</w:t>
      </w:r>
      <w:proofErr w:type="gramEnd"/>
    </w:p>
    <w:p w:rsidR="009B10DD" w:rsidRDefault="009B10DD" w:rsidP="00D27024"/>
    <w:p w:rsidR="00646896" w:rsidRDefault="00646896" w:rsidP="00D27024"/>
    <w:p w:rsidR="00DE7F7A" w:rsidRDefault="00DE7F7A" w:rsidP="00D27024"/>
    <w:p w:rsidR="00DE7F7A" w:rsidRDefault="00DE7F7A" w:rsidP="00D27024"/>
    <w:p w:rsidR="00DE7F7A" w:rsidRDefault="00DE7F7A" w:rsidP="00D27024"/>
    <w:p w:rsidR="00DE7F7A" w:rsidRDefault="00DE7F7A" w:rsidP="00D27024"/>
    <w:p w:rsidR="00DE7F7A" w:rsidRDefault="00DE7F7A" w:rsidP="00D27024"/>
    <w:p w:rsidR="00DE7F7A" w:rsidRDefault="00DE7F7A" w:rsidP="00D27024"/>
    <w:p w:rsidR="00DE7F7A" w:rsidRDefault="00DE7F7A" w:rsidP="00D27024"/>
    <w:p w:rsidR="00DE7F7A" w:rsidRDefault="00DE7F7A" w:rsidP="00D27024">
      <w:pPr>
        <w:sectPr w:rsidR="00DE7F7A" w:rsidSect="00050EA8">
          <w:type w:val="continuous"/>
          <w:pgSz w:w="11906" w:h="16838" w:code="9"/>
          <w:pgMar w:top="1134" w:right="851" w:bottom="794" w:left="1701" w:header="720" w:footer="720" w:gutter="0"/>
          <w:pgNumType w:start="1"/>
          <w:cols w:space="720"/>
          <w:titlePg/>
          <w:docGrid w:linePitch="326"/>
        </w:sectPr>
      </w:pPr>
    </w:p>
    <w:p w:rsidR="00DE7F7A" w:rsidRDefault="00DE7F7A" w:rsidP="00D27024">
      <w:pPr>
        <w:sectPr w:rsidR="00DE7F7A" w:rsidSect="001C37FB">
          <w:type w:val="continuous"/>
          <w:pgSz w:w="11906" w:h="16838" w:code="9"/>
          <w:pgMar w:top="1134" w:right="851" w:bottom="794" w:left="1701" w:header="720" w:footer="720" w:gutter="0"/>
          <w:pgNumType w:start="1"/>
          <w:cols w:space="720"/>
          <w:titlePg/>
          <w:docGrid w:linePitch="326"/>
        </w:sectPr>
      </w:pPr>
    </w:p>
    <w:p w:rsidR="00DE7F7A" w:rsidRPr="00DE7F7A" w:rsidRDefault="00DE7F7A" w:rsidP="00DE7F7A">
      <w:pPr>
        <w:pStyle w:val="ad"/>
        <w:numPr>
          <w:ilvl w:val="1"/>
          <w:numId w:val="3"/>
        </w:numPr>
        <w:jc w:val="both"/>
        <w:rPr>
          <w:sz w:val="26"/>
          <w:szCs w:val="26"/>
        </w:rPr>
      </w:pPr>
      <w:r w:rsidRPr="00DE7F7A">
        <w:rPr>
          <w:sz w:val="26"/>
          <w:szCs w:val="26"/>
        </w:rPr>
        <w:lastRenderedPageBreak/>
        <w:t>Приложение 1 к Программе изложить в следующей редакции:</w:t>
      </w:r>
    </w:p>
    <w:p w:rsidR="00DE7F7A" w:rsidRPr="00DE7F7A" w:rsidRDefault="00DE7F7A" w:rsidP="00DE7F7A">
      <w:pPr>
        <w:jc w:val="both"/>
        <w:rPr>
          <w:sz w:val="26"/>
          <w:szCs w:val="26"/>
        </w:rPr>
      </w:pPr>
      <w:r w:rsidRPr="00DE7F7A">
        <w:rPr>
          <w:sz w:val="26"/>
          <w:szCs w:val="26"/>
        </w:rPr>
        <w:t>"</w:t>
      </w:r>
    </w:p>
    <w:tbl>
      <w:tblPr>
        <w:tblW w:w="15041" w:type="dxa"/>
        <w:tblInd w:w="93" w:type="dxa"/>
        <w:tblLayout w:type="fixed"/>
        <w:tblLook w:val="0000"/>
      </w:tblPr>
      <w:tblGrid>
        <w:gridCol w:w="5775"/>
        <w:gridCol w:w="1440"/>
        <w:gridCol w:w="171"/>
        <w:gridCol w:w="747"/>
        <w:gridCol w:w="246"/>
        <w:gridCol w:w="672"/>
        <w:gridCol w:w="178"/>
        <w:gridCol w:w="740"/>
        <w:gridCol w:w="252"/>
        <w:gridCol w:w="666"/>
        <w:gridCol w:w="185"/>
        <w:gridCol w:w="739"/>
        <w:gridCol w:w="253"/>
        <w:gridCol w:w="671"/>
        <w:gridCol w:w="180"/>
        <w:gridCol w:w="744"/>
        <w:gridCol w:w="248"/>
        <w:gridCol w:w="1134"/>
      </w:tblGrid>
      <w:tr w:rsidR="00DE7F7A" w:rsidRPr="00DE7F7A" w:rsidTr="000076FE">
        <w:trPr>
          <w:trHeight w:val="315"/>
        </w:trPr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Наименование целевого показателя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Единица измерения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Значения целевых показателей</w:t>
            </w:r>
          </w:p>
        </w:tc>
      </w:tr>
      <w:tr w:rsidR="00DE7F7A" w:rsidRPr="00DE7F7A" w:rsidTr="000076FE">
        <w:trPr>
          <w:trHeight w:val="917"/>
        </w:trPr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7A" w:rsidRPr="00DE7F7A" w:rsidRDefault="00DE7F7A" w:rsidP="00DE7F7A"/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7A" w:rsidRPr="00DE7F7A" w:rsidRDefault="00DE7F7A" w:rsidP="00DE7F7A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2020</w:t>
            </w:r>
          </w:p>
        </w:tc>
      </w:tr>
      <w:tr w:rsidR="00DE7F7A" w:rsidRPr="00DE7F7A" w:rsidTr="000076FE">
        <w:trPr>
          <w:trHeight w:val="25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А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8</w:t>
            </w:r>
          </w:p>
        </w:tc>
      </w:tr>
      <w:tr w:rsidR="00DE7F7A" w:rsidRPr="00DE7F7A" w:rsidTr="000076FE">
        <w:trPr>
          <w:trHeight w:val="305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  <w:rPr>
                <w:szCs w:val="20"/>
              </w:rPr>
            </w:pPr>
            <w:r w:rsidRPr="00DE7F7A">
              <w:t>Муниципальная программа муниципального образования "Городской округ "Город Нарьян-Мар" "Образование" на 2014 - 2020 годы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1. Доля детей в возрасте от 3 до 7 лет, охваченных услугой дошкольного образования, из числа нуждающихся в данной услуге на территории МО "Городской округ "Город Нарьян-Мар"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  <w:rPr>
                <w:lang w:val="en-US"/>
              </w:rPr>
            </w:pPr>
            <w:r w:rsidRPr="00DE7F7A">
              <w:rPr>
                <w:lang w:val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126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 xml:space="preserve">2. Доля выпускников муниципальных общеобразовательных учреждений (организаций), сдавших единый государственный экзамен по русскому языку, в общей численности выпускников, сдававших единый государственный экзамен </w:t>
            </w:r>
            <w:r>
              <w:t xml:space="preserve">                    </w:t>
            </w:r>
            <w:r w:rsidRPr="00DE7F7A">
              <w:t>по русскому языку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  <w:rPr>
                <w:lang w:val="en-US"/>
              </w:rPr>
            </w:pPr>
            <w:r w:rsidRPr="00DE7F7A">
              <w:rPr>
                <w:lang w:val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126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3. Доля выпускников муниципальных общеобразовательных учреждений (организаций), сдавших единый государственный экзамен по математике, в общей численности выпускников, сдававших единый государственный экзамен по математике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  <w:rPr>
                <w:lang w:val="en-US"/>
              </w:rPr>
            </w:pPr>
            <w:r w:rsidRPr="00DE7F7A">
              <w:t>9</w:t>
            </w:r>
            <w:r w:rsidRPr="00DE7F7A">
              <w:rPr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rPr>
                <w:lang w:val="en-US"/>
              </w:rPr>
              <w:t>99</w:t>
            </w:r>
            <w:r w:rsidRPr="00DE7F7A">
              <w:t>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4. Доля детей в возрасте от 5 до 18 лет, охваченных образовательными программами дополнительного образования детей, от общего количества детей данной возрастной категории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5. Доля учителей высшей квалификационной категории от общего количества учителей общеобразовательных учреждений (организаций) муниципального образования "Городской округ "Город Нарьян-Мар"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lastRenderedPageBreak/>
              <w:t>6. Количество призовых мест на региональном этапе Всероссийской олимпиады школьников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Призовые места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126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7. Количество обучающихся (воспитанников), отдохнувших в лагерях дневного пребывания, организованных на базе муниципальных общеобразовательных учреждений (организаций) муниципального образования "Городской округ "Город Нарьян-Мар"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433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bookmarkStart w:id="1" w:name="RANGE!B12"/>
            <w:r w:rsidRPr="00DE7F7A">
              <w:t>Подпрограмма "Развитие дошкольного образования детей"</w:t>
            </w:r>
            <w:bookmarkEnd w:id="1"/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1. Доля детей в возрасте от 3 до 7 лет, охваченных услугой дошкольного образования, из числа нуждающихся в данной услуге на территории МО "Городской округ "Город Нарьян-Мар"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  <w:rPr>
                <w:lang w:val="en-US"/>
              </w:rPr>
            </w:pPr>
            <w:r w:rsidRPr="00DE7F7A">
              <w:rPr>
                <w:lang w:val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2. Доля детей в возрасте от 1 года до 3 лет, обеспеченных услугой дошкольного образования, из числа нуждающихся в данной услуге на территории МО "Городской округ "Город Нарьян-Мар"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12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 xml:space="preserve">3. 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</w:t>
            </w:r>
            <w:r w:rsidR="000076FE">
              <w:t xml:space="preserve">                           </w:t>
            </w:r>
            <w:r w:rsidRPr="00DE7F7A">
              <w:t>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12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 xml:space="preserve">4.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 </w:t>
            </w:r>
            <w:r w:rsidR="000076FE">
              <w:t xml:space="preserve">                    </w:t>
            </w:r>
            <w:r w:rsidRPr="00DE7F7A">
              <w:t>(в соответствии с показателями прогноза социально-экономического развития)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  <w:rPr>
                <w:lang w:val="en-US"/>
              </w:rPr>
            </w:pPr>
            <w:r w:rsidRPr="00DE7F7A">
              <w:t>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315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bookmarkStart w:id="2" w:name="RANGE!B17"/>
            <w:r w:rsidRPr="00DE7F7A">
              <w:lastRenderedPageBreak/>
              <w:t>Подпрограмма "Развитие общего образования детей"</w:t>
            </w:r>
            <w:bookmarkEnd w:id="2"/>
          </w:p>
        </w:tc>
      </w:tr>
      <w:tr w:rsidR="00DE7F7A" w:rsidRPr="00DE7F7A" w:rsidTr="000076FE">
        <w:trPr>
          <w:trHeight w:val="12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1. Удельный вес численности обучающихся общеобразовательных учреждений (организаций), обучающихся по ФГОС, от общего числа обучающихся в общеобразовательных учреждениях (организациях) муниципального образования "Городской округ "Город Нарьян-Мар"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126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2. Доля выпускников муниципальных общеобразовательных учреждений, сдавших единый государственный экзамен по русскому языку, в общей численности выпускников муниципальных общеобразовательных учреждений (организаций), участвовавших в едином государственном экзамене по русскому языку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12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3. Доля выпускников муниципальных общеобразовательных учреждений, сдавших единый государственный экзамен по математике, в общей численности выпускников муниципальных общеобразовательных учреждений (организаций), участвовавших в едином государственном экзамене по математике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4. Отношение среднемесячной заработной платы педагогических работников муниципальных общеобразовательных учреждений (организаций)</w:t>
            </w:r>
            <w:r w:rsidR="000076FE">
              <w:t xml:space="preserve">               </w:t>
            </w:r>
            <w:r w:rsidRPr="00DE7F7A">
              <w:t xml:space="preserve"> к средней заработной плате в Ненецком автономном округе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427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bookmarkStart w:id="3" w:name="RANGE!B22"/>
            <w:r w:rsidRPr="00DE7F7A">
              <w:t>Подпрограмма "Развитие дополнительного образования детей"</w:t>
            </w:r>
            <w:bookmarkEnd w:id="3"/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1. Доля детей в возрасте от 5 до 18 лет, охваченных образовательными программами дополнительного образования детей, от общего количества детей данной возрастной категории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lastRenderedPageBreak/>
              <w:t xml:space="preserve">2. Удельный вес численности обучающихся по программам дополнительного образования, участвующих в олимпиадах и конкурсах различного уровня, в общей </w:t>
            </w:r>
            <w:proofErr w:type="gramStart"/>
            <w:r w:rsidRPr="00DE7F7A">
              <w:t>численности</w:t>
            </w:r>
            <w:proofErr w:type="gramEnd"/>
            <w:r w:rsidRPr="00DE7F7A">
              <w:t xml:space="preserve"> обучающихся по программам дополнительного образования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3. Отношение среднемесячной заработной платы педагогов муниципальных учреждений (организаций) дополнительного образования детей к среднемесячной заработной плате по экономике Ненецкого автономного округа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404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bookmarkStart w:id="4" w:name="RANGE!B26"/>
            <w:r w:rsidRPr="00DE7F7A">
              <w:t>Подпрограмма "Совершенствование системы предоставления услуг в сфере образования"</w:t>
            </w:r>
            <w:bookmarkEnd w:id="4"/>
          </w:p>
        </w:tc>
      </w:tr>
      <w:tr w:rsidR="00DE7F7A" w:rsidRPr="00DE7F7A" w:rsidTr="000076FE">
        <w:trPr>
          <w:trHeight w:val="76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1. Количество семинаров, совещаний, конкурсов профессионального мастерства для педагогических работников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0076FE" w:rsidP="00DE7F7A">
            <w:pPr>
              <w:jc w:val="both"/>
            </w:pPr>
            <w:r>
              <w:t>м</w:t>
            </w:r>
            <w:r w:rsidR="00DE7F7A" w:rsidRPr="00DE7F7A">
              <w:t>ероприятие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2. Доля учителей высшей квалификационной категории от общего количества учителей общеобразовательных учреждений (организаций) муниципального образования "Городской округ "Город Нарьян-Мар"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3. Количество обучающихся - участников городских конкурсов и мероприятий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2691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2691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42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bookmarkStart w:id="5" w:name="RANGE!B30"/>
            <w:r w:rsidRPr="00DE7F7A">
              <w:t>Подпрограмма "Одаренные дети"</w:t>
            </w:r>
            <w:bookmarkEnd w:id="5"/>
          </w:p>
        </w:tc>
      </w:tr>
      <w:tr w:rsidR="00DE7F7A" w:rsidRPr="00DE7F7A" w:rsidTr="000076FE">
        <w:trPr>
          <w:trHeight w:val="42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1. Количество обучающихся, участвующих в профильных сменах для одаренных детей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2. Количество участников школьного этапа Всероссийской олимпиады школьников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участников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3975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3572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83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3. Количество призовых мест на региональном этапе Всероссийской олимпиады школьников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призовых мест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875672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4. Количество призеров творческих конкурсов окружного, областного, российского и международного уровней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875672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lastRenderedPageBreak/>
              <w:t xml:space="preserve">5. Количество часов межшкольных элективных курсов в рамках </w:t>
            </w:r>
            <w:proofErr w:type="spellStart"/>
            <w:r w:rsidRPr="00DE7F7A">
              <w:t>предпрофильной</w:t>
            </w:r>
            <w:proofErr w:type="spellEnd"/>
            <w:r w:rsidRPr="00DE7F7A">
              <w:t xml:space="preserve"> подготовки и углубленного изучения предметов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255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875672">
        <w:trPr>
          <w:trHeight w:val="157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6. Количество семинаров, конференций для учителей по вопросу работы с одаренными детьми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количество мероприятий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51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bookmarkStart w:id="6" w:name="RANGE!B37"/>
            <w:r w:rsidRPr="00DE7F7A">
              <w:t>Подпрограмма "Отдых и оздоровление"</w:t>
            </w:r>
            <w:bookmarkEnd w:id="6"/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1. Количество человек, отдохнувших в лагерях дневного пребывания, организованных на базе муниципальных общеобразовательных учреждений (организаций)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человек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665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696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696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2. Количество мероприятий, направленных на организацию отдыха и творческого досуга детей, занятости детей, подростков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шт.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94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3. Сохранность контингента отдохнувших детей на начало и конец смены в лагерях дневного пребывания, организованных на базе муниципальных общеобразовательных учреждений (организаций)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%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98,5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98,8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98,5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315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bookmarkStart w:id="7" w:name="RANGE!B41"/>
            <w:r w:rsidRPr="00DE7F7A">
              <w:t>Подпрограмма "Создание современных условий для получения общедоступного качественного образования"</w:t>
            </w:r>
            <w:bookmarkEnd w:id="7"/>
          </w:p>
        </w:tc>
      </w:tr>
      <w:tr w:rsidR="00DE7F7A" w:rsidRPr="00DE7F7A" w:rsidTr="000076FE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1. Количество построенных объектов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единиц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2. Количество мест в построенных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единиц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  <w:tr w:rsidR="00DE7F7A" w:rsidRPr="00DE7F7A" w:rsidTr="000076FE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r w:rsidRPr="00DE7F7A">
              <w:t>3. Разработка проектно-сметной документации для строительства зданий образовательных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A" w:rsidRPr="00DE7F7A" w:rsidRDefault="00DE7F7A" w:rsidP="00DE7F7A">
            <w:pPr>
              <w:jc w:val="center"/>
            </w:pPr>
            <w:r w:rsidRPr="00DE7F7A">
              <w:t>единиц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7A" w:rsidRPr="00DE7F7A" w:rsidRDefault="00DE7F7A" w:rsidP="00DE7F7A">
            <w:pPr>
              <w:jc w:val="center"/>
            </w:pPr>
            <w:r w:rsidRPr="00DE7F7A">
              <w:t>0</w:t>
            </w:r>
          </w:p>
        </w:tc>
      </w:tr>
    </w:tbl>
    <w:p w:rsidR="00DE7F7A" w:rsidRPr="00DE7F7A" w:rsidRDefault="00DE7F7A" w:rsidP="00DE7F7A">
      <w:pPr>
        <w:jc w:val="both"/>
        <w:rPr>
          <w:sz w:val="26"/>
          <w:szCs w:val="26"/>
        </w:rPr>
      </w:pPr>
    </w:p>
    <w:p w:rsidR="00DE7F7A" w:rsidRPr="00DE7F7A" w:rsidRDefault="00DE7F7A" w:rsidP="00DE7F7A">
      <w:pPr>
        <w:jc w:val="right"/>
      </w:pPr>
      <w:r w:rsidRPr="00DE7F7A">
        <w:t>"</w:t>
      </w:r>
    </w:p>
    <w:p w:rsidR="00DE7F7A" w:rsidRPr="00DE7F7A" w:rsidRDefault="00DE7F7A" w:rsidP="00DE7F7A">
      <w:pPr>
        <w:ind w:firstLine="720"/>
        <w:jc w:val="both"/>
        <w:rPr>
          <w:sz w:val="26"/>
          <w:szCs w:val="26"/>
        </w:rPr>
      </w:pPr>
    </w:p>
    <w:p w:rsidR="00DE7F7A" w:rsidRPr="00DE7F7A" w:rsidRDefault="00DE7F7A" w:rsidP="00DE7F7A">
      <w:pPr>
        <w:ind w:firstLine="720"/>
        <w:jc w:val="both"/>
        <w:rPr>
          <w:sz w:val="26"/>
          <w:szCs w:val="26"/>
        </w:rPr>
      </w:pPr>
    </w:p>
    <w:p w:rsidR="00DE7F7A" w:rsidRDefault="00DE7F7A" w:rsidP="00D27024"/>
    <w:p w:rsidR="00DE7F7A" w:rsidRDefault="00DE7F7A" w:rsidP="00D27024"/>
    <w:p w:rsidR="00875672" w:rsidRPr="00875672" w:rsidRDefault="00875672" w:rsidP="00875672">
      <w:pPr>
        <w:pStyle w:val="ad"/>
        <w:numPr>
          <w:ilvl w:val="1"/>
          <w:numId w:val="3"/>
        </w:numPr>
        <w:jc w:val="both"/>
        <w:rPr>
          <w:sz w:val="26"/>
          <w:szCs w:val="26"/>
        </w:rPr>
      </w:pPr>
      <w:r w:rsidRPr="00875672">
        <w:rPr>
          <w:sz w:val="26"/>
          <w:szCs w:val="26"/>
        </w:rPr>
        <w:lastRenderedPageBreak/>
        <w:t>Приложение 2 к Программе изложить в следующей редакции:</w:t>
      </w:r>
    </w:p>
    <w:p w:rsidR="00875672" w:rsidRDefault="00875672" w:rsidP="00875672">
      <w:pPr>
        <w:jc w:val="center"/>
        <w:rPr>
          <w:sz w:val="26"/>
          <w:szCs w:val="26"/>
        </w:rPr>
      </w:pPr>
    </w:p>
    <w:p w:rsidR="00875672" w:rsidRDefault="00875672" w:rsidP="00875672">
      <w:pPr>
        <w:jc w:val="center"/>
        <w:rPr>
          <w:sz w:val="26"/>
          <w:szCs w:val="26"/>
        </w:rPr>
      </w:pPr>
      <w:r>
        <w:rPr>
          <w:sz w:val="26"/>
          <w:szCs w:val="26"/>
        </w:rPr>
        <w:t>"Ресурсное обеспечение реализации</w:t>
      </w:r>
    </w:p>
    <w:p w:rsidR="00875672" w:rsidRDefault="00875672" w:rsidP="0087567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муниципального образования</w:t>
      </w:r>
    </w:p>
    <w:p w:rsidR="00875672" w:rsidRDefault="00875672" w:rsidP="00875672">
      <w:pPr>
        <w:jc w:val="center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75672" w:rsidRDefault="00875672" w:rsidP="00875672">
      <w:pPr>
        <w:jc w:val="center"/>
        <w:rPr>
          <w:sz w:val="26"/>
          <w:szCs w:val="26"/>
        </w:rPr>
      </w:pPr>
      <w:r>
        <w:rPr>
          <w:sz w:val="26"/>
          <w:szCs w:val="26"/>
        </w:rPr>
        <w:t>"Образование"</w:t>
      </w:r>
    </w:p>
    <w:p w:rsidR="00875672" w:rsidRDefault="00875672" w:rsidP="00875672">
      <w:pPr>
        <w:jc w:val="center"/>
        <w:rPr>
          <w:sz w:val="26"/>
          <w:szCs w:val="26"/>
        </w:rPr>
      </w:pPr>
    </w:p>
    <w:p w:rsidR="00875672" w:rsidRDefault="00875672" w:rsidP="008756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программы </w:t>
      </w:r>
    </w:p>
    <w:p w:rsidR="00875672" w:rsidRDefault="00875672" w:rsidP="00875672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образования, молодежной политики и спорта Администрации МО "Городской округ "Город Нарьян-Мар"</w:t>
      </w:r>
    </w:p>
    <w:p w:rsidR="00875672" w:rsidRDefault="00875672" w:rsidP="00875672">
      <w:pPr>
        <w:jc w:val="center"/>
        <w:rPr>
          <w:sz w:val="26"/>
          <w:szCs w:val="26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2382"/>
        <w:gridCol w:w="1413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875672" w:rsidTr="00875672">
        <w:trPr>
          <w:trHeight w:val="54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bookmarkStart w:id="8" w:name="RANGE!A1:J28"/>
            <w:r>
              <w:t>Наименование муниципальной программы (подпрограммы)</w:t>
            </w:r>
            <w:bookmarkEnd w:id="8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</w:t>
            </w:r>
            <w:proofErr w:type="spellEnd"/>
            <w:r>
              <w:t xml:space="preserve"> </w:t>
            </w:r>
            <w:proofErr w:type="spellStart"/>
            <w:r>
              <w:t>рования</w:t>
            </w:r>
            <w:proofErr w:type="spellEnd"/>
            <w:proofErr w:type="gramEnd"/>
          </w:p>
        </w:tc>
        <w:tc>
          <w:tcPr>
            <w:tcW w:w="11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Оценка расходов, тыс. руб.</w:t>
            </w:r>
          </w:p>
        </w:tc>
      </w:tr>
      <w:tr w:rsidR="00875672" w:rsidTr="00875672">
        <w:trPr>
          <w:trHeight w:val="346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672" w:rsidRDefault="00875672" w:rsidP="00875672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672" w:rsidRDefault="00875672" w:rsidP="00875672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2020</w:t>
            </w:r>
          </w:p>
        </w:tc>
      </w:tr>
      <w:tr w:rsidR="00875672" w:rsidTr="00875672">
        <w:trPr>
          <w:trHeight w:val="3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Default="00875672" w:rsidP="00875672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Default="00875672" w:rsidP="00875672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Default="00875672" w:rsidP="00875672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Default="00875672" w:rsidP="00875672">
            <w:pPr>
              <w:jc w:val="center"/>
            </w:pPr>
            <w:r>
              <w:t>8</w:t>
            </w:r>
          </w:p>
        </w:tc>
      </w:tr>
      <w:tr w:rsidR="00875672" w:rsidRPr="00AB32C2" w:rsidTr="00875672">
        <w:trPr>
          <w:trHeight w:val="501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 xml:space="preserve">Муниципальная программа "Образование"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 xml:space="preserve">всего, в том числе: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 xml:space="preserve">2 </w:t>
            </w:r>
            <w:r>
              <w:t>820 822,5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1 270 533,6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>
              <w:t>1 550 288,9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городской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697 922,9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687 367,3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10 555,6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B07118" w:rsidRDefault="00875672" w:rsidP="00875672">
            <w:pPr>
              <w:jc w:val="center"/>
            </w:pPr>
            <w:r w:rsidRPr="00DA7B3C">
              <w:t xml:space="preserve">1 </w:t>
            </w:r>
            <w:r>
              <w:rPr>
                <w:lang w:val="en-US"/>
              </w:rPr>
              <w:t>506</w:t>
            </w:r>
            <w:r>
              <w:t xml:space="preserve"> 338,3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1 414,3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1 50</w:t>
            </w:r>
            <w:r>
              <w:t>4 924,0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540 624,1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540 624,1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</w:tr>
      <w:tr w:rsidR="00875672" w:rsidRPr="00AB32C2" w:rsidTr="00875672">
        <w:trPr>
          <w:trHeight w:val="900"/>
        </w:trPr>
        <w:tc>
          <w:tcPr>
            <w:tcW w:w="23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внебюджетные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75 937,2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41 127,9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34 809,3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4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Default="00875672" w:rsidP="00875672">
            <w:r w:rsidRPr="00AB32C2">
              <w:t>Подпрограмма "Развитие дошкольного образования детей"</w:t>
            </w:r>
          </w:p>
          <w:p w:rsidR="00875672" w:rsidRDefault="00875672" w:rsidP="00875672"/>
          <w:p w:rsidR="00875672" w:rsidRDefault="00875672" w:rsidP="00875672"/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lastRenderedPageBreak/>
              <w:t xml:space="preserve">всего, в том числе: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1 234 085,7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502 921,3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731 164,4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2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>
              <w:t>окружной</w:t>
            </w:r>
            <w:r w:rsidRPr="00AB32C2">
              <w:t xml:space="preserve">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 xml:space="preserve">709 704,0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709 704,0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2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Default="00875672" w:rsidP="00875672">
            <w: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251 717,3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251 717,3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</w:tr>
      <w:tr w:rsidR="00875672" w:rsidRPr="00AB32C2" w:rsidTr="00875672">
        <w:trPr>
          <w:trHeight w:val="52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Default="00875672" w:rsidP="00875672"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231 793,1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231 793,1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72" w:rsidRDefault="00875672" w:rsidP="00875672">
            <w:pPr>
              <w:jc w:val="center"/>
            </w:pPr>
          </w:p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</w:tr>
      <w:tr w:rsidR="00875672" w:rsidRPr="00AB32C2" w:rsidTr="00875672">
        <w:trPr>
          <w:trHeight w:val="87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внебюджетные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40 871,3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19 410,9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21 460,4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61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Подпрограмма "Развитие общего образования детей"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 xml:space="preserve">всего, в том числе: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1 090 732,3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531 730,1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559 002,2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67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>
              <w:t>окружной</w:t>
            </w:r>
            <w:r w:rsidRPr="00AB32C2">
              <w:t xml:space="preserve">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548 308,2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548 308,2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67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Default="00875672" w:rsidP="00875672"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308 831,0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308 831,0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</w:tr>
      <w:tr w:rsidR="00875672" w:rsidRPr="00AB32C2" w:rsidTr="00875672">
        <w:trPr>
          <w:trHeight w:val="58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>
              <w:t xml:space="preserve">городской </w:t>
            </w:r>
            <w:r w:rsidRPr="00AB32C2"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207 129,6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206 643,2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486,4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91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26 463,5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16 255,9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10 207,6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63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Подпрограмма "Развитие дополнительного образования детей"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4</w:t>
            </w:r>
            <w:r>
              <w:t>61 073,9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218 518,1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24</w:t>
            </w:r>
            <w:r>
              <w:t>2 555,8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>
              <w:t>окружной</w:t>
            </w:r>
            <w:r w:rsidRPr="00AB32C2"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23</w:t>
            </w:r>
            <w:r>
              <w:t>6 914,5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>
              <w:t>236 914,5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>
              <w:t xml:space="preserve">городской </w:t>
            </w:r>
            <w:r w:rsidRPr="00AB32C2">
              <w:t>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215 557,0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213 057,0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</w:tr>
      <w:tr w:rsidR="00875672" w:rsidRPr="00AB32C2" w:rsidTr="00875672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внебюджетные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8 602,4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5 461,1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3 141,3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705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"Совершенствование системы предоставления услуг в сфере образования"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3 839,1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1 870,0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1 969,1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66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3 839,1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1 870,0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1 969,1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6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lastRenderedPageBreak/>
              <w:t>Подпрограмма "Одаренные дети"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 xml:space="preserve">всего, в том числе: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10 518,5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4 918,4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5 600,1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61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 xml:space="preserve">городской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10 518,5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4 918,4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5 600,1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72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 xml:space="preserve">Подпрограмма "Отдых и оздоровление"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 xml:space="preserve">всего, в том числе: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19 144,4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9 147,1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9 997,3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72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>
              <w:t>9 147,1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>
              <w:t>9 147,1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>
              <w:t>0,0</w:t>
            </w:r>
          </w:p>
        </w:tc>
      </w:tr>
      <w:tr w:rsidR="00875672" w:rsidRPr="00AB32C2" w:rsidTr="00875672">
        <w:trPr>
          <w:trHeight w:val="57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>
              <w:t>окружной</w:t>
            </w:r>
            <w:r w:rsidRPr="00AB32C2"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>
              <w:t>9 997,3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9 997,3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73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Подпрограмма "Создание современных условий для получения общедоступного качественного образования"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 xml:space="preserve">всего, в том числе: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1 428,6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1 428,6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1 414,3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1 414,3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  <w:tr w:rsidR="00875672" w:rsidRPr="00AB32C2" w:rsidTr="00875672">
        <w:trPr>
          <w:trHeight w:val="84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B32C2" w:rsidRDefault="00875672" w:rsidP="00875672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AB32C2" w:rsidRDefault="00875672" w:rsidP="00875672">
            <w:r w:rsidRPr="00AB32C2"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DA7B3C" w:rsidRDefault="00875672" w:rsidP="00875672">
            <w:pPr>
              <w:jc w:val="center"/>
            </w:pPr>
            <w:r w:rsidRPr="00DA7B3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72" w:rsidRPr="00AB32C2" w:rsidRDefault="00875672" w:rsidP="00875672">
            <w:pPr>
              <w:jc w:val="center"/>
            </w:pPr>
            <w:r w:rsidRPr="00AB32C2">
              <w:t>0,0</w:t>
            </w:r>
          </w:p>
        </w:tc>
      </w:tr>
    </w:tbl>
    <w:p w:rsidR="00875672" w:rsidRPr="007D3BF2" w:rsidRDefault="00875672" w:rsidP="00875672">
      <w:pPr>
        <w:autoSpaceDE w:val="0"/>
        <w:autoSpaceDN w:val="0"/>
        <w:adjustRightInd w:val="0"/>
        <w:jc w:val="right"/>
      </w:pPr>
      <w:r w:rsidRPr="00AB32C2">
        <w:t>"</w:t>
      </w:r>
    </w:p>
    <w:p w:rsidR="00875672" w:rsidRPr="007F043B" w:rsidRDefault="00875672" w:rsidP="00875672">
      <w:pPr>
        <w:jc w:val="both"/>
        <w:rPr>
          <w:sz w:val="26"/>
          <w:szCs w:val="26"/>
        </w:rPr>
      </w:pPr>
    </w:p>
    <w:p w:rsidR="00875672" w:rsidRDefault="00875672" w:rsidP="00D27024"/>
    <w:p w:rsidR="00875672" w:rsidRDefault="00875672" w:rsidP="00D27024"/>
    <w:p w:rsidR="00875672" w:rsidRDefault="00875672" w:rsidP="00D27024"/>
    <w:p w:rsidR="00875672" w:rsidRDefault="00875672" w:rsidP="00D27024"/>
    <w:p w:rsidR="00875672" w:rsidRDefault="00875672" w:rsidP="00D27024"/>
    <w:p w:rsidR="00875672" w:rsidRDefault="00875672" w:rsidP="00D27024"/>
    <w:p w:rsidR="00875672" w:rsidRDefault="00875672" w:rsidP="00D27024"/>
    <w:p w:rsidR="00875672" w:rsidRDefault="00875672" w:rsidP="00D27024"/>
    <w:p w:rsidR="00875672" w:rsidRDefault="00875672" w:rsidP="00D27024"/>
    <w:p w:rsidR="00875672" w:rsidRDefault="00875672" w:rsidP="00D27024"/>
    <w:p w:rsidR="00875672" w:rsidRDefault="00875672" w:rsidP="00D27024">
      <w:pPr>
        <w:sectPr w:rsidR="00875672" w:rsidSect="00DE7F7A">
          <w:pgSz w:w="16838" w:h="11906" w:orient="landscape" w:code="9"/>
          <w:pgMar w:top="851" w:right="794" w:bottom="1134" w:left="1134" w:header="720" w:footer="720" w:gutter="0"/>
          <w:pgNumType w:start="3"/>
          <w:cols w:space="720"/>
          <w:titlePg/>
          <w:docGrid w:linePitch="326"/>
        </w:sectPr>
      </w:pPr>
    </w:p>
    <w:p w:rsidR="00875672" w:rsidRDefault="00875672" w:rsidP="00D27024">
      <w:pPr>
        <w:sectPr w:rsidR="00875672" w:rsidSect="00875672">
          <w:type w:val="continuous"/>
          <w:pgSz w:w="16838" w:h="11906" w:orient="landscape" w:code="9"/>
          <w:pgMar w:top="851" w:right="794" w:bottom="1134" w:left="1134" w:header="720" w:footer="720" w:gutter="0"/>
          <w:pgNumType w:start="3"/>
          <w:cols w:space="720"/>
          <w:titlePg/>
          <w:docGrid w:linePitch="326"/>
        </w:sectPr>
      </w:pPr>
    </w:p>
    <w:p w:rsidR="00875672" w:rsidRPr="00875672" w:rsidRDefault="00875672" w:rsidP="00875672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5672">
        <w:rPr>
          <w:sz w:val="26"/>
          <w:szCs w:val="26"/>
        </w:rPr>
        <w:lastRenderedPageBreak/>
        <w:t xml:space="preserve">В паспорте подпрограммы "Развитие дошкольного образования детей" </w:t>
      </w:r>
      <w:r>
        <w:rPr>
          <w:sz w:val="26"/>
          <w:szCs w:val="26"/>
        </w:rPr>
        <w:t xml:space="preserve">                  </w:t>
      </w:r>
      <w:r w:rsidRPr="00875672">
        <w:rPr>
          <w:sz w:val="26"/>
          <w:szCs w:val="26"/>
        </w:rPr>
        <w:t>в табличной части раздел "Объемы и источники финансирования подпрограммы" изложить в следующей редакции:</w:t>
      </w:r>
    </w:p>
    <w:p w:rsidR="00875672" w:rsidRPr="00875672" w:rsidRDefault="00875672" w:rsidP="00875672">
      <w:pPr>
        <w:rPr>
          <w:sz w:val="26"/>
          <w:szCs w:val="26"/>
        </w:rPr>
      </w:pPr>
      <w:r w:rsidRPr="00875672">
        <w:rPr>
          <w:sz w:val="26"/>
          <w:szCs w:val="26"/>
        </w:rPr>
        <w:t xml:space="preserve">"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6837"/>
      </w:tblGrid>
      <w:tr w:rsidR="00875672" w:rsidRPr="00875672" w:rsidTr="00875672">
        <w:tc>
          <w:tcPr>
            <w:tcW w:w="3348" w:type="dxa"/>
          </w:tcPr>
          <w:p w:rsidR="00875672" w:rsidRPr="00875672" w:rsidRDefault="00875672" w:rsidP="008756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567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21" w:type="dxa"/>
          </w:tcPr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</w:rPr>
              <w:t xml:space="preserve">–                    </w:t>
            </w:r>
            <w:r w:rsidRPr="00875672">
              <w:rPr>
                <w:rFonts w:eastAsia="Calibri"/>
                <w:sz w:val="26"/>
                <w:szCs w:val="26"/>
              </w:rPr>
              <w:t>1 234 085,7 тыс. рублей, в том числе по годам: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2014 год – 502 921,3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2015 год – 731 164,4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2020 год – 0,0</w:t>
            </w:r>
            <w:r>
              <w:rPr>
                <w:rFonts w:eastAsia="Calibri"/>
                <w:sz w:val="26"/>
                <w:szCs w:val="26"/>
              </w:rPr>
              <w:t xml:space="preserve"> тыс. руб.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Из них: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- за счет средств окружного бюджета  (далее – окружной бюджет) 709 704,0 тыс. руб., в том числе по годам: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2014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2015 год – 709 704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- за счет средств бюджета</w:t>
            </w:r>
            <w:r>
              <w:rPr>
                <w:rFonts w:eastAsia="Calibri"/>
                <w:sz w:val="26"/>
                <w:szCs w:val="26"/>
              </w:rPr>
              <w:t xml:space="preserve"> Архангельской области </w:t>
            </w:r>
            <w:r w:rsidRPr="00875672">
              <w:rPr>
                <w:rFonts w:eastAsia="Calibri"/>
                <w:sz w:val="26"/>
                <w:szCs w:val="26"/>
              </w:rPr>
              <w:t xml:space="preserve">(далее – областной бюджет) 231 793,1 тыс. руб., в том числе </w:t>
            </w:r>
            <w:r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875672">
              <w:rPr>
                <w:rFonts w:eastAsia="Calibri"/>
                <w:sz w:val="26"/>
                <w:szCs w:val="26"/>
              </w:rPr>
              <w:t>по годам: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2014 год – 231 793,1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2015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- за счет средств бюджета МО "Город</w:t>
            </w:r>
            <w:r>
              <w:rPr>
                <w:rFonts w:eastAsia="Calibri"/>
                <w:sz w:val="26"/>
                <w:szCs w:val="26"/>
              </w:rPr>
              <w:t xml:space="preserve">ской округ " Город Нарьян-Мар" </w:t>
            </w:r>
            <w:r w:rsidRPr="00875672">
              <w:rPr>
                <w:rFonts w:eastAsia="Calibri"/>
                <w:sz w:val="26"/>
                <w:szCs w:val="26"/>
              </w:rPr>
              <w:t>(далее – городской бюджет) 251 717,3 тыс. руб., в том числе по годам: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2014 год – 251 717,3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2015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 xml:space="preserve">- за счет внебюджетных источников 40 871,3 тыс. руб., </w:t>
            </w: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Pr="00875672">
              <w:rPr>
                <w:rFonts w:eastAsia="Calibri"/>
                <w:sz w:val="26"/>
                <w:szCs w:val="26"/>
              </w:rPr>
              <w:t xml:space="preserve">в том числе по годам: 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2014 год – 19 410,9 тыс. руб.</w:t>
            </w:r>
          </w:p>
          <w:p w:rsidR="00875672" w:rsidRPr="00875672" w:rsidRDefault="00875672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5672">
              <w:rPr>
                <w:rFonts w:eastAsia="Calibri"/>
                <w:sz w:val="26"/>
                <w:szCs w:val="26"/>
              </w:rPr>
              <w:t>2015 год – 21 460,4 тыс. руб.;</w:t>
            </w:r>
          </w:p>
          <w:p w:rsidR="00875672" w:rsidRPr="00875672" w:rsidRDefault="00875672" w:rsidP="008756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5672">
              <w:rPr>
                <w:sz w:val="26"/>
                <w:szCs w:val="26"/>
              </w:rPr>
              <w:t>2016 год – 0,0 тыс. руб.;</w:t>
            </w:r>
          </w:p>
          <w:p w:rsidR="00875672" w:rsidRPr="00875672" w:rsidRDefault="00875672" w:rsidP="008756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5672">
              <w:rPr>
                <w:sz w:val="26"/>
                <w:szCs w:val="26"/>
              </w:rPr>
              <w:t>2017 год – 0,0 тыс. руб.;</w:t>
            </w:r>
          </w:p>
          <w:p w:rsidR="00875672" w:rsidRPr="00875672" w:rsidRDefault="00875672" w:rsidP="008756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5672">
              <w:rPr>
                <w:sz w:val="26"/>
                <w:szCs w:val="26"/>
              </w:rPr>
              <w:lastRenderedPageBreak/>
              <w:t>2018 год – 0,0 тыс. руб.;</w:t>
            </w:r>
          </w:p>
          <w:p w:rsidR="00875672" w:rsidRPr="00875672" w:rsidRDefault="00875672" w:rsidP="008756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5672">
              <w:rPr>
                <w:sz w:val="26"/>
                <w:szCs w:val="26"/>
              </w:rPr>
              <w:t>2019 год – 0,0 тыс. руб.;</w:t>
            </w:r>
          </w:p>
          <w:p w:rsidR="00875672" w:rsidRPr="00875672" w:rsidRDefault="00875672" w:rsidP="00875672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5672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875672" w:rsidRPr="00875672" w:rsidRDefault="00875672" w:rsidP="00875672">
      <w:pPr>
        <w:ind w:firstLine="720"/>
        <w:jc w:val="right"/>
        <w:rPr>
          <w:sz w:val="26"/>
          <w:szCs w:val="26"/>
        </w:rPr>
      </w:pPr>
      <w:r w:rsidRPr="00875672">
        <w:rPr>
          <w:sz w:val="26"/>
          <w:szCs w:val="26"/>
        </w:rPr>
        <w:lastRenderedPageBreak/>
        <w:t>"</w:t>
      </w:r>
    </w:p>
    <w:p w:rsidR="00875672" w:rsidRPr="00875672" w:rsidRDefault="00875672" w:rsidP="00875672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75672">
        <w:rPr>
          <w:sz w:val="26"/>
          <w:szCs w:val="26"/>
        </w:rPr>
        <w:t>В паспорте подпрограммы в текстовой части раздел 4 "Объемы и источники финансирования программы" изложить в следующей редакции:</w:t>
      </w:r>
    </w:p>
    <w:p w:rsidR="00875672" w:rsidRPr="00875672" w:rsidRDefault="00875672" w:rsidP="0087567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75672" w:rsidRPr="00875672" w:rsidRDefault="00875672" w:rsidP="00875672">
      <w:pPr>
        <w:keepNext/>
        <w:ind w:left="720"/>
        <w:jc w:val="center"/>
        <w:rPr>
          <w:sz w:val="26"/>
          <w:szCs w:val="26"/>
        </w:rPr>
      </w:pPr>
      <w:r w:rsidRPr="00875672">
        <w:rPr>
          <w:sz w:val="26"/>
          <w:szCs w:val="26"/>
        </w:rPr>
        <w:t>"4. Объемы и источники финансирования программы</w:t>
      </w:r>
    </w:p>
    <w:p w:rsidR="00875672" w:rsidRPr="00875672" w:rsidRDefault="00875672" w:rsidP="00875672">
      <w:pPr>
        <w:keepNext/>
        <w:ind w:left="720"/>
        <w:jc w:val="center"/>
        <w:rPr>
          <w:b/>
          <w:sz w:val="26"/>
          <w:szCs w:val="26"/>
        </w:rPr>
      </w:pPr>
    </w:p>
    <w:p w:rsidR="00875672" w:rsidRPr="00875672" w:rsidRDefault="00875672" w:rsidP="0087567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875672">
        <w:rPr>
          <w:rFonts w:eastAsia="Calibri"/>
          <w:sz w:val="26"/>
          <w:szCs w:val="20"/>
        </w:rPr>
        <w:t>Финансирование мероприятий подпрограммы осуществляется за счет средств областного,</w:t>
      </w:r>
      <w:r>
        <w:rPr>
          <w:rFonts w:eastAsia="Calibri"/>
          <w:sz w:val="26"/>
          <w:szCs w:val="20"/>
        </w:rPr>
        <w:t xml:space="preserve"> </w:t>
      </w:r>
      <w:r w:rsidRPr="00875672">
        <w:rPr>
          <w:rFonts w:eastAsia="Calibri"/>
          <w:sz w:val="26"/>
          <w:szCs w:val="20"/>
        </w:rPr>
        <w:t>ок</w:t>
      </w:r>
      <w:r>
        <w:rPr>
          <w:rFonts w:eastAsia="Calibri"/>
          <w:sz w:val="26"/>
          <w:szCs w:val="20"/>
        </w:rPr>
        <w:t xml:space="preserve">ружного и городского бюджетов, а </w:t>
      </w:r>
      <w:r w:rsidRPr="00875672">
        <w:rPr>
          <w:rFonts w:eastAsia="Calibri"/>
          <w:sz w:val="26"/>
          <w:szCs w:val="20"/>
        </w:rPr>
        <w:t xml:space="preserve">также за счет внебюджетных источников. Объемы бюджетных ассигнований на реализацию подпрограммы утверждаются соответственно законом Архангельской области об областном бюджете,   </w:t>
      </w:r>
      <w:r>
        <w:rPr>
          <w:rFonts w:eastAsia="Calibri"/>
          <w:sz w:val="26"/>
          <w:szCs w:val="20"/>
        </w:rPr>
        <w:t>п</w:t>
      </w:r>
      <w:r w:rsidRPr="00875672">
        <w:rPr>
          <w:rFonts w:eastAsia="Calibri"/>
          <w:sz w:val="26"/>
          <w:szCs w:val="20"/>
        </w:rPr>
        <w:t xml:space="preserve">остановлением Администрации Ненецкого автономного округа от 31.10.2014 № 424-п "Об утверждении государственной программы "Развитие образования в Ненецком автономном округе" и </w:t>
      </w:r>
      <w:r>
        <w:rPr>
          <w:rFonts w:eastAsia="Calibri"/>
          <w:sz w:val="26"/>
          <w:szCs w:val="20"/>
        </w:rPr>
        <w:t>р</w:t>
      </w:r>
      <w:r w:rsidRPr="00875672">
        <w:rPr>
          <w:rFonts w:eastAsia="Calibri"/>
          <w:sz w:val="26"/>
          <w:szCs w:val="20"/>
        </w:rPr>
        <w:t xml:space="preserve">ешением Совета городского округа "Город Нарьян-Мар" </w:t>
      </w:r>
      <w:r>
        <w:rPr>
          <w:rFonts w:eastAsia="Calibri"/>
          <w:sz w:val="26"/>
          <w:szCs w:val="20"/>
        </w:rPr>
        <w:t xml:space="preserve">                    </w:t>
      </w:r>
      <w:r w:rsidRPr="00875672">
        <w:rPr>
          <w:rFonts w:eastAsia="Calibri"/>
          <w:sz w:val="26"/>
          <w:szCs w:val="20"/>
        </w:rPr>
        <w:t>о городском бюджете на очередной финансовый год.</w:t>
      </w:r>
    </w:p>
    <w:p w:rsidR="00875672" w:rsidRPr="00875672" w:rsidRDefault="00875672" w:rsidP="0087567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875672">
        <w:rPr>
          <w:rFonts w:eastAsia="Calibri"/>
          <w:sz w:val="26"/>
          <w:szCs w:val="20"/>
        </w:rPr>
        <w:t>В качестве внебюджетных источников предполагается плата за содержание детей в дошкольных образовательных учреждениях (организациях), предпринимательская деятельность дошкольных образовательных учреждений (организаций).</w:t>
      </w:r>
    </w:p>
    <w:p w:rsidR="00875672" w:rsidRPr="00875672" w:rsidRDefault="00875672" w:rsidP="0087567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875672">
        <w:rPr>
          <w:rFonts w:eastAsia="Calibri"/>
          <w:sz w:val="26"/>
          <w:szCs w:val="20"/>
        </w:rPr>
        <w:t xml:space="preserve">Информация о ресурсном обеспечении подпрограммы представлена </w:t>
      </w:r>
      <w:r>
        <w:rPr>
          <w:rFonts w:eastAsia="Calibri"/>
          <w:sz w:val="26"/>
          <w:szCs w:val="20"/>
        </w:rPr>
        <w:t xml:space="preserve">                             </w:t>
      </w:r>
      <w:r w:rsidRPr="00875672">
        <w:rPr>
          <w:rFonts w:eastAsia="Calibri"/>
          <w:sz w:val="26"/>
          <w:szCs w:val="20"/>
        </w:rPr>
        <w:t>в Приложении 2 программы.</w:t>
      </w:r>
    </w:p>
    <w:p w:rsidR="00875672" w:rsidRPr="00875672" w:rsidRDefault="00875672" w:rsidP="008756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0"/>
        </w:rPr>
      </w:pPr>
      <w:r w:rsidRPr="00875672">
        <w:rPr>
          <w:rFonts w:eastAsia="Calibri"/>
          <w:sz w:val="26"/>
          <w:szCs w:val="20"/>
        </w:rP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 и плановый период.</w:t>
      </w:r>
    </w:p>
    <w:p w:rsidR="00875672" w:rsidRPr="00875672" w:rsidRDefault="00875672" w:rsidP="0087567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875672">
        <w:rPr>
          <w:rFonts w:eastAsia="Calibri"/>
          <w:sz w:val="26"/>
          <w:szCs w:val="20"/>
        </w:rPr>
        <w:t xml:space="preserve">Для выполнения мероприятий, предусмотренных подпрограммой, могут привлекаться средства федерального бюджета и иных источников в соответствии </w:t>
      </w:r>
      <w:r>
        <w:rPr>
          <w:rFonts w:eastAsia="Calibri"/>
          <w:sz w:val="26"/>
          <w:szCs w:val="20"/>
        </w:rPr>
        <w:t xml:space="preserve">                   </w:t>
      </w:r>
      <w:r w:rsidRPr="00875672">
        <w:rPr>
          <w:rFonts w:eastAsia="Calibri"/>
          <w:sz w:val="26"/>
          <w:szCs w:val="20"/>
        </w:rPr>
        <w:t>с законодательством Российской Федерации</w:t>
      </w:r>
      <w:proofErr w:type="gramStart"/>
      <w:r w:rsidRPr="00875672">
        <w:rPr>
          <w:rFonts w:eastAsia="Calibri"/>
          <w:sz w:val="26"/>
          <w:szCs w:val="20"/>
        </w:rPr>
        <w:t>."</w:t>
      </w:r>
      <w:proofErr w:type="gramEnd"/>
    </w:p>
    <w:p w:rsidR="00875672" w:rsidRPr="00875672" w:rsidRDefault="00875672" w:rsidP="00875672">
      <w:pPr>
        <w:jc w:val="both"/>
        <w:rPr>
          <w:sz w:val="26"/>
          <w:szCs w:val="26"/>
        </w:rPr>
      </w:pPr>
    </w:p>
    <w:p w:rsidR="00875672" w:rsidRPr="00875672" w:rsidRDefault="00875672" w:rsidP="00150C1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75672">
        <w:rPr>
          <w:sz w:val="26"/>
          <w:szCs w:val="26"/>
        </w:rPr>
        <w:t>2.2</w:t>
      </w:r>
      <w:r>
        <w:rPr>
          <w:sz w:val="26"/>
          <w:szCs w:val="26"/>
        </w:rPr>
        <w:tab/>
      </w:r>
      <w:r w:rsidRPr="00875672">
        <w:rPr>
          <w:sz w:val="26"/>
          <w:szCs w:val="26"/>
        </w:rPr>
        <w:t>Приложение к подпрограмме "Развитие дошкольного образования детей"  изложить в следующей редакции:</w:t>
      </w:r>
    </w:p>
    <w:p w:rsidR="00875672" w:rsidRPr="00875672" w:rsidRDefault="00875672" w:rsidP="00875672">
      <w:pPr>
        <w:jc w:val="center"/>
        <w:rPr>
          <w:sz w:val="26"/>
          <w:szCs w:val="26"/>
        </w:rPr>
      </w:pPr>
    </w:p>
    <w:p w:rsidR="00875672" w:rsidRPr="00875672" w:rsidRDefault="00875672" w:rsidP="00875672">
      <w:pPr>
        <w:jc w:val="center"/>
        <w:rPr>
          <w:sz w:val="26"/>
          <w:szCs w:val="26"/>
        </w:rPr>
      </w:pPr>
      <w:r w:rsidRPr="00875672">
        <w:rPr>
          <w:sz w:val="26"/>
          <w:szCs w:val="26"/>
        </w:rPr>
        <w:t xml:space="preserve">"Перечень </w:t>
      </w:r>
    </w:p>
    <w:p w:rsidR="00875672" w:rsidRPr="00875672" w:rsidRDefault="00875672" w:rsidP="00875672">
      <w:pPr>
        <w:jc w:val="center"/>
        <w:rPr>
          <w:sz w:val="26"/>
          <w:szCs w:val="26"/>
        </w:rPr>
      </w:pPr>
      <w:r w:rsidRPr="00875672">
        <w:rPr>
          <w:sz w:val="26"/>
          <w:szCs w:val="26"/>
        </w:rPr>
        <w:t>мероприятий муниципальной подпрограммы</w:t>
      </w:r>
    </w:p>
    <w:p w:rsidR="00875672" w:rsidRPr="00875672" w:rsidRDefault="00875672" w:rsidP="00875672">
      <w:pPr>
        <w:jc w:val="center"/>
        <w:rPr>
          <w:sz w:val="26"/>
          <w:szCs w:val="26"/>
        </w:rPr>
      </w:pPr>
      <w:r w:rsidRPr="00875672">
        <w:rPr>
          <w:sz w:val="26"/>
          <w:szCs w:val="26"/>
        </w:rPr>
        <w:t>"Развитие дошкольного образования детей"</w:t>
      </w:r>
    </w:p>
    <w:p w:rsidR="00875672" w:rsidRPr="00875672" w:rsidRDefault="00150C18" w:rsidP="008756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875672" w:rsidRPr="00875672">
        <w:rPr>
          <w:sz w:val="26"/>
          <w:szCs w:val="26"/>
        </w:rPr>
        <w:t>МО "Городской округ "Город Нарьян-Мар" "Образование"</w:t>
      </w:r>
    </w:p>
    <w:p w:rsidR="00875672" w:rsidRPr="00875672" w:rsidRDefault="00875672" w:rsidP="00875672">
      <w:pPr>
        <w:jc w:val="center"/>
        <w:rPr>
          <w:sz w:val="26"/>
          <w:szCs w:val="26"/>
        </w:rPr>
      </w:pPr>
    </w:p>
    <w:p w:rsidR="00875672" w:rsidRPr="00875672" w:rsidRDefault="00875672" w:rsidP="00875672">
      <w:pPr>
        <w:jc w:val="center"/>
        <w:rPr>
          <w:sz w:val="26"/>
          <w:szCs w:val="26"/>
        </w:rPr>
      </w:pPr>
      <w:r w:rsidRPr="00875672">
        <w:rPr>
          <w:sz w:val="26"/>
          <w:szCs w:val="26"/>
        </w:rPr>
        <w:t>Ответственный исполнитель муниципальной Подпрограммы: Управления образования, молодежной политики и спорта</w:t>
      </w:r>
    </w:p>
    <w:p w:rsidR="00875672" w:rsidRPr="00875672" w:rsidRDefault="00875672" w:rsidP="00875672">
      <w:pPr>
        <w:jc w:val="center"/>
        <w:rPr>
          <w:sz w:val="26"/>
          <w:szCs w:val="26"/>
        </w:rPr>
      </w:pPr>
      <w:r w:rsidRPr="00875672">
        <w:rPr>
          <w:sz w:val="26"/>
          <w:szCs w:val="26"/>
        </w:rPr>
        <w:t>Администрации МО "Городской округ "Город Нарьян-Мар"</w:t>
      </w:r>
    </w:p>
    <w:p w:rsidR="00875672" w:rsidRDefault="00875672" w:rsidP="00D27024"/>
    <w:p w:rsidR="00875672" w:rsidRDefault="00875672" w:rsidP="00D27024"/>
    <w:p w:rsidR="00875672" w:rsidRDefault="00875672" w:rsidP="00D27024"/>
    <w:p w:rsidR="00150C18" w:rsidRDefault="00150C18" w:rsidP="00D27024"/>
    <w:p w:rsidR="00150C18" w:rsidRDefault="00150C18" w:rsidP="00D27024"/>
    <w:p w:rsidR="00150C18" w:rsidRDefault="00150C18" w:rsidP="00D27024"/>
    <w:p w:rsidR="00150C18" w:rsidRDefault="00150C18" w:rsidP="00D27024"/>
    <w:p w:rsidR="00150C18" w:rsidRDefault="00150C18" w:rsidP="00D27024"/>
    <w:p w:rsidR="00150C18" w:rsidRDefault="00150C18" w:rsidP="00D27024"/>
    <w:p w:rsidR="00150C18" w:rsidRDefault="00150C18" w:rsidP="00D27024">
      <w:pPr>
        <w:sectPr w:rsidR="00150C18" w:rsidSect="00875672">
          <w:pgSz w:w="11906" w:h="16838" w:code="9"/>
          <w:pgMar w:top="1134" w:right="851" w:bottom="794" w:left="1134" w:header="720" w:footer="720" w:gutter="0"/>
          <w:pgNumType w:start="11"/>
          <w:cols w:space="720"/>
          <w:titlePg/>
          <w:docGrid w:linePitch="326"/>
        </w:sectPr>
      </w:pPr>
    </w:p>
    <w:p w:rsidR="00150C18" w:rsidRDefault="00150C18" w:rsidP="00D27024">
      <w:pPr>
        <w:sectPr w:rsidR="00150C18" w:rsidSect="00150C18">
          <w:type w:val="continuous"/>
          <w:pgSz w:w="11906" w:h="16838" w:code="9"/>
          <w:pgMar w:top="1134" w:right="851" w:bottom="794" w:left="1134" w:header="720" w:footer="720" w:gutter="0"/>
          <w:pgNumType w:start="11"/>
          <w:cols w:space="720"/>
          <w:titlePg/>
          <w:docGrid w:linePitch="326"/>
        </w:sectPr>
      </w:pPr>
    </w:p>
    <w:tbl>
      <w:tblPr>
        <w:tblW w:w="14963" w:type="dxa"/>
        <w:tblInd w:w="93" w:type="dxa"/>
        <w:tblLayout w:type="fixed"/>
        <w:tblLook w:val="0000"/>
      </w:tblPr>
      <w:tblGrid>
        <w:gridCol w:w="735"/>
        <w:gridCol w:w="2340"/>
        <w:gridCol w:w="8"/>
        <w:gridCol w:w="1612"/>
        <w:gridCol w:w="8"/>
        <w:gridCol w:w="1432"/>
        <w:gridCol w:w="8"/>
        <w:gridCol w:w="1252"/>
        <w:gridCol w:w="8"/>
        <w:gridCol w:w="1252"/>
        <w:gridCol w:w="8"/>
        <w:gridCol w:w="1265"/>
        <w:gridCol w:w="8"/>
        <w:gridCol w:w="1239"/>
        <w:gridCol w:w="8"/>
        <w:gridCol w:w="1252"/>
        <w:gridCol w:w="8"/>
        <w:gridCol w:w="1252"/>
        <w:gridCol w:w="8"/>
        <w:gridCol w:w="1252"/>
        <w:gridCol w:w="8"/>
      </w:tblGrid>
      <w:tr w:rsidR="00150C18" w:rsidRPr="007C725B" w:rsidTr="00150C18">
        <w:trPr>
          <w:trHeight w:val="56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lastRenderedPageBreak/>
              <w:t xml:space="preserve">№          </w:t>
            </w:r>
            <w:proofErr w:type="spellStart"/>
            <w:proofErr w:type="gramStart"/>
            <w:r w:rsidRPr="007C725B">
              <w:rPr>
                <w:rFonts w:cs="Arial"/>
              </w:rPr>
              <w:t>п</w:t>
            </w:r>
            <w:proofErr w:type="spellEnd"/>
            <w:proofErr w:type="gramEnd"/>
            <w:r w:rsidRPr="007C725B">
              <w:rPr>
                <w:rFonts w:cs="Arial"/>
              </w:rPr>
              <w:t>/</w:t>
            </w:r>
            <w:proofErr w:type="spellStart"/>
            <w:r w:rsidRPr="007C725B">
              <w:rPr>
                <w:rFonts w:cs="Arial"/>
              </w:rPr>
              <w:t>п</w:t>
            </w:r>
            <w:proofErr w:type="spellEnd"/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Наименование мероприятия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 xml:space="preserve">Источники </w:t>
            </w:r>
            <w:proofErr w:type="spellStart"/>
            <w:r w:rsidRPr="007C725B">
              <w:rPr>
                <w:rFonts w:cs="Arial"/>
              </w:rPr>
              <w:t>финансиро</w:t>
            </w:r>
            <w:proofErr w:type="spellEnd"/>
          </w:p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proofErr w:type="spellStart"/>
            <w:r w:rsidRPr="007C725B">
              <w:rPr>
                <w:rFonts w:cs="Arial"/>
              </w:rPr>
              <w:t>вания</w:t>
            </w:r>
            <w:proofErr w:type="spellEnd"/>
          </w:p>
        </w:tc>
        <w:tc>
          <w:tcPr>
            <w:tcW w:w="10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Объем финансирования мероприятия, тыс. руб.</w:t>
            </w:r>
          </w:p>
        </w:tc>
      </w:tr>
      <w:tr w:rsidR="00150C18" w:rsidRPr="007C725B" w:rsidTr="00150C18">
        <w:trPr>
          <w:trHeight w:val="63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725B">
                <w:rPr>
                  <w:rFonts w:cs="Arial"/>
                </w:rPr>
                <w:t>2014 г</w:t>
              </w:r>
            </w:smartTag>
            <w:r w:rsidRPr="007C725B">
              <w:rPr>
                <w:rFonts w:cs="Arial"/>
              </w:rPr>
              <w:t xml:space="preserve">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725B">
                <w:rPr>
                  <w:rFonts w:cs="Arial"/>
                </w:rPr>
                <w:t>2015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725B">
                <w:rPr>
                  <w:rFonts w:cs="Arial"/>
                </w:rPr>
                <w:t>2016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725B">
                <w:rPr>
                  <w:rFonts w:cs="Arial"/>
                </w:rPr>
                <w:t>2017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C725B">
                <w:rPr>
                  <w:rFonts w:cs="Arial"/>
                </w:rPr>
                <w:t>2018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725B">
                <w:rPr>
                  <w:rFonts w:cs="Arial"/>
                </w:rPr>
                <w:t>2019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725B">
                <w:rPr>
                  <w:rFonts w:cs="Arial"/>
                </w:rPr>
                <w:t>2020 г</w:t>
              </w:r>
            </w:smartTag>
            <w:r w:rsidRPr="007C725B">
              <w:rPr>
                <w:rFonts w:cs="Arial"/>
              </w:rPr>
              <w:t>.</w:t>
            </w:r>
          </w:p>
        </w:tc>
      </w:tr>
      <w:tr w:rsidR="00150C18" w:rsidRPr="007C725B" w:rsidTr="00150C18">
        <w:trPr>
          <w:gridAfter w:val="1"/>
          <w:wAfter w:w="8" w:type="dxa"/>
          <w:trHeight w:val="3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8</w:t>
            </w:r>
          </w:p>
        </w:tc>
      </w:tr>
      <w:tr w:rsidR="00150C18" w:rsidRPr="007C725B" w:rsidTr="00150C18">
        <w:trPr>
          <w:trHeight w:val="360"/>
        </w:trPr>
        <w:tc>
          <w:tcPr>
            <w:tcW w:w="14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1.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</w:tr>
      <w:tr w:rsidR="00150C18" w:rsidRPr="007C725B" w:rsidTr="00150C18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1.1.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1 133 291,9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465 691,6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667 600,3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651 328,8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651 328,8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225 966,4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225 966,4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226 263,3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226 263,3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2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25E" w:rsidRDefault="000C225E" w:rsidP="00150C1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="00150C18" w:rsidRPr="007C725B">
              <w:rPr>
                <w:rFonts w:cs="Arial"/>
              </w:rPr>
              <w:t>небюджет</w:t>
            </w:r>
            <w:proofErr w:type="spellEnd"/>
          </w:p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29 733,4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DA7B3C" w:rsidRDefault="00150C18" w:rsidP="00150C18">
            <w:pPr>
              <w:jc w:val="center"/>
              <w:rPr>
                <w:rFonts w:cs="Arial"/>
              </w:rPr>
            </w:pPr>
            <w:r w:rsidRPr="00DA7B3C">
              <w:rPr>
                <w:rFonts w:cs="Arial"/>
              </w:rPr>
              <w:t>13 461,9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16 271,5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3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1.2.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Предоставление общедоступного и бесплатного образования детям с ослабленным здоровьем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62 210,2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29 520,6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rPr>
                <w:rFonts w:cs="Arial"/>
              </w:rPr>
            </w:pPr>
            <w:r w:rsidRPr="00E07F19">
              <w:rPr>
                <w:rFonts w:cs="Arial"/>
              </w:rPr>
              <w:t>32 689,6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32 689,6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32 689,6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5 826,7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5 826,7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23 693,9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23 693,9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3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разделу: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1 195 502,1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495 212,2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700 289,9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684 018,4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684 018,4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  <w:p w:rsidR="00150C18" w:rsidRDefault="00150C18" w:rsidP="00150C18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</w:tr>
      <w:tr w:rsidR="00150C18" w:rsidRPr="007C725B" w:rsidTr="00150C1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0C225E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249 957,2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249 957,2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</w:p>
        </w:tc>
      </w:tr>
      <w:tr w:rsidR="00150C18" w:rsidRPr="007C725B" w:rsidTr="00150C18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25E" w:rsidRDefault="000C225E" w:rsidP="00150C1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="00150C18" w:rsidRPr="007C725B">
              <w:rPr>
                <w:rFonts w:cs="Arial"/>
              </w:rPr>
              <w:t>небюджет</w:t>
            </w:r>
            <w:proofErr w:type="spellEnd"/>
          </w:p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29 733,4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13 461,9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3712" w:rsidRDefault="00150C18" w:rsidP="00150C18">
            <w:pPr>
              <w:jc w:val="center"/>
              <w:rPr>
                <w:rFonts w:cs="Arial"/>
              </w:rPr>
            </w:pPr>
            <w:r w:rsidRPr="006F3712">
              <w:rPr>
                <w:rFonts w:cs="Arial"/>
              </w:rPr>
              <w:t>16 271,5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0C225E">
        <w:trPr>
          <w:trHeight w:val="425"/>
        </w:trPr>
        <w:tc>
          <w:tcPr>
            <w:tcW w:w="14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rPr>
                <w:rFonts w:cs="Arial"/>
                <w:bCs/>
              </w:rPr>
            </w:pPr>
            <w:r w:rsidRPr="000604C1">
              <w:rPr>
                <w:rFonts w:cs="Arial"/>
                <w:bCs/>
              </w:rPr>
              <w:t>2. Совершенствование образовательных технологий и содержания основных общеобразовательных программ дошкольного образования детей</w:t>
            </w:r>
          </w:p>
        </w:tc>
      </w:tr>
      <w:tr w:rsidR="00150C18" w:rsidRPr="007C725B" w:rsidTr="00150C18">
        <w:trPr>
          <w:trHeight w:val="15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2.1.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Внедрение федеральных образовательных стандартов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2.2.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Разработка и внедрение региональной модели оценки качества дошкольного образования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2.3.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 xml:space="preserve">Совершенствование </w:t>
            </w:r>
            <w:proofErr w:type="gramStart"/>
            <w:r w:rsidRPr="007C725B">
              <w:rPr>
                <w:rFonts w:cs="Arial"/>
              </w:rPr>
              <w:t>качества кадрового обеспечения системы дошкольного образования детей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495"/>
        </w:trPr>
        <w:tc>
          <w:tcPr>
            <w:tcW w:w="14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rPr>
                <w:rFonts w:cs="Arial"/>
                <w:bCs/>
              </w:rPr>
            </w:pPr>
            <w:r w:rsidRPr="000604C1">
              <w:rPr>
                <w:rFonts w:cs="Arial"/>
                <w:bCs/>
              </w:rPr>
              <w:t>3. Создание условий для предоставления качественных услуг в сфере дошкольного образования детей</w:t>
            </w:r>
          </w:p>
        </w:tc>
      </w:tr>
      <w:tr w:rsidR="00150C18" w:rsidRPr="007C725B" w:rsidTr="00150C18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lastRenderedPageBreak/>
              <w:t>3.1.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Введение эффективного контракта в дошкольном образовании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без финансирования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8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3.2.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 xml:space="preserve">Совершенствование </w:t>
            </w:r>
            <w:proofErr w:type="gramStart"/>
            <w:r w:rsidRPr="007C725B">
              <w:rPr>
                <w:rFonts w:cs="Arial"/>
              </w:rPr>
              <w:t>системы оплаты труда педагогических работников дошкольного образования детей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26DF4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13 158,6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13 158,6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3.3.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Совершенствование материально-технической базы дошкольных образовательных учреждений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11 822,0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6 633,1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5 188,9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0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 xml:space="preserve">окружной </w:t>
            </w:r>
            <w:r w:rsidRPr="007C725B">
              <w:rPr>
                <w:rFonts w:cs="Arial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0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684,1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684,1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52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25E" w:rsidRDefault="000C225E" w:rsidP="00150C1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="00150C18" w:rsidRPr="007C725B">
              <w:rPr>
                <w:rFonts w:cs="Arial"/>
              </w:rPr>
              <w:t>небюджет</w:t>
            </w:r>
            <w:proofErr w:type="spellEnd"/>
          </w:p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11 137,9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5 949,0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5 188,9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26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3.4.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13 603,0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1 076,0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12 527,0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12 527,0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12 527,0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0C225E">
        <w:trPr>
          <w:trHeight w:val="75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1 076,0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1 076,0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разделу: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38 583,6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AF11E3" w:rsidRDefault="00150C18" w:rsidP="00150C18">
            <w:pPr>
              <w:jc w:val="center"/>
              <w:rPr>
                <w:rFonts w:cs="Arial"/>
              </w:rPr>
            </w:pPr>
            <w:r w:rsidRPr="00AF11E3">
              <w:rPr>
                <w:rFonts w:cs="Arial"/>
              </w:rPr>
              <w:t>7 709,1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30 874,5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0C225E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25 685,6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E07F19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25 685,6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0C225E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1 760,1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1 760,1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0C225E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25E" w:rsidRDefault="000C225E" w:rsidP="00150C1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="00150C18" w:rsidRPr="007C725B">
              <w:rPr>
                <w:rFonts w:cs="Arial"/>
              </w:rPr>
              <w:t>небюджет</w:t>
            </w:r>
            <w:proofErr w:type="spellEnd"/>
          </w:p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ные средства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11 137,9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5 949,0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5 188,9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0C225E" w:rsidRPr="007C725B" w:rsidTr="000C225E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lastRenderedPageBreak/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подпрограмме: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1 234 085,7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502 921,3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6F50EF" w:rsidRDefault="00150C18" w:rsidP="00150C18">
            <w:pPr>
              <w:jc w:val="center"/>
              <w:rPr>
                <w:rFonts w:cs="Arial"/>
              </w:rPr>
            </w:pPr>
            <w:r w:rsidRPr="006F50EF">
              <w:rPr>
                <w:rFonts w:cs="Arial"/>
              </w:rPr>
              <w:t>731 164,4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0C225E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709 704,0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E07F19">
              <w:rPr>
                <w:rFonts w:cs="Arial"/>
              </w:rPr>
              <w:t>709 704,0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150C18" w:rsidRPr="007C725B" w:rsidTr="000C225E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</w:p>
          <w:p w:rsidR="00150C18" w:rsidRPr="007C725B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областной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</w:p>
          <w:p w:rsidR="00150C18" w:rsidRDefault="00150C18" w:rsidP="00150C18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Default="00150C18" w:rsidP="00150C18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251 717,3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251 717,3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150C18" w:rsidRPr="007C725B" w:rsidTr="00150C18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7C725B" w:rsidRDefault="00150C18" w:rsidP="00150C18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25E" w:rsidRDefault="000C225E" w:rsidP="00150C1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="00150C18" w:rsidRPr="007C725B">
              <w:rPr>
                <w:rFonts w:cs="Arial"/>
              </w:rPr>
              <w:t>небюджет</w:t>
            </w:r>
            <w:proofErr w:type="spellEnd"/>
          </w:p>
          <w:p w:rsidR="00150C18" w:rsidRPr="007C725B" w:rsidRDefault="00150C18" w:rsidP="00150C18">
            <w:pPr>
              <w:rPr>
                <w:rFonts w:cs="Arial"/>
              </w:rPr>
            </w:pPr>
            <w:r w:rsidRPr="007C725B">
              <w:rPr>
                <w:rFonts w:cs="Arial"/>
              </w:rPr>
              <w:t>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40 871,3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19 410,9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3463E6" w:rsidRDefault="00150C18" w:rsidP="00150C18">
            <w:pPr>
              <w:jc w:val="center"/>
              <w:rPr>
                <w:rFonts w:cs="Arial"/>
              </w:rPr>
            </w:pPr>
            <w:r w:rsidRPr="003463E6">
              <w:rPr>
                <w:rFonts w:cs="Arial"/>
              </w:rPr>
              <w:t>21 460,4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18" w:rsidRPr="000604C1" w:rsidRDefault="00150C18" w:rsidP="00150C18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</w:tbl>
    <w:p w:rsidR="00150C18" w:rsidRDefault="000C225E" w:rsidP="000C225E">
      <w:pPr>
        <w:jc w:val="right"/>
      </w:pPr>
      <w:r>
        <w:t>"</w:t>
      </w:r>
    </w:p>
    <w:p w:rsidR="00150C18" w:rsidRDefault="00150C18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/>
    <w:p w:rsidR="000C225E" w:rsidRDefault="000C225E" w:rsidP="00D27024">
      <w:pPr>
        <w:sectPr w:rsidR="000C225E" w:rsidSect="00150C18">
          <w:pgSz w:w="16838" w:h="11906" w:orient="landscape" w:code="9"/>
          <w:pgMar w:top="851" w:right="794" w:bottom="1134" w:left="1134" w:header="720" w:footer="720" w:gutter="0"/>
          <w:pgNumType w:start="13"/>
          <w:cols w:space="720"/>
          <w:titlePg/>
          <w:docGrid w:linePitch="326"/>
        </w:sectPr>
      </w:pPr>
    </w:p>
    <w:p w:rsidR="000C225E" w:rsidRDefault="000C225E" w:rsidP="00D27024">
      <w:pPr>
        <w:sectPr w:rsidR="000C225E" w:rsidSect="000C225E">
          <w:type w:val="continuous"/>
          <w:pgSz w:w="16838" w:h="11906" w:orient="landscape" w:code="9"/>
          <w:pgMar w:top="851" w:right="794" w:bottom="1134" w:left="1134" w:header="720" w:footer="720" w:gutter="0"/>
          <w:pgNumType w:start="13"/>
          <w:cols w:space="720"/>
          <w:titlePg/>
          <w:docGrid w:linePitch="326"/>
        </w:sectPr>
      </w:pPr>
    </w:p>
    <w:p w:rsidR="000C225E" w:rsidRPr="000C225E" w:rsidRDefault="000C225E" w:rsidP="000C225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225E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Pr="000C225E">
        <w:rPr>
          <w:sz w:val="26"/>
          <w:szCs w:val="26"/>
        </w:rPr>
        <w:t xml:space="preserve">В паспорте подпрограммы "Развитие общего образования детей" в табличной части раздел "Объемы и источники финансирования подпрограммы" изложить </w:t>
      </w:r>
      <w:r>
        <w:rPr>
          <w:sz w:val="26"/>
          <w:szCs w:val="26"/>
        </w:rPr>
        <w:t xml:space="preserve">                    </w:t>
      </w:r>
      <w:r w:rsidRPr="000C225E">
        <w:rPr>
          <w:sz w:val="26"/>
          <w:szCs w:val="26"/>
        </w:rPr>
        <w:t>в следующей редакции:</w:t>
      </w:r>
    </w:p>
    <w:p w:rsidR="000C225E" w:rsidRPr="000C225E" w:rsidRDefault="000C225E" w:rsidP="000C225E">
      <w:pPr>
        <w:jc w:val="both"/>
        <w:rPr>
          <w:sz w:val="26"/>
          <w:szCs w:val="26"/>
        </w:rPr>
      </w:pPr>
      <w:r w:rsidRPr="000C225E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6493"/>
      </w:tblGrid>
      <w:tr w:rsidR="000C225E" w:rsidRPr="000C225E" w:rsidTr="000C225E">
        <w:tc>
          <w:tcPr>
            <w:tcW w:w="3705" w:type="dxa"/>
            <w:tcBorders>
              <w:top w:val="single" w:sz="4" w:space="0" w:color="auto"/>
            </w:tcBorders>
          </w:tcPr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</w:rPr>
              <w:t xml:space="preserve">–                  </w:t>
            </w:r>
            <w:r w:rsidRPr="000C225E">
              <w:rPr>
                <w:rFonts w:eastAsia="Calibri"/>
                <w:sz w:val="26"/>
                <w:szCs w:val="26"/>
              </w:rPr>
              <w:t>1090 732,3 тыс. рублей, в том числе по годам: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2014 год – 531 730,1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2015 год – 559 002,2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2020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Из них: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 xml:space="preserve">- за счет средств окружного бюджета  (далее – окружной бюджет) 548 308,2 тыс. руб., в том числе </w:t>
            </w: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Pr="000C225E">
              <w:rPr>
                <w:rFonts w:eastAsia="Calibri"/>
                <w:sz w:val="26"/>
                <w:szCs w:val="26"/>
              </w:rPr>
              <w:t>по годам: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2014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2015 год – 548 308,2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2020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- за счет средств бюджета Архангельской области   (далее – областной бюджет) 308 831,0 тыс. руб., в том числе по годам: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2014 год – 308 831,0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2015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 xml:space="preserve">- за счет средств бюджета МО "Городской округ "Город Нарьян-Мар" (далее – городской бюджет)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0C225E">
              <w:rPr>
                <w:rFonts w:eastAsia="Calibri"/>
                <w:sz w:val="26"/>
                <w:szCs w:val="26"/>
              </w:rPr>
              <w:t xml:space="preserve">207 129,6 тыс. руб., в том числе по годам: 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2014 год – 206 643,2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2015 год – 486,4 тыс. руб.;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2016 год – 0,0 тыс. руб.;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2017 год – 0,0 тыс. руб.;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2018 год – 0,0 тыс. руб.;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2019 год – 0,0 тыс. руб.;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2020 год – 0,0 тыс. руб.;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 xml:space="preserve">- за счет внебюджетной деятельности 26 463,5 тыс. руб., в том числе по годам: 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2014 год – 16 255,9 тыс. руб.</w:t>
            </w:r>
          </w:p>
          <w:p w:rsidR="000C225E" w:rsidRPr="000C225E" w:rsidRDefault="000C225E" w:rsidP="000C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C225E">
              <w:rPr>
                <w:rFonts w:eastAsia="Calibri"/>
                <w:sz w:val="26"/>
                <w:szCs w:val="26"/>
              </w:rPr>
              <w:t>2015 год – 10 207,6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2016 год – 0,0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lastRenderedPageBreak/>
              <w:t>2017 год – 0,0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2018 год – 0,0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2019 год – 0,0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2020 год – 0,0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2017 год – 0,0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2018 год – 0,0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2019 год – 0,0 тыс. руб.</w:t>
            </w:r>
          </w:p>
          <w:p w:rsidR="000C225E" w:rsidRPr="000C225E" w:rsidRDefault="000C225E" w:rsidP="000C22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25E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0C225E" w:rsidRPr="000C225E" w:rsidRDefault="000C225E" w:rsidP="000C225E">
      <w:pPr>
        <w:jc w:val="right"/>
        <w:rPr>
          <w:sz w:val="26"/>
          <w:szCs w:val="26"/>
        </w:rPr>
      </w:pPr>
      <w:r w:rsidRPr="000C225E">
        <w:rPr>
          <w:sz w:val="26"/>
          <w:szCs w:val="26"/>
        </w:rPr>
        <w:lastRenderedPageBreak/>
        <w:t>"</w:t>
      </w:r>
    </w:p>
    <w:p w:rsidR="000C225E" w:rsidRPr="000C225E" w:rsidRDefault="000C225E" w:rsidP="000C225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C225E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C225E">
        <w:rPr>
          <w:sz w:val="26"/>
          <w:szCs w:val="26"/>
        </w:rPr>
        <w:t>В паспорте подпрограммы в текстовой части раздел 4 "Ресурсное обеспечение подпрограммы" изложить в следующей редакции:</w:t>
      </w:r>
    </w:p>
    <w:p w:rsidR="000C225E" w:rsidRPr="000C225E" w:rsidRDefault="000C225E" w:rsidP="000C225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C225E" w:rsidRPr="000C225E" w:rsidRDefault="000C225E" w:rsidP="000C225E">
      <w:pPr>
        <w:jc w:val="center"/>
        <w:rPr>
          <w:sz w:val="26"/>
          <w:szCs w:val="26"/>
        </w:rPr>
      </w:pPr>
      <w:r w:rsidRPr="000C225E">
        <w:rPr>
          <w:sz w:val="26"/>
          <w:szCs w:val="26"/>
        </w:rPr>
        <w:t>"4. Ресурсное обеспечение подпрограммы</w:t>
      </w:r>
    </w:p>
    <w:p w:rsidR="000C225E" w:rsidRPr="000C225E" w:rsidRDefault="000C225E" w:rsidP="000C225E">
      <w:pPr>
        <w:jc w:val="both"/>
        <w:rPr>
          <w:b/>
          <w:sz w:val="26"/>
          <w:szCs w:val="26"/>
        </w:rPr>
      </w:pPr>
    </w:p>
    <w:p w:rsidR="000C225E" w:rsidRPr="000C225E" w:rsidRDefault="000C225E" w:rsidP="002E574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0C225E">
        <w:rPr>
          <w:rFonts w:eastAsia="Calibri"/>
          <w:sz w:val="26"/>
          <w:szCs w:val="20"/>
        </w:rPr>
        <w:t xml:space="preserve">Финансирование мероприятий подпрограммы осуществляется за счет средств областного, окружного и городского бюджетов, а также за счет средств внебюджетных источников. Объемы бюджетных ассигнований на реализацию подпрограммы утверждаются соответственно законом Архангельской области об областном бюджете,  </w:t>
      </w:r>
      <w:r w:rsidR="002E5746">
        <w:rPr>
          <w:rFonts w:eastAsia="Calibri"/>
          <w:sz w:val="26"/>
          <w:szCs w:val="20"/>
        </w:rPr>
        <w:t>п</w:t>
      </w:r>
      <w:r w:rsidRPr="000C225E">
        <w:rPr>
          <w:rFonts w:eastAsia="Calibri"/>
          <w:sz w:val="26"/>
          <w:szCs w:val="20"/>
        </w:rPr>
        <w:t>остановлен</w:t>
      </w:r>
      <w:r w:rsidR="002E5746">
        <w:rPr>
          <w:rFonts w:eastAsia="Calibri"/>
          <w:sz w:val="26"/>
          <w:szCs w:val="20"/>
        </w:rPr>
        <w:t>и</w:t>
      </w:r>
      <w:r w:rsidRPr="000C225E">
        <w:rPr>
          <w:rFonts w:eastAsia="Calibri"/>
          <w:sz w:val="26"/>
          <w:szCs w:val="20"/>
        </w:rPr>
        <w:t xml:space="preserve">ем Администрации Ненецкого автономного округа от 31.10.2014 № 424-п "Об утверждении государственной программы "Развитие образования в Ненецком автономном округе" и </w:t>
      </w:r>
      <w:r w:rsidR="002E5746">
        <w:rPr>
          <w:rFonts w:eastAsia="Calibri"/>
          <w:sz w:val="26"/>
          <w:szCs w:val="20"/>
        </w:rPr>
        <w:t>р</w:t>
      </w:r>
      <w:r w:rsidRPr="000C225E">
        <w:rPr>
          <w:rFonts w:eastAsia="Calibri"/>
          <w:sz w:val="26"/>
          <w:szCs w:val="20"/>
        </w:rPr>
        <w:t xml:space="preserve">ешением Совета городского округа "Город Нарьян-Мар" </w:t>
      </w:r>
      <w:r w:rsidR="002E5746">
        <w:rPr>
          <w:rFonts w:eastAsia="Calibri"/>
          <w:sz w:val="26"/>
          <w:szCs w:val="20"/>
        </w:rPr>
        <w:t xml:space="preserve">                     </w:t>
      </w:r>
      <w:r w:rsidRPr="000C225E">
        <w:rPr>
          <w:rFonts w:eastAsia="Calibri"/>
          <w:sz w:val="26"/>
          <w:szCs w:val="20"/>
        </w:rPr>
        <w:t>о городском бюджете на очередной финансовый год и плановый период.</w:t>
      </w:r>
    </w:p>
    <w:p w:rsidR="000C225E" w:rsidRPr="000C225E" w:rsidRDefault="000C225E" w:rsidP="002E574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0C225E">
        <w:rPr>
          <w:rFonts w:eastAsia="Calibri"/>
          <w:sz w:val="26"/>
          <w:szCs w:val="20"/>
        </w:rPr>
        <w:t xml:space="preserve">Информация о ресурсном обеспечении подпрограммы представлена </w:t>
      </w:r>
      <w:r w:rsidR="002E5746">
        <w:rPr>
          <w:rFonts w:eastAsia="Calibri"/>
          <w:sz w:val="26"/>
          <w:szCs w:val="20"/>
        </w:rPr>
        <w:t xml:space="preserve">                              </w:t>
      </w:r>
      <w:r w:rsidRPr="000C225E">
        <w:rPr>
          <w:rFonts w:eastAsia="Calibri"/>
          <w:sz w:val="26"/>
          <w:szCs w:val="20"/>
        </w:rPr>
        <w:t>в приложении 2 программы.</w:t>
      </w:r>
    </w:p>
    <w:p w:rsidR="000C225E" w:rsidRPr="000C225E" w:rsidRDefault="000C225E" w:rsidP="002E574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0"/>
        </w:rPr>
      </w:pPr>
      <w:r w:rsidRPr="000C225E">
        <w:rPr>
          <w:rFonts w:eastAsia="Calibri"/>
          <w:sz w:val="26"/>
          <w:szCs w:val="20"/>
        </w:rP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 и плановый период.</w:t>
      </w:r>
    </w:p>
    <w:p w:rsidR="000C225E" w:rsidRPr="000C225E" w:rsidRDefault="000C225E" w:rsidP="002E574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0C225E">
        <w:rPr>
          <w:rFonts w:eastAsia="Calibri"/>
          <w:sz w:val="26"/>
          <w:szCs w:val="20"/>
        </w:rPr>
        <w:t>Для выполнения мероприятий, предусмотренных подпрограммой, могут привлекаться средства федерального бюджета и иных источников в соответствии с законодательством Российской Федерации</w:t>
      </w:r>
      <w:proofErr w:type="gramStart"/>
      <w:r w:rsidRPr="000C225E">
        <w:rPr>
          <w:rFonts w:eastAsia="Calibri"/>
          <w:sz w:val="26"/>
          <w:szCs w:val="20"/>
        </w:rPr>
        <w:t>."</w:t>
      </w:r>
      <w:proofErr w:type="gramEnd"/>
    </w:p>
    <w:p w:rsidR="000C225E" w:rsidRDefault="000C225E" w:rsidP="002E5746">
      <w:pPr>
        <w:ind w:firstLine="709"/>
      </w:pPr>
    </w:p>
    <w:p w:rsidR="000C225E" w:rsidRDefault="000C225E" w:rsidP="00D27024"/>
    <w:p w:rsidR="000C225E" w:rsidRDefault="000C225E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>
      <w:pPr>
        <w:sectPr w:rsidR="002E5746" w:rsidSect="000C225E">
          <w:pgSz w:w="11906" w:h="16838" w:code="9"/>
          <w:pgMar w:top="1134" w:right="851" w:bottom="794" w:left="1134" w:header="720" w:footer="720" w:gutter="0"/>
          <w:pgNumType w:start="17"/>
          <w:cols w:space="720"/>
          <w:titlePg/>
          <w:docGrid w:linePitch="326"/>
        </w:sectPr>
      </w:pPr>
    </w:p>
    <w:p w:rsidR="002E5746" w:rsidRDefault="002E5746" w:rsidP="00D27024">
      <w:pPr>
        <w:sectPr w:rsidR="002E5746" w:rsidSect="002E5746">
          <w:type w:val="continuous"/>
          <w:pgSz w:w="11906" w:h="16838" w:code="9"/>
          <w:pgMar w:top="1134" w:right="851" w:bottom="794" w:left="1134" w:header="720" w:footer="720" w:gutter="0"/>
          <w:pgNumType w:start="17"/>
          <w:cols w:space="720"/>
          <w:titlePg/>
          <w:docGrid w:linePitch="326"/>
        </w:sectPr>
      </w:pPr>
    </w:p>
    <w:p w:rsidR="002E5746" w:rsidRPr="002E5746" w:rsidRDefault="002E5746" w:rsidP="002E5746">
      <w:pPr>
        <w:ind w:firstLine="709"/>
        <w:jc w:val="both"/>
        <w:rPr>
          <w:sz w:val="26"/>
          <w:szCs w:val="26"/>
        </w:rPr>
      </w:pPr>
      <w:r w:rsidRPr="002E5746">
        <w:rPr>
          <w:sz w:val="26"/>
          <w:szCs w:val="26"/>
        </w:rPr>
        <w:lastRenderedPageBreak/>
        <w:t>3.2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E5746">
        <w:rPr>
          <w:sz w:val="26"/>
          <w:szCs w:val="26"/>
        </w:rPr>
        <w:t>Приложение к подпрограмме "Развитие общего</w:t>
      </w:r>
      <w:r>
        <w:rPr>
          <w:sz w:val="26"/>
          <w:szCs w:val="26"/>
        </w:rPr>
        <w:t xml:space="preserve"> образования детей" </w:t>
      </w:r>
      <w:r w:rsidRPr="002E5746">
        <w:rPr>
          <w:sz w:val="26"/>
          <w:szCs w:val="26"/>
        </w:rPr>
        <w:t>изложить в следующей редакции:</w:t>
      </w: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  <w:r w:rsidRPr="002E5746">
        <w:rPr>
          <w:sz w:val="26"/>
          <w:szCs w:val="26"/>
        </w:rPr>
        <w:t>"Перечень</w:t>
      </w: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  <w:r w:rsidRPr="002E5746">
        <w:rPr>
          <w:sz w:val="26"/>
          <w:szCs w:val="26"/>
        </w:rPr>
        <w:t xml:space="preserve">мероприятий муниципальной подпрограммы "Развитие общего образования детей" </w:t>
      </w: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Pr="002E5746">
        <w:rPr>
          <w:sz w:val="26"/>
          <w:szCs w:val="26"/>
        </w:rPr>
        <w:t>МО "Городской округ "Город Нарьян-Мар"</w:t>
      </w: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  <w:r w:rsidRPr="002E5746">
        <w:rPr>
          <w:sz w:val="26"/>
          <w:szCs w:val="26"/>
        </w:rPr>
        <w:t>"Образование"</w:t>
      </w: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  <w:r w:rsidRPr="002E5746">
        <w:rPr>
          <w:sz w:val="26"/>
          <w:szCs w:val="26"/>
        </w:rPr>
        <w:t>Ответственный исполнитель муниципальной подпрограммы: Управление образования, молодежной политики и спорта</w:t>
      </w: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  <w:r w:rsidRPr="002E5746">
        <w:rPr>
          <w:sz w:val="26"/>
          <w:szCs w:val="26"/>
        </w:rPr>
        <w:t>Администрации МО "Городской округ "Город Нарьян-Мар"</w:t>
      </w:r>
    </w:p>
    <w:p w:rsidR="002E5746" w:rsidRPr="002E5746" w:rsidRDefault="002E5746" w:rsidP="002E5746">
      <w:pPr>
        <w:tabs>
          <w:tab w:val="num" w:pos="0"/>
        </w:tabs>
        <w:jc w:val="center"/>
        <w:rPr>
          <w:sz w:val="26"/>
          <w:szCs w:val="26"/>
        </w:rPr>
      </w:pPr>
    </w:p>
    <w:tbl>
      <w:tblPr>
        <w:tblW w:w="14775" w:type="dxa"/>
        <w:tblInd w:w="93" w:type="dxa"/>
        <w:tblLayout w:type="fixed"/>
        <w:tblLook w:val="0000"/>
      </w:tblPr>
      <w:tblGrid>
        <w:gridCol w:w="547"/>
        <w:gridCol w:w="3068"/>
        <w:gridCol w:w="1783"/>
        <w:gridCol w:w="1277"/>
        <w:gridCol w:w="1114"/>
        <w:gridCol w:w="1226"/>
        <w:gridCol w:w="1211"/>
        <w:gridCol w:w="1129"/>
        <w:gridCol w:w="1114"/>
        <w:gridCol w:w="1173"/>
        <w:gridCol w:w="1133"/>
      </w:tblGrid>
      <w:tr w:rsidR="002E5746" w:rsidRPr="002E5746" w:rsidTr="002E5746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 w:rsidRPr="002E57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5746">
              <w:rPr>
                <w:sz w:val="22"/>
                <w:szCs w:val="22"/>
              </w:rPr>
              <w:t>/</w:t>
            </w:r>
            <w:proofErr w:type="spellStart"/>
            <w:r w:rsidRPr="002E57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Объем финансирования мероприятия (тыс. руб.)</w:t>
            </w:r>
          </w:p>
        </w:tc>
      </w:tr>
      <w:tr w:rsidR="002E5746" w:rsidRPr="002E5746" w:rsidTr="002E5746">
        <w:trPr>
          <w:trHeight w:val="22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E5746">
                <w:rPr>
                  <w:sz w:val="22"/>
                  <w:szCs w:val="22"/>
                </w:rPr>
                <w:t>2014 г</w:t>
              </w:r>
            </w:smartTag>
            <w:r w:rsidRPr="002E5746">
              <w:rPr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E5746">
                <w:rPr>
                  <w:sz w:val="22"/>
                  <w:szCs w:val="22"/>
                </w:rPr>
                <w:t>2015 г</w:t>
              </w:r>
            </w:smartTag>
            <w:r w:rsidRPr="002E5746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E5746">
                <w:rPr>
                  <w:sz w:val="22"/>
                  <w:szCs w:val="22"/>
                </w:rPr>
                <w:t>2016 г</w:t>
              </w:r>
            </w:smartTag>
            <w:r w:rsidRPr="002E5746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E5746">
                <w:rPr>
                  <w:sz w:val="22"/>
                  <w:szCs w:val="22"/>
                </w:rPr>
                <w:t>2017 г</w:t>
              </w:r>
            </w:smartTag>
            <w:r w:rsidRPr="002E5746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5746">
                <w:rPr>
                  <w:sz w:val="22"/>
                  <w:szCs w:val="22"/>
                </w:rPr>
                <w:t>2018 г</w:t>
              </w:r>
            </w:smartTag>
            <w:r w:rsidRPr="002E5746">
              <w:rPr>
                <w:sz w:val="22"/>
                <w:szCs w:val="22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5746">
                <w:rPr>
                  <w:sz w:val="22"/>
                  <w:szCs w:val="22"/>
                </w:rPr>
                <w:t>2019 г</w:t>
              </w:r>
            </w:smartTag>
            <w:r w:rsidRPr="002E5746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5746">
                <w:rPr>
                  <w:sz w:val="22"/>
                  <w:szCs w:val="22"/>
                </w:rPr>
                <w:t>2020 г</w:t>
              </w:r>
            </w:smartTag>
            <w:r w:rsidRPr="002E5746">
              <w:rPr>
                <w:sz w:val="22"/>
                <w:szCs w:val="22"/>
              </w:rPr>
              <w:t>.</w:t>
            </w:r>
          </w:p>
        </w:tc>
      </w:tr>
      <w:tr w:rsidR="002E5746" w:rsidRPr="002E5746" w:rsidTr="002E574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B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8</w:t>
            </w:r>
          </w:p>
        </w:tc>
      </w:tr>
      <w:tr w:rsidR="002E5746" w:rsidRPr="002E5746" w:rsidTr="002E5746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rPr>
                <w:bCs/>
              </w:rPr>
            </w:pPr>
            <w:r w:rsidRPr="002E5746">
              <w:rPr>
                <w:bCs/>
                <w:sz w:val="22"/>
                <w:szCs w:val="22"/>
              </w:rPr>
              <w:t>1. Обеспечение государственных гарантий прав граждан на получение общедоступного и бесплатного общего образования</w:t>
            </w:r>
          </w:p>
        </w:tc>
      </w:tr>
      <w:tr w:rsidR="002E5746" w:rsidRPr="002E5746" w:rsidTr="002E5746">
        <w:trPr>
          <w:trHeight w:val="2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1.1.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 xml:space="preserve"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961 411,8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486 740,0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474 671,8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474 671,8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474 671,8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176 573,3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176 573,3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626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1 335,7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1 335,7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  <w:rPr>
                <w:bCs/>
              </w:rPr>
            </w:pPr>
            <w:r w:rsidRPr="002E5746">
              <w:rPr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961 411,8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486 740,0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474 671,8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1C76A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</w:pPr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 т.ч.: окружной</w:t>
            </w:r>
          </w:p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474 671,8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474 671,8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1C76AF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1C76AF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176 573,3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176 573,3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1 335,7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1 335,7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rPr>
                <w:bCs/>
              </w:rPr>
            </w:pPr>
            <w:r w:rsidRPr="002E5746">
              <w:rPr>
                <w:bCs/>
                <w:sz w:val="22"/>
                <w:szCs w:val="22"/>
              </w:rPr>
              <w:t>2. Совершенствование образовательных технологий и содержания основных общеобразовательных программ общего образования детей</w:t>
            </w:r>
          </w:p>
        </w:tc>
      </w:tr>
      <w:tr w:rsidR="002E5746" w:rsidRPr="002E5746" w:rsidTr="002E5746">
        <w:trPr>
          <w:trHeight w:val="1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2.1.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Внедрение федеральных образовательных стандартов общего образования  в образовательных организациях, реализующих программы общего образования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2.2.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Разработка и внедрение региональной модели оценки качества общего образования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2.3.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2E5746">
              <w:rPr>
                <w:sz w:val="22"/>
                <w:szCs w:val="22"/>
              </w:rPr>
              <w:t>качества кадрового обеспечения системы общего образования детей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rPr>
                <w:bCs/>
              </w:rPr>
            </w:pPr>
            <w:r w:rsidRPr="002E5746">
              <w:rPr>
                <w:bCs/>
                <w:sz w:val="22"/>
                <w:szCs w:val="22"/>
              </w:rPr>
              <w:t>3. Создание условий для предоставления качественных услуг в сфере общего образования детей</w:t>
            </w:r>
          </w:p>
        </w:tc>
      </w:tr>
      <w:tr w:rsidR="002E5746" w:rsidRPr="002E5746" w:rsidTr="002E5746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3.1.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Введение эффективного контракта в общем образовании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10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3.2.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2E5746">
              <w:rPr>
                <w:sz w:val="22"/>
                <w:szCs w:val="22"/>
              </w:rPr>
              <w:t>системы оплаты труда педагогических работников общего образования детей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 т.ч.</w:t>
            </w:r>
            <w:proofErr w:type="gramStart"/>
            <w:r w:rsidRPr="002E5746">
              <w:rPr>
                <w:sz w:val="22"/>
                <w:szCs w:val="22"/>
              </w:rPr>
              <w:t xml:space="preserve"> :</w:t>
            </w:r>
            <w:proofErr w:type="gramEnd"/>
            <w:r w:rsidRPr="002E5746">
              <w:rPr>
                <w:sz w:val="22"/>
                <w:szCs w:val="22"/>
              </w:rPr>
              <w:t xml:space="preserve"> окружной</w:t>
            </w:r>
          </w:p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9 383,8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9 383,8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1C76AF">
        <w:trPr>
          <w:trHeight w:val="110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3.3.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Развит</w:t>
            </w:r>
            <w:r w:rsidR="001C76AF">
              <w:rPr>
                <w:sz w:val="22"/>
                <w:szCs w:val="22"/>
              </w:rPr>
              <w:t>ие внебюджетной деятельности по</w:t>
            </w:r>
            <w:r w:rsidRPr="002E5746">
              <w:rPr>
                <w:sz w:val="22"/>
                <w:szCs w:val="22"/>
              </w:rPr>
              <w:t>средством предоставления дополнительных услуг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21 707,2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12 139,6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9 567,6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1C76AF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3.4.</w:t>
            </w:r>
          </w:p>
          <w:p w:rsidR="001C76AF" w:rsidRDefault="001C76AF" w:rsidP="002E5746">
            <w:pPr>
              <w:jc w:val="center"/>
            </w:pPr>
          </w:p>
          <w:p w:rsidR="001C76AF" w:rsidRDefault="001C76AF" w:rsidP="002E5746">
            <w:pPr>
              <w:jc w:val="center"/>
            </w:pPr>
          </w:p>
          <w:p w:rsidR="001C76AF" w:rsidRPr="002E5746" w:rsidRDefault="001C76AF" w:rsidP="002E5746">
            <w:pPr>
              <w:jc w:val="center"/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lastRenderedPageBreak/>
              <w:t xml:space="preserve">Совершенствование материально-технической базы общеобразовательных </w:t>
            </w:r>
            <w:r w:rsidRPr="002E5746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4 160,3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3 520,3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640,0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1C76AF">
        <w:trPr>
          <w:trHeight w:val="42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1C76AF" w:rsidRPr="002E5746" w:rsidTr="001C76AF">
        <w:trPr>
          <w:trHeight w:val="42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739,7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739,7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1C76AF">
        <w:trPr>
          <w:trHeight w:val="16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3 420,6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2 780,6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640,0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1C76AF">
        <w:trPr>
          <w:trHeight w:val="16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  <w:p w:rsidR="002E5746" w:rsidRPr="002E5746" w:rsidRDefault="002E5746" w:rsidP="002E5746"/>
          <w:p w:rsidR="002E5746" w:rsidRPr="002E5746" w:rsidRDefault="002E5746" w:rsidP="002E5746"/>
          <w:p w:rsidR="002E5746" w:rsidRPr="002E5746" w:rsidRDefault="002E5746" w:rsidP="002E5746"/>
          <w:p w:rsidR="002E5746" w:rsidRPr="002E5746" w:rsidRDefault="002E5746" w:rsidP="002E5746">
            <w:r w:rsidRPr="002E5746">
              <w:rPr>
                <w:sz w:val="22"/>
                <w:szCs w:val="22"/>
              </w:rPr>
              <w:t>3.5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Создание условий для охраны и укрепления здоровья, организация питания обучающихся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48 315,3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  <w:lang w:val="en-US"/>
              </w:rPr>
              <w:t>161</w:t>
            </w:r>
            <w:r w:rsidRPr="002E5746">
              <w:rPr>
                <w:sz w:val="22"/>
                <w:szCs w:val="22"/>
              </w:rPr>
              <w:t>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48 154,2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161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окружной</w:t>
            </w:r>
          </w:p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47 667,8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47 667,8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161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городской</w:t>
            </w:r>
          </w:p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647,5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161,1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22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3.6.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45 753,9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29 169,1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16 584,8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532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16 584,8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16 584,8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5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29 169,1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29 169,1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  <w:rPr>
                <w:bCs/>
              </w:rPr>
            </w:pPr>
            <w:r w:rsidRPr="002E5746">
              <w:rPr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129 320,5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44 990,1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84 330,4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5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73 636,4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73 636,4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4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  <w:lang w:val="en-US"/>
              </w:rPr>
              <w:t>25 127</w:t>
            </w:r>
            <w:r w:rsidRPr="002E5746">
              <w:rPr>
                <w:sz w:val="22"/>
                <w:szCs w:val="22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14 920,2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10 207,6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4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городской</w:t>
            </w:r>
          </w:p>
          <w:p w:rsidR="002E5746" w:rsidRPr="002E5746" w:rsidRDefault="002E5746" w:rsidP="002E5746">
            <w:r w:rsidRPr="002E5746"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30 556,3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30 069,9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19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  <w:rPr>
                <w:bCs/>
              </w:rPr>
            </w:pPr>
            <w:r w:rsidRPr="002E5746">
              <w:rPr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1 090 732,3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531 730,1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559 002,2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</w:pPr>
            <w:r w:rsidRPr="002E5746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548 308,2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548 308,2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</w:pPr>
            <w:r w:rsidRPr="002E57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1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</w:pPr>
            <w:r w:rsidRPr="002E574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207 129,6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206 643,2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  <w:tr w:rsidR="002E5746" w:rsidRPr="002E5746" w:rsidTr="002E5746">
        <w:trPr>
          <w:trHeight w:val="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right"/>
            </w:pPr>
            <w:r w:rsidRPr="002E574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r w:rsidRPr="002E574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26 463,5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16 255,9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10 207,6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46" w:rsidRPr="002E5746" w:rsidRDefault="002E5746" w:rsidP="002E5746">
            <w:pPr>
              <w:jc w:val="center"/>
            </w:pPr>
            <w:r w:rsidRPr="002E5746">
              <w:rPr>
                <w:sz w:val="22"/>
                <w:szCs w:val="22"/>
              </w:rPr>
              <w:t>0,0</w:t>
            </w:r>
          </w:p>
        </w:tc>
      </w:tr>
    </w:tbl>
    <w:p w:rsidR="002E5746" w:rsidRPr="002E5746" w:rsidRDefault="002E5746" w:rsidP="002E5746">
      <w:pPr>
        <w:tabs>
          <w:tab w:val="num" w:pos="0"/>
        </w:tabs>
        <w:jc w:val="center"/>
        <w:rPr>
          <w:sz w:val="22"/>
          <w:szCs w:val="22"/>
        </w:rPr>
      </w:pPr>
    </w:p>
    <w:p w:rsidR="002E5746" w:rsidRPr="002E5746" w:rsidRDefault="002E5746" w:rsidP="002E5746">
      <w:pPr>
        <w:jc w:val="right"/>
        <w:rPr>
          <w:lang w:val="en-US"/>
        </w:rPr>
      </w:pPr>
      <w:r w:rsidRPr="002E5746">
        <w:t>"</w:t>
      </w:r>
    </w:p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2E5746" w:rsidRDefault="002E5746" w:rsidP="00D27024"/>
    <w:p w:rsidR="001C76AF" w:rsidRDefault="001C76AF" w:rsidP="00D27024">
      <w:pPr>
        <w:sectPr w:rsidR="001C76AF" w:rsidSect="002E5746">
          <w:pgSz w:w="16838" w:h="11906" w:orient="landscape" w:code="9"/>
          <w:pgMar w:top="851" w:right="794" w:bottom="1134" w:left="1134" w:header="720" w:footer="720" w:gutter="0"/>
          <w:pgNumType w:start="19"/>
          <w:cols w:space="720"/>
          <w:titlePg/>
          <w:docGrid w:linePitch="326"/>
        </w:sectPr>
      </w:pPr>
    </w:p>
    <w:p w:rsidR="001C76AF" w:rsidRDefault="001C76AF" w:rsidP="00D27024">
      <w:pPr>
        <w:sectPr w:rsidR="001C76AF" w:rsidSect="001C76AF">
          <w:type w:val="continuous"/>
          <w:pgSz w:w="16838" w:h="11906" w:orient="landscape" w:code="9"/>
          <w:pgMar w:top="851" w:right="794" w:bottom="1134" w:left="1134" w:header="720" w:footer="720" w:gutter="0"/>
          <w:pgNumType w:start="19"/>
          <w:cols w:space="720"/>
          <w:titlePg/>
          <w:docGrid w:linePitch="326"/>
        </w:sectPr>
      </w:pPr>
    </w:p>
    <w:p w:rsidR="001C76AF" w:rsidRPr="001C76AF" w:rsidRDefault="001C76AF" w:rsidP="001C76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1C76AF">
        <w:rPr>
          <w:sz w:val="26"/>
          <w:szCs w:val="26"/>
        </w:rPr>
        <w:t xml:space="preserve">В паспорте подпрограммы "Развитие дополнительного образования детей" </w:t>
      </w:r>
      <w:r>
        <w:rPr>
          <w:sz w:val="26"/>
          <w:szCs w:val="26"/>
        </w:rPr>
        <w:t xml:space="preserve">             </w:t>
      </w:r>
      <w:r w:rsidRPr="001C76AF">
        <w:rPr>
          <w:sz w:val="26"/>
          <w:szCs w:val="26"/>
        </w:rPr>
        <w:t>в табличной части раздел "Объемы и источники финансирования подпрограммы" изложить в следующей редакции:</w:t>
      </w:r>
    </w:p>
    <w:p w:rsidR="001C76AF" w:rsidRPr="001C76AF" w:rsidRDefault="001C76AF" w:rsidP="001C76AF">
      <w:pPr>
        <w:jc w:val="both"/>
        <w:rPr>
          <w:sz w:val="28"/>
          <w:szCs w:val="28"/>
        </w:rPr>
      </w:pPr>
      <w:r w:rsidRPr="001C76AF"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4"/>
        <w:gridCol w:w="6803"/>
      </w:tblGrid>
      <w:tr w:rsidR="001C76AF" w:rsidRPr="001C76AF" w:rsidTr="001C76AF">
        <w:tc>
          <w:tcPr>
            <w:tcW w:w="3345" w:type="dxa"/>
          </w:tcPr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43" w:type="dxa"/>
          </w:tcPr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</w:rPr>
              <w:t xml:space="preserve">–                       </w:t>
            </w:r>
            <w:r w:rsidRPr="001C76AF">
              <w:rPr>
                <w:rFonts w:eastAsia="Calibri"/>
                <w:sz w:val="26"/>
                <w:szCs w:val="26"/>
              </w:rPr>
              <w:t>461 073,9 тыс. рублей, в том числе по годам: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2014 год – 218 518,1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2015 год – 242 555,8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2020 год – 0,0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Из них: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- за счет средств окружного б</w:t>
            </w:r>
            <w:r>
              <w:rPr>
                <w:rFonts w:eastAsia="Calibri"/>
                <w:sz w:val="26"/>
                <w:szCs w:val="26"/>
              </w:rPr>
              <w:t xml:space="preserve">юджета </w:t>
            </w:r>
            <w:r w:rsidRPr="001C76AF">
              <w:rPr>
                <w:rFonts w:eastAsia="Calibri"/>
                <w:sz w:val="26"/>
                <w:szCs w:val="26"/>
              </w:rPr>
              <w:t>(далее – окружной бюджет</w:t>
            </w:r>
            <w:r>
              <w:rPr>
                <w:rFonts w:eastAsia="Calibri"/>
                <w:sz w:val="26"/>
                <w:szCs w:val="26"/>
              </w:rPr>
              <w:t xml:space="preserve">) </w:t>
            </w:r>
            <w:r w:rsidRPr="001C76AF">
              <w:rPr>
                <w:rFonts w:eastAsia="Calibri"/>
                <w:sz w:val="26"/>
                <w:szCs w:val="26"/>
              </w:rPr>
              <w:t xml:space="preserve">236 914,5 тыс. руб., в том числе по годам: 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2014 год – 0,0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2015 год – 236 914,5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2016 год – 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2017 год – 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2018 год – 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2019 год – 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2020 год – 0,0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- за счет средств бюджета МО "Горо</w:t>
            </w:r>
            <w:r>
              <w:rPr>
                <w:rFonts w:eastAsia="Calibri"/>
                <w:sz w:val="26"/>
                <w:szCs w:val="26"/>
              </w:rPr>
              <w:t xml:space="preserve">дской округ "Город Нарьян-Мар" </w:t>
            </w:r>
            <w:r w:rsidRPr="001C76AF">
              <w:rPr>
                <w:rFonts w:eastAsia="Calibri"/>
                <w:sz w:val="26"/>
                <w:szCs w:val="26"/>
              </w:rPr>
              <w:t>(далее – городской</w:t>
            </w:r>
            <w:r>
              <w:rPr>
                <w:rFonts w:eastAsia="Calibri"/>
                <w:sz w:val="26"/>
                <w:szCs w:val="26"/>
              </w:rPr>
              <w:t xml:space="preserve"> бюджет)</w:t>
            </w:r>
            <w:r w:rsidRPr="001C76AF">
              <w:rPr>
                <w:rFonts w:eastAsia="Calibri"/>
                <w:sz w:val="26"/>
                <w:szCs w:val="26"/>
              </w:rPr>
              <w:t xml:space="preserve"> 215 557,0 тыс. руб., в том числе по годам: 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2014 год – 213 057,0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2015 год – 2 500,0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2016 год – 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2017 год – 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2018 год – 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2019 год – 0,0 тыс. руб.;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2020 год – 0,0 тыс. руб.;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 xml:space="preserve">- за счет внебюджетной деятельности 8 602,4 тыс. руб., в том числе по годам: 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2014 год – 5 461,1 тыс. руб.</w:t>
            </w:r>
          </w:p>
          <w:p w:rsidR="001C76AF" w:rsidRPr="001C76AF" w:rsidRDefault="001C76AF" w:rsidP="001C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C76AF">
              <w:rPr>
                <w:rFonts w:eastAsia="Calibri"/>
                <w:sz w:val="26"/>
                <w:szCs w:val="26"/>
              </w:rPr>
              <w:t>2015 год – 3 141,3 тыс. руб.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2016 год – 0,0 тыс. руб.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2017 год – 0,0 тыс. руб.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2018 год – 0,0 тыс. руб.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2019 год – 0,0 тыс. руб.</w:t>
            </w:r>
          </w:p>
          <w:p w:rsidR="001C76AF" w:rsidRPr="001C76AF" w:rsidRDefault="001C76AF" w:rsidP="001C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76AF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1C76AF" w:rsidRPr="001C76AF" w:rsidRDefault="001C76AF" w:rsidP="001C76AF">
      <w:pPr>
        <w:jc w:val="right"/>
        <w:rPr>
          <w:sz w:val="26"/>
          <w:szCs w:val="26"/>
        </w:rPr>
      </w:pPr>
      <w:r w:rsidRPr="001C76AF">
        <w:rPr>
          <w:sz w:val="26"/>
          <w:szCs w:val="26"/>
        </w:rPr>
        <w:t>"</w:t>
      </w:r>
    </w:p>
    <w:p w:rsidR="001C76AF" w:rsidRPr="001C76AF" w:rsidRDefault="001C76AF" w:rsidP="001C76AF">
      <w:pPr>
        <w:ind w:firstLine="720"/>
        <w:jc w:val="both"/>
        <w:rPr>
          <w:sz w:val="26"/>
          <w:szCs w:val="26"/>
        </w:rPr>
      </w:pPr>
    </w:p>
    <w:p w:rsidR="001C76AF" w:rsidRPr="001C76AF" w:rsidRDefault="001C76AF" w:rsidP="001C76A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C76AF">
        <w:rPr>
          <w:sz w:val="26"/>
          <w:szCs w:val="26"/>
        </w:rPr>
        <w:t>4.1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C76AF">
        <w:rPr>
          <w:sz w:val="26"/>
          <w:szCs w:val="26"/>
        </w:rPr>
        <w:t>В паспорте подпрограммы в текстовой части раздел 4 "Ресурсное обеспечение подпрограммы" изложить в следующей редакции:</w:t>
      </w:r>
    </w:p>
    <w:p w:rsidR="001C76AF" w:rsidRDefault="001C76AF" w:rsidP="001C76AF">
      <w:pPr>
        <w:jc w:val="both"/>
        <w:rPr>
          <w:b/>
          <w:sz w:val="26"/>
          <w:szCs w:val="26"/>
        </w:rPr>
      </w:pPr>
    </w:p>
    <w:p w:rsidR="001C76AF" w:rsidRDefault="001C76AF" w:rsidP="001C76AF">
      <w:pPr>
        <w:jc w:val="both"/>
        <w:rPr>
          <w:b/>
          <w:sz w:val="26"/>
          <w:szCs w:val="26"/>
        </w:rPr>
      </w:pPr>
    </w:p>
    <w:p w:rsidR="001C76AF" w:rsidRPr="001C76AF" w:rsidRDefault="001C76AF" w:rsidP="001C76AF">
      <w:pPr>
        <w:jc w:val="both"/>
        <w:rPr>
          <w:sz w:val="26"/>
          <w:szCs w:val="26"/>
        </w:rPr>
      </w:pPr>
    </w:p>
    <w:p w:rsidR="001C76AF" w:rsidRPr="001C76AF" w:rsidRDefault="001C76AF" w:rsidP="001C76AF">
      <w:pPr>
        <w:jc w:val="center"/>
        <w:rPr>
          <w:sz w:val="26"/>
          <w:szCs w:val="26"/>
        </w:rPr>
      </w:pPr>
      <w:r w:rsidRPr="001C76AF">
        <w:rPr>
          <w:sz w:val="26"/>
          <w:szCs w:val="26"/>
        </w:rPr>
        <w:lastRenderedPageBreak/>
        <w:t>"4. Ресурсное обеспечение подпрограммы</w:t>
      </w:r>
    </w:p>
    <w:p w:rsidR="001C76AF" w:rsidRPr="001C76AF" w:rsidRDefault="001C76AF" w:rsidP="001C76AF">
      <w:pPr>
        <w:jc w:val="both"/>
        <w:rPr>
          <w:b/>
          <w:sz w:val="26"/>
          <w:szCs w:val="26"/>
        </w:rPr>
      </w:pPr>
    </w:p>
    <w:p w:rsidR="001C76AF" w:rsidRPr="001C76AF" w:rsidRDefault="001C76AF" w:rsidP="001C76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1C76AF">
        <w:rPr>
          <w:rFonts w:eastAsia="Calibri"/>
          <w:sz w:val="26"/>
          <w:szCs w:val="20"/>
        </w:rPr>
        <w:t xml:space="preserve">Финансирование мероприятий подпрограммы осуществляется за счет средств окружного бюджета и внебюджетных источников. Объемы бюджетных ассигнований </w:t>
      </w:r>
      <w:r>
        <w:rPr>
          <w:rFonts w:eastAsia="Calibri"/>
          <w:sz w:val="26"/>
          <w:szCs w:val="20"/>
        </w:rPr>
        <w:t xml:space="preserve"> </w:t>
      </w:r>
      <w:r w:rsidRPr="001C76AF">
        <w:rPr>
          <w:rFonts w:eastAsia="Calibri"/>
          <w:sz w:val="26"/>
          <w:szCs w:val="20"/>
        </w:rPr>
        <w:t xml:space="preserve">на реализацию подпрограммы утверждаются соответственно </w:t>
      </w:r>
      <w:r w:rsidR="009E53DF">
        <w:rPr>
          <w:rFonts w:eastAsia="Calibri"/>
          <w:sz w:val="26"/>
          <w:szCs w:val="20"/>
        </w:rPr>
        <w:t>п</w:t>
      </w:r>
      <w:r w:rsidRPr="001C76AF">
        <w:rPr>
          <w:rFonts w:eastAsia="Calibri"/>
          <w:sz w:val="26"/>
          <w:szCs w:val="20"/>
        </w:rPr>
        <w:t>остановлени</w:t>
      </w:r>
      <w:r w:rsidR="009E53DF">
        <w:rPr>
          <w:rFonts w:eastAsia="Calibri"/>
          <w:sz w:val="26"/>
          <w:szCs w:val="20"/>
        </w:rPr>
        <w:t>ем</w:t>
      </w:r>
      <w:r w:rsidRPr="001C76AF">
        <w:rPr>
          <w:rFonts w:eastAsia="Calibri"/>
          <w:sz w:val="26"/>
          <w:szCs w:val="20"/>
        </w:rPr>
        <w:t xml:space="preserve"> Администрации Ненецкого автономного округа от 31.10.2014 № 424-п "Об утверждении государственной программы "Развитие образования в Ненецком автономном округе</w:t>
      </w:r>
      <w:r w:rsidR="009E53DF">
        <w:rPr>
          <w:rFonts w:eastAsia="Calibri"/>
          <w:sz w:val="26"/>
          <w:szCs w:val="20"/>
        </w:rPr>
        <w:t>"</w:t>
      </w:r>
      <w:r w:rsidRPr="001C76AF">
        <w:rPr>
          <w:rFonts w:eastAsia="Calibri"/>
          <w:sz w:val="26"/>
          <w:szCs w:val="20"/>
        </w:rPr>
        <w:t xml:space="preserve"> и </w:t>
      </w:r>
      <w:r w:rsidR="009E53DF">
        <w:rPr>
          <w:rFonts w:eastAsia="Calibri"/>
          <w:sz w:val="26"/>
          <w:szCs w:val="20"/>
        </w:rPr>
        <w:t>р</w:t>
      </w:r>
      <w:r w:rsidRPr="001C76AF">
        <w:rPr>
          <w:rFonts w:eastAsia="Calibri"/>
          <w:sz w:val="26"/>
          <w:szCs w:val="20"/>
        </w:rPr>
        <w:t xml:space="preserve">ешением Совета городского округа "Город Нарьян-Мар" о городском бюджете </w:t>
      </w:r>
      <w:r w:rsidR="009E53DF">
        <w:rPr>
          <w:rFonts w:eastAsia="Calibri"/>
          <w:sz w:val="26"/>
          <w:szCs w:val="20"/>
        </w:rPr>
        <w:t xml:space="preserve">                   </w:t>
      </w:r>
      <w:r w:rsidRPr="001C76AF">
        <w:rPr>
          <w:rFonts w:eastAsia="Calibri"/>
          <w:sz w:val="26"/>
          <w:szCs w:val="20"/>
        </w:rPr>
        <w:t>на очередной финансовый год и плановый период.</w:t>
      </w:r>
    </w:p>
    <w:p w:rsidR="001C76AF" w:rsidRPr="001C76AF" w:rsidRDefault="001C76AF" w:rsidP="001C76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1C76AF">
        <w:rPr>
          <w:rFonts w:eastAsia="Calibri"/>
          <w:sz w:val="26"/>
          <w:szCs w:val="20"/>
        </w:rPr>
        <w:t xml:space="preserve">Информация о ресурсном обеспечении подпрограммы представлена </w:t>
      </w:r>
      <w:r w:rsidR="009E53DF">
        <w:rPr>
          <w:rFonts w:eastAsia="Calibri"/>
          <w:sz w:val="26"/>
          <w:szCs w:val="20"/>
        </w:rPr>
        <w:t xml:space="preserve">                            </w:t>
      </w:r>
      <w:r w:rsidRPr="001C76AF">
        <w:rPr>
          <w:rFonts w:eastAsia="Calibri"/>
          <w:sz w:val="26"/>
          <w:szCs w:val="20"/>
        </w:rPr>
        <w:t>в Приложении 2 к программе.</w:t>
      </w:r>
    </w:p>
    <w:p w:rsidR="001C76AF" w:rsidRPr="001C76AF" w:rsidRDefault="001C76AF" w:rsidP="001C76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0"/>
        </w:rPr>
      </w:pPr>
      <w:r w:rsidRPr="001C76AF">
        <w:rPr>
          <w:rFonts w:eastAsia="Calibri"/>
          <w:sz w:val="26"/>
          <w:szCs w:val="20"/>
        </w:rP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 и плановый период.</w:t>
      </w:r>
    </w:p>
    <w:p w:rsidR="001C76AF" w:rsidRPr="001C76AF" w:rsidRDefault="001C76AF" w:rsidP="001C76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0"/>
        </w:rPr>
      </w:pPr>
      <w:r w:rsidRPr="001C76AF">
        <w:rPr>
          <w:rFonts w:eastAsia="Calibri"/>
          <w:sz w:val="26"/>
          <w:szCs w:val="20"/>
        </w:rPr>
        <w:t>Для выполнения мероприятий, предусмотренных подпрограммой, могут привлекаться средства федерального, областного, окружного бюджетов и иных источников в соответствии с законодательством Российской Федерации</w:t>
      </w:r>
      <w:proofErr w:type="gramStart"/>
      <w:r w:rsidRPr="001C76AF">
        <w:rPr>
          <w:rFonts w:eastAsia="Calibri"/>
          <w:sz w:val="26"/>
          <w:szCs w:val="20"/>
        </w:rPr>
        <w:t>."</w:t>
      </w:r>
      <w:proofErr w:type="gramEnd"/>
    </w:p>
    <w:p w:rsidR="002E5746" w:rsidRDefault="002E5746" w:rsidP="00D27024"/>
    <w:p w:rsidR="002E5746" w:rsidRDefault="002E5746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>
      <w:pPr>
        <w:sectPr w:rsidR="00440A90" w:rsidSect="001C76AF">
          <w:pgSz w:w="11906" w:h="16838" w:code="9"/>
          <w:pgMar w:top="1134" w:right="851" w:bottom="794" w:left="1134" w:header="720" w:footer="720" w:gutter="0"/>
          <w:pgNumType w:start="22"/>
          <w:cols w:space="720"/>
          <w:titlePg/>
          <w:docGrid w:linePitch="326"/>
        </w:sectPr>
      </w:pPr>
    </w:p>
    <w:p w:rsidR="00440A90" w:rsidRDefault="00440A90" w:rsidP="00D27024">
      <w:pPr>
        <w:sectPr w:rsidR="00440A90" w:rsidSect="00440A90">
          <w:type w:val="continuous"/>
          <w:pgSz w:w="11906" w:h="16838" w:code="9"/>
          <w:pgMar w:top="1134" w:right="851" w:bottom="794" w:left="1134" w:header="720" w:footer="720" w:gutter="0"/>
          <w:pgNumType w:start="22"/>
          <w:cols w:space="720"/>
          <w:titlePg/>
          <w:docGrid w:linePitch="326"/>
        </w:sectPr>
      </w:pPr>
    </w:p>
    <w:p w:rsidR="00440A90" w:rsidRPr="00A26478" w:rsidRDefault="00440A90" w:rsidP="00440A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</w:t>
      </w:r>
      <w:r>
        <w:rPr>
          <w:sz w:val="26"/>
          <w:szCs w:val="26"/>
        </w:rPr>
        <w:tab/>
        <w:t>Приложение к подпрограмме "Развитие дополнительного образования детей" изложить в следующей редакции:</w:t>
      </w:r>
    </w:p>
    <w:p w:rsidR="00440A90" w:rsidRDefault="00440A90" w:rsidP="00440A90">
      <w:pPr>
        <w:pStyle w:val="a3"/>
        <w:tabs>
          <w:tab w:val="num" w:pos="0"/>
        </w:tabs>
        <w:ind w:firstLine="720"/>
        <w:jc w:val="center"/>
        <w:rPr>
          <w:szCs w:val="26"/>
        </w:rPr>
      </w:pPr>
    </w:p>
    <w:p w:rsidR="00440A90" w:rsidRDefault="00440A90" w:rsidP="00440A90">
      <w:pPr>
        <w:pStyle w:val="a3"/>
        <w:tabs>
          <w:tab w:val="num" w:pos="0"/>
        </w:tabs>
        <w:ind w:right="1302" w:firstLine="720"/>
        <w:jc w:val="center"/>
        <w:rPr>
          <w:szCs w:val="26"/>
        </w:rPr>
      </w:pPr>
      <w:r>
        <w:rPr>
          <w:szCs w:val="26"/>
        </w:rPr>
        <w:t>"Перечень</w:t>
      </w:r>
    </w:p>
    <w:p w:rsidR="00440A90" w:rsidRDefault="00440A90" w:rsidP="00440A90">
      <w:pPr>
        <w:pStyle w:val="a3"/>
        <w:tabs>
          <w:tab w:val="num" w:pos="0"/>
        </w:tabs>
        <w:ind w:right="1302" w:firstLine="720"/>
        <w:jc w:val="center"/>
        <w:rPr>
          <w:szCs w:val="26"/>
        </w:rPr>
      </w:pPr>
      <w:r>
        <w:rPr>
          <w:szCs w:val="26"/>
        </w:rPr>
        <w:t xml:space="preserve">мероприятий муниципальной подпрограммы "Развитие дополнительного образования детей" </w:t>
      </w:r>
    </w:p>
    <w:p w:rsidR="00440A90" w:rsidRPr="006E63E8" w:rsidRDefault="00440A90" w:rsidP="00440A90">
      <w:pPr>
        <w:pStyle w:val="a3"/>
        <w:tabs>
          <w:tab w:val="num" w:pos="0"/>
        </w:tabs>
        <w:ind w:right="1302" w:firstLine="720"/>
        <w:jc w:val="center"/>
        <w:rPr>
          <w:szCs w:val="26"/>
        </w:rPr>
      </w:pPr>
      <w:r>
        <w:rPr>
          <w:szCs w:val="26"/>
        </w:rPr>
        <w:t>муниципальной программы МО "Городской округ "Город Нарьян-Мар"</w:t>
      </w:r>
    </w:p>
    <w:p w:rsidR="00440A90" w:rsidRDefault="00440A90" w:rsidP="00440A90">
      <w:pPr>
        <w:pStyle w:val="a3"/>
        <w:tabs>
          <w:tab w:val="num" w:pos="0"/>
        </w:tabs>
        <w:ind w:right="1302" w:firstLine="720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440A90" w:rsidRDefault="00440A90" w:rsidP="00440A90">
      <w:pPr>
        <w:pStyle w:val="a3"/>
        <w:tabs>
          <w:tab w:val="num" w:pos="0"/>
        </w:tabs>
        <w:ind w:right="1302" w:firstLine="720"/>
        <w:jc w:val="center"/>
        <w:rPr>
          <w:szCs w:val="26"/>
        </w:rPr>
      </w:pPr>
    </w:p>
    <w:p w:rsidR="00440A90" w:rsidRDefault="00440A90" w:rsidP="00440A90">
      <w:pPr>
        <w:pStyle w:val="a3"/>
        <w:tabs>
          <w:tab w:val="num" w:pos="0"/>
        </w:tabs>
        <w:ind w:right="1302" w:firstLine="720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440A90" w:rsidRDefault="00440A90" w:rsidP="00440A90">
      <w:pPr>
        <w:pStyle w:val="a3"/>
        <w:tabs>
          <w:tab w:val="num" w:pos="0"/>
        </w:tabs>
        <w:ind w:firstLine="720"/>
        <w:jc w:val="center"/>
        <w:rPr>
          <w:szCs w:val="26"/>
        </w:rPr>
      </w:pPr>
    </w:p>
    <w:tbl>
      <w:tblPr>
        <w:tblW w:w="15015" w:type="dxa"/>
        <w:tblInd w:w="93" w:type="dxa"/>
        <w:tblLayout w:type="fixed"/>
        <w:tblLook w:val="0000"/>
      </w:tblPr>
      <w:tblGrid>
        <w:gridCol w:w="735"/>
        <w:gridCol w:w="2691"/>
        <w:gridCol w:w="21"/>
        <w:gridCol w:w="1407"/>
        <w:gridCol w:w="21"/>
        <w:gridCol w:w="1461"/>
        <w:gridCol w:w="21"/>
        <w:gridCol w:w="1219"/>
        <w:gridCol w:w="21"/>
        <w:gridCol w:w="1220"/>
        <w:gridCol w:w="21"/>
        <w:gridCol w:w="1220"/>
        <w:gridCol w:w="21"/>
        <w:gridCol w:w="1220"/>
        <w:gridCol w:w="21"/>
        <w:gridCol w:w="1220"/>
        <w:gridCol w:w="21"/>
        <w:gridCol w:w="1192"/>
        <w:gridCol w:w="21"/>
        <w:gridCol w:w="1220"/>
        <w:gridCol w:w="21"/>
      </w:tblGrid>
      <w:tr w:rsidR="00440A90" w:rsidRPr="00571BC5" w:rsidTr="00440A90">
        <w:trPr>
          <w:gridAfter w:val="1"/>
          <w:wAfter w:w="21" w:type="dxa"/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 xml:space="preserve">№          </w:t>
            </w:r>
            <w:proofErr w:type="spellStart"/>
            <w:proofErr w:type="gramStart"/>
            <w:r w:rsidRPr="00571BC5">
              <w:t>п</w:t>
            </w:r>
            <w:proofErr w:type="spellEnd"/>
            <w:proofErr w:type="gramEnd"/>
            <w:r w:rsidRPr="00571BC5">
              <w:t>/</w:t>
            </w:r>
            <w:proofErr w:type="spellStart"/>
            <w:r w:rsidRPr="00571BC5"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Мероприятия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Источники финансирования</w:t>
            </w:r>
          </w:p>
        </w:tc>
        <w:tc>
          <w:tcPr>
            <w:tcW w:w="101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Объем финансирования мероприятия, тыс. руб.</w:t>
            </w:r>
          </w:p>
        </w:tc>
      </w:tr>
      <w:tr w:rsidR="00440A90" w:rsidRPr="00571BC5" w:rsidTr="00440A90">
        <w:trPr>
          <w:gridAfter w:val="1"/>
          <w:wAfter w:w="21" w:type="dxa"/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A90" w:rsidRPr="00571BC5" w:rsidRDefault="00440A90" w:rsidP="00440A90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A90" w:rsidRPr="00571BC5" w:rsidRDefault="00440A90" w:rsidP="00440A90"/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A90" w:rsidRPr="00571BC5" w:rsidRDefault="00440A90" w:rsidP="00440A90"/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1BC5">
                <w:t>2014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71BC5">
                <w:t>2015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1BC5">
                <w:t>2016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1BC5">
                <w:t>2017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1BC5">
                <w:t>2018 г</w:t>
              </w:r>
            </w:smartTag>
            <w:r w:rsidRPr="00571BC5">
              <w:t>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1BC5">
                <w:t>2019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1BC5">
                <w:t>2020 г</w:t>
              </w:r>
            </w:smartTag>
            <w:r w:rsidRPr="00571BC5">
              <w:t>.</w:t>
            </w:r>
          </w:p>
        </w:tc>
      </w:tr>
      <w:tr w:rsidR="00440A90" w:rsidRPr="00571BC5" w:rsidTr="00440A90">
        <w:trPr>
          <w:gridAfter w:val="1"/>
          <w:wAfter w:w="21" w:type="dxa"/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B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C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8</w:t>
            </w:r>
          </w:p>
        </w:tc>
      </w:tr>
      <w:tr w:rsidR="00440A90" w:rsidRPr="00571BC5" w:rsidTr="00440A90">
        <w:trPr>
          <w:trHeight w:val="301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rPr>
                <w:bCs/>
              </w:rPr>
            </w:pPr>
            <w:r w:rsidRPr="00571BC5">
              <w:rPr>
                <w:bCs/>
              </w:rPr>
              <w:t>1. Обеспечение государственных гарантий прав граждан на получение общедоступного и бесплатного дополнительного образования</w:t>
            </w:r>
          </w:p>
        </w:tc>
      </w:tr>
      <w:tr w:rsidR="00440A90" w:rsidRPr="00A243B0" w:rsidTr="00440A90">
        <w:trPr>
          <w:gridAfter w:val="1"/>
          <w:wAfter w:w="21" w:type="dxa"/>
          <w:trHeight w:val="3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center"/>
            </w:pPr>
            <w:r w:rsidRPr="00571BC5">
              <w:t>1.1.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 xml:space="preserve">Предоставление дополнительного образования детей </w:t>
            </w:r>
            <w:r>
              <w:t xml:space="preserve">             </w:t>
            </w:r>
            <w:r w:rsidRPr="00571BC5">
              <w:t xml:space="preserve">(по направлениям </w:t>
            </w:r>
            <w:proofErr w:type="gramStart"/>
            <w:r w:rsidRPr="00571BC5">
              <w:t>художественно-эстетическая</w:t>
            </w:r>
            <w:proofErr w:type="gramEnd"/>
            <w:r w:rsidRPr="00571BC5">
              <w:t xml:space="preserve">, </w:t>
            </w:r>
            <w:proofErr w:type="spellStart"/>
            <w:r w:rsidRPr="00571BC5">
              <w:t>туристко-краеведческая</w:t>
            </w:r>
            <w:proofErr w:type="spellEnd"/>
            <w:r w:rsidRPr="00571BC5">
              <w:t>, социально-педагогическая, научно-техническая, музыкального и художественного образования</w:t>
            </w:r>
            <w:r>
              <w:t>,</w:t>
            </w:r>
            <w:r w:rsidRPr="00571BC5">
              <w:t xml:space="preserve"> физкультурно-спортивного развития, научно-технической, эколого-биологической направленностей, </w:t>
            </w:r>
            <w:r w:rsidRPr="00571BC5">
              <w:lastRenderedPageBreak/>
              <w:t>программ профессиональной подготовки)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>
              <w:lastRenderedPageBreak/>
              <w:t>окружной</w:t>
            </w:r>
            <w:r w:rsidRPr="00571BC5">
              <w:t xml:space="preserve">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>
              <w:t>234 291,3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234 291,3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</w:tr>
      <w:tr w:rsidR="00440A90" w:rsidRPr="00A243B0" w:rsidTr="00440A90">
        <w:trPr>
          <w:gridAfter w:val="1"/>
          <w:wAfter w:w="21" w:type="dxa"/>
          <w:trHeight w:val="3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</w:p>
          <w:p w:rsidR="00440A90" w:rsidRPr="00571BC5" w:rsidRDefault="00440A90" w:rsidP="00440A90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r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>
              <w:t>213 057,0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</w:tr>
      <w:tr w:rsidR="00440A90" w:rsidRPr="00A243B0" w:rsidTr="00440A90">
        <w:trPr>
          <w:gridAfter w:val="1"/>
          <w:wAfter w:w="21" w:type="dxa"/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разделу: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447 348,3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234 291,3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</w:tr>
      <w:tr w:rsidR="00440A90" w:rsidRPr="00A243B0" w:rsidTr="00440A90">
        <w:trPr>
          <w:gridAfter w:val="1"/>
          <w:wAfter w:w="21" w:type="dxa"/>
          <w:trHeight w:val="5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 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right"/>
            </w:pPr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>
              <w:t>в т.ч.: окружной</w:t>
            </w:r>
            <w:r w:rsidRPr="00571BC5">
              <w:t xml:space="preserve">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>
              <w:t>234 291,3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234 291,3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</w:tr>
      <w:tr w:rsidR="00440A90" w:rsidRPr="00A243B0" w:rsidTr="00440A90">
        <w:trPr>
          <w:gridAfter w:val="1"/>
          <w:wAfter w:w="21" w:type="dxa"/>
          <w:trHeight w:val="51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right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r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>
              <w:t>213 057,0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</w:tr>
      <w:tr w:rsidR="00440A90" w:rsidRPr="00A243B0" w:rsidTr="00440A90">
        <w:trPr>
          <w:trHeight w:val="540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rPr>
                <w:bCs/>
              </w:rPr>
            </w:pPr>
            <w:r w:rsidRPr="00082F29">
              <w:rPr>
                <w:bCs/>
              </w:rPr>
              <w:t>2. Совершенствование образовательных технологий и содержания основных общеобразовательных программ дополнительного образования детей</w:t>
            </w:r>
          </w:p>
        </w:tc>
      </w:tr>
      <w:tr w:rsidR="00440A90" w:rsidRPr="00A243B0" w:rsidTr="00440A90">
        <w:trPr>
          <w:gridAfter w:val="1"/>
          <w:wAfter w:w="21" w:type="dxa"/>
          <w:trHeight w:val="20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571BC5" w:rsidRDefault="00440A90" w:rsidP="00440A90">
            <w:pPr>
              <w:jc w:val="center"/>
            </w:pPr>
            <w:r w:rsidRPr="00571BC5">
              <w:t>2.1.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r w:rsidRPr="008F0183">
              <w:t>Внедрение образовательных программ и образовательных технологий дополнительного образования детей с учетом национально-регионального компонента и реализации принципа сетевого взаимодействия</w:t>
            </w:r>
          </w:p>
          <w:p w:rsidR="00440A90" w:rsidRPr="008F0183" w:rsidRDefault="00440A90" w:rsidP="00440A90"/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571BC5" w:rsidRDefault="00440A90" w:rsidP="00440A90">
            <w:pPr>
              <w:jc w:val="center"/>
            </w:pPr>
            <w:r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391724" w:rsidRDefault="00440A90" w:rsidP="00440A90">
            <w:pPr>
              <w:jc w:val="center"/>
            </w:pPr>
            <w:r w:rsidRPr="00391724">
              <w:t>2 500,0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391724" w:rsidRDefault="00440A90" w:rsidP="00440A90">
            <w:pPr>
              <w:jc w:val="center"/>
            </w:pPr>
            <w:r w:rsidRPr="0039172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391724" w:rsidRDefault="00440A90" w:rsidP="00440A90">
            <w:pPr>
              <w:jc w:val="center"/>
            </w:pPr>
            <w:r w:rsidRPr="00391724">
              <w:t>2 500,0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</w:tr>
      <w:tr w:rsidR="00440A90" w:rsidRPr="00A243B0" w:rsidTr="00440A90">
        <w:trPr>
          <w:gridAfter w:val="1"/>
          <w:wAfter w:w="21" w:type="dxa"/>
          <w:trHeight w:val="10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571BC5" w:rsidRDefault="00440A90" w:rsidP="00440A90">
            <w:pPr>
              <w:jc w:val="center"/>
            </w:pPr>
            <w:r w:rsidRPr="00571BC5">
              <w:t>2.2.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r w:rsidRPr="00571BC5">
              <w:t xml:space="preserve">Совершенствование </w:t>
            </w:r>
            <w:proofErr w:type="gramStart"/>
            <w:r w:rsidRPr="00571BC5">
              <w:t>качества кадрового обеспечения системы дополнительного образования детей</w:t>
            </w:r>
            <w:proofErr w:type="gramEnd"/>
          </w:p>
          <w:p w:rsidR="00440A90" w:rsidRPr="00571BC5" w:rsidRDefault="00440A90" w:rsidP="00440A90"/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571BC5" w:rsidRDefault="00440A90" w:rsidP="00440A90">
            <w:pPr>
              <w:jc w:val="center"/>
            </w:pPr>
            <w:r w:rsidRPr="00571BC5">
              <w:t>без финансирования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391724" w:rsidRDefault="00440A90" w:rsidP="00440A90">
            <w:pPr>
              <w:jc w:val="center"/>
            </w:pPr>
            <w:r w:rsidRPr="00391724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391724" w:rsidRDefault="00440A90" w:rsidP="00440A90">
            <w:pPr>
              <w:jc w:val="center"/>
            </w:pPr>
            <w:r w:rsidRPr="0039172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391724" w:rsidRDefault="00440A90" w:rsidP="00440A90">
            <w:pPr>
              <w:jc w:val="center"/>
            </w:pPr>
            <w:r w:rsidRPr="0039172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</w:tr>
      <w:tr w:rsidR="00440A90" w:rsidRPr="00A243B0" w:rsidTr="00440A90">
        <w:trPr>
          <w:gridAfter w:val="1"/>
          <w:wAfter w:w="21" w:type="dxa"/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rPr>
                <w:bCs/>
              </w:rPr>
              <w:t>Итого по разделу: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</w:tr>
      <w:tr w:rsidR="00440A90" w:rsidRPr="00A243B0" w:rsidTr="00440A90">
        <w:trPr>
          <w:gridAfter w:val="1"/>
          <w:wAfter w:w="21" w:type="dxa"/>
          <w:trHeight w:val="7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>
              <w:t>в т.ч.: городской</w:t>
            </w:r>
            <w:r w:rsidRPr="00571BC5">
              <w:t xml:space="preserve">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2 500,0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2 500,0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</w:p>
        </w:tc>
      </w:tr>
      <w:tr w:rsidR="00440A90" w:rsidRPr="00A243B0" w:rsidTr="00440A90">
        <w:trPr>
          <w:trHeight w:val="375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rPr>
                <w:bCs/>
              </w:rPr>
            </w:pPr>
            <w:r w:rsidRPr="00082F29">
              <w:rPr>
                <w:bCs/>
              </w:rPr>
              <w:t>3. Создание условий для предоставления качественных услуг в сфере дополнительного образования детей</w:t>
            </w:r>
          </w:p>
        </w:tc>
      </w:tr>
      <w:tr w:rsidR="00440A90" w:rsidRPr="00A243B0" w:rsidTr="00440A90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3.1.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Введение эффективного контракта в дополнительном образовани</w:t>
            </w:r>
            <w:r>
              <w:t>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r w:rsidRPr="00082F29">
              <w:t>без финансирования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</w:tr>
      <w:tr w:rsidR="00440A90" w:rsidRPr="00A243B0" w:rsidTr="00440A90">
        <w:trPr>
          <w:trHeight w:val="5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3.2.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 xml:space="preserve">Совершенствование </w:t>
            </w:r>
            <w:proofErr w:type="gramStart"/>
            <w:r w:rsidRPr="00571BC5">
              <w:t>системы оплаты труда педагогических работников дополнительного образования детей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r w:rsidRPr="00082F29">
              <w:t>без финансирования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082F29" w:rsidRDefault="00440A90" w:rsidP="00440A90">
            <w:pPr>
              <w:jc w:val="center"/>
            </w:pPr>
            <w:r w:rsidRPr="00082F29">
              <w:t>0,0</w:t>
            </w:r>
          </w:p>
        </w:tc>
      </w:tr>
      <w:tr w:rsidR="00440A90" w:rsidRPr="00A243B0" w:rsidTr="00440A90">
        <w:trPr>
          <w:trHeight w:val="14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3.3.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Развит</w:t>
            </w:r>
            <w:r>
              <w:t>ие внебюджетной деятельности по</w:t>
            </w:r>
            <w:r w:rsidRPr="00571BC5">
              <w:t>средством предоставления дополнительных услуг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 w:rsidRPr="00E121D4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7 561,6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4 881,3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2 680,3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</w:tr>
      <w:tr w:rsidR="00440A90" w:rsidRPr="00A243B0" w:rsidTr="00440A90">
        <w:trPr>
          <w:trHeight w:val="1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3.4.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Совершенствование материально-технической базы учреждений дополнительного образования детей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 w:rsidRPr="00E121D4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1 040,8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579,8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461,0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</w:tr>
      <w:tr w:rsidR="00440A90" w:rsidRPr="00A243B0" w:rsidTr="00440A90">
        <w:trPr>
          <w:trHeight w:val="1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>
              <w:t>3.5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4F5196">
              <w:rPr>
                <w:sz w:val="22"/>
                <w:szCs w:val="22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 w:rsidRPr="00E121D4">
              <w:t>окружные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2 623,2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2 623,2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</w:tr>
      <w:tr w:rsidR="00440A90" w:rsidRPr="00A243B0" w:rsidTr="00440A9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разделу: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 w:rsidRPr="00E121D4"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11 225,6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5 461,1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5 764,5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</w:tr>
      <w:tr w:rsidR="00440A90" w:rsidRPr="00A243B0" w:rsidTr="00440A90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 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rPr>
                <w:bCs/>
              </w:rPr>
            </w:pPr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 w:rsidRPr="00E121D4">
              <w:t xml:space="preserve">в т.ч.: </w:t>
            </w:r>
          </w:p>
          <w:p w:rsidR="00440A90" w:rsidRPr="00E121D4" w:rsidRDefault="00440A90" w:rsidP="00440A90">
            <w:r w:rsidRPr="00E121D4">
              <w:lastRenderedPageBreak/>
              <w:t>окружной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 w:rsidRPr="00391724">
              <w:lastRenderedPageBreak/>
              <w:t>2 623,2</w:t>
            </w:r>
          </w:p>
          <w:p w:rsidR="00440A90" w:rsidRPr="00391724" w:rsidRDefault="00440A90" w:rsidP="00440A90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 w:rsidRPr="00391724">
              <w:lastRenderedPageBreak/>
              <w:t>0,0</w:t>
            </w:r>
          </w:p>
          <w:p w:rsidR="00440A90" w:rsidRPr="00391724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 w:rsidRPr="00391724">
              <w:lastRenderedPageBreak/>
              <w:t>2 623,2</w:t>
            </w:r>
          </w:p>
          <w:p w:rsidR="00440A90" w:rsidRPr="00391724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 w:rsidRPr="00E121D4">
              <w:lastRenderedPageBreak/>
              <w:t>0,0</w:t>
            </w:r>
          </w:p>
          <w:p w:rsidR="00440A90" w:rsidRPr="00E121D4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 w:rsidRPr="00E121D4">
              <w:lastRenderedPageBreak/>
              <w:t>0,0</w:t>
            </w:r>
          </w:p>
          <w:p w:rsidR="00440A90" w:rsidRPr="00E121D4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 w:rsidRPr="00E121D4">
              <w:lastRenderedPageBreak/>
              <w:t>0,0</w:t>
            </w:r>
          </w:p>
          <w:p w:rsidR="00440A90" w:rsidRPr="00E121D4" w:rsidRDefault="00440A90" w:rsidP="00440A90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 w:rsidRPr="00E121D4">
              <w:lastRenderedPageBreak/>
              <w:t>0,0</w:t>
            </w:r>
          </w:p>
          <w:p w:rsidR="00440A90" w:rsidRPr="00E121D4" w:rsidRDefault="00440A90" w:rsidP="00440A90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Default="00440A90" w:rsidP="00440A90">
            <w:pPr>
              <w:jc w:val="center"/>
            </w:pPr>
            <w:r w:rsidRPr="00E121D4">
              <w:lastRenderedPageBreak/>
              <w:t>0,0</w:t>
            </w:r>
          </w:p>
          <w:p w:rsidR="00440A90" w:rsidRPr="00E121D4" w:rsidRDefault="00440A90" w:rsidP="00440A90">
            <w:pPr>
              <w:jc w:val="center"/>
            </w:pPr>
          </w:p>
        </w:tc>
      </w:tr>
      <w:tr w:rsidR="00440A90" w:rsidRPr="00A243B0" w:rsidTr="00440A90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 w:rsidRPr="00E121D4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r w:rsidRPr="00391724">
              <w:t xml:space="preserve">      8 602,4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5 461,1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3141,3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</w:tr>
      <w:tr w:rsidR="00440A90" w:rsidRPr="00A243B0" w:rsidTr="00440A9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подпрограмме: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A243B0" w:rsidRDefault="00440A90" w:rsidP="00440A90">
            <w:pPr>
              <w:rPr>
                <w:highlight w:val="yellow"/>
              </w:rPr>
            </w:pPr>
            <w:r w:rsidRPr="00E121D4"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461 073,9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218 518,1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242 555,8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</w:tr>
      <w:tr w:rsidR="00440A90" w:rsidRPr="00A243B0" w:rsidTr="00440A90">
        <w:trPr>
          <w:trHeight w:val="46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r w:rsidRPr="00571BC5">
              <w:t> </w:t>
            </w:r>
          </w:p>
          <w:p w:rsidR="00440A90" w:rsidRPr="00571BC5" w:rsidRDefault="00440A90" w:rsidP="00440A90">
            <w:r w:rsidRPr="00571BC5">
              <w:t> </w:t>
            </w:r>
          </w:p>
        </w:tc>
        <w:tc>
          <w:tcPr>
            <w:tcW w:w="2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right"/>
            </w:pPr>
            <w:r w:rsidRPr="00571BC5">
              <w:t> </w:t>
            </w:r>
          </w:p>
          <w:p w:rsidR="00440A90" w:rsidRPr="00571BC5" w:rsidRDefault="00440A90" w:rsidP="00440A90">
            <w:pPr>
              <w:jc w:val="right"/>
            </w:pPr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 w:rsidRPr="00E121D4">
              <w:t>в т.ч.: окружной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236 914,5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236 914,5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</w:tr>
      <w:tr w:rsidR="00440A90" w:rsidRPr="00A243B0" w:rsidTr="00440A90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2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right"/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215 557,0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213 057,0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2 500,0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>
              <w:t>0,0</w:t>
            </w:r>
          </w:p>
        </w:tc>
      </w:tr>
      <w:tr w:rsidR="00440A90" w:rsidRPr="00A243B0" w:rsidTr="00440A90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/>
        </w:tc>
        <w:tc>
          <w:tcPr>
            <w:tcW w:w="2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571BC5" w:rsidRDefault="00440A90" w:rsidP="00440A90">
            <w:pPr>
              <w:jc w:val="right"/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r w:rsidRPr="00E121D4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8 602,4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5 461,1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391724" w:rsidRDefault="00440A90" w:rsidP="00440A90">
            <w:pPr>
              <w:jc w:val="center"/>
            </w:pPr>
            <w:r w:rsidRPr="00391724">
              <w:t>3 141,3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90" w:rsidRPr="00E121D4" w:rsidRDefault="00440A90" w:rsidP="00440A90">
            <w:pPr>
              <w:jc w:val="center"/>
            </w:pPr>
            <w:r w:rsidRPr="00E121D4">
              <w:t>0,0</w:t>
            </w:r>
          </w:p>
        </w:tc>
      </w:tr>
    </w:tbl>
    <w:p w:rsidR="00440A90" w:rsidRPr="00571BC5" w:rsidRDefault="00440A90" w:rsidP="00440A90">
      <w:pPr>
        <w:jc w:val="right"/>
      </w:pPr>
      <w:r w:rsidRPr="00571BC5">
        <w:t>"</w:t>
      </w:r>
    </w:p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>
      <w:pPr>
        <w:sectPr w:rsidR="00440A90" w:rsidSect="00440A90">
          <w:pgSz w:w="16838" w:h="11906" w:orient="landscape" w:code="9"/>
          <w:pgMar w:top="851" w:right="794" w:bottom="1134" w:left="1134" w:header="720" w:footer="720" w:gutter="0"/>
          <w:pgNumType w:start="24"/>
          <w:cols w:space="720"/>
          <w:titlePg/>
          <w:docGrid w:linePitch="326"/>
        </w:sectPr>
      </w:pPr>
    </w:p>
    <w:p w:rsidR="00440A90" w:rsidRDefault="00440A90" w:rsidP="00D27024">
      <w:pPr>
        <w:sectPr w:rsidR="00440A90" w:rsidSect="00440A90">
          <w:type w:val="continuous"/>
          <w:pgSz w:w="16838" w:h="11906" w:orient="landscape" w:code="9"/>
          <w:pgMar w:top="851" w:right="794" w:bottom="1134" w:left="1134" w:header="720" w:footer="720" w:gutter="0"/>
          <w:pgNumType w:start="24"/>
          <w:cols w:space="720"/>
          <w:titlePg/>
          <w:docGrid w:linePitch="326"/>
        </w:sectPr>
      </w:pPr>
    </w:p>
    <w:p w:rsidR="00440A90" w:rsidRPr="00440A90" w:rsidRDefault="00440A90" w:rsidP="00440A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0A90">
        <w:rPr>
          <w:sz w:val="26"/>
          <w:szCs w:val="26"/>
        </w:rPr>
        <w:lastRenderedPageBreak/>
        <w:t>"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254583">
        <w:rPr>
          <w:sz w:val="26"/>
          <w:szCs w:val="26"/>
        </w:rPr>
        <w:t>В паспорте подпрограммы "</w:t>
      </w:r>
      <w:r w:rsidRPr="00440A90">
        <w:rPr>
          <w:sz w:val="26"/>
          <w:szCs w:val="26"/>
        </w:rPr>
        <w:t>Совершенствование системы предоставления услуг в сфере обр</w:t>
      </w:r>
      <w:r w:rsidR="00254583">
        <w:rPr>
          <w:sz w:val="26"/>
          <w:szCs w:val="26"/>
        </w:rPr>
        <w:t>азования</w:t>
      </w:r>
      <w:r w:rsidRPr="00440A90">
        <w:rPr>
          <w:sz w:val="26"/>
          <w:szCs w:val="26"/>
        </w:rPr>
        <w:t>" в табличной части раздел "Объемы и источники финансирования подпрограммы" изложить в следующей редакции:</w:t>
      </w:r>
    </w:p>
    <w:p w:rsidR="00440A90" w:rsidRPr="00440A90" w:rsidRDefault="00440A90" w:rsidP="00440A90">
      <w:pPr>
        <w:jc w:val="both"/>
        <w:rPr>
          <w:sz w:val="28"/>
          <w:szCs w:val="28"/>
        </w:rPr>
      </w:pPr>
      <w:r w:rsidRPr="00440A90">
        <w:rPr>
          <w:sz w:val="28"/>
          <w:szCs w:val="28"/>
        </w:rPr>
        <w:t>"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5529"/>
      </w:tblGrid>
      <w:tr w:rsidR="00440A90" w:rsidRPr="00440A90" w:rsidTr="00254583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90" w:rsidRPr="00440A90" w:rsidRDefault="00440A90" w:rsidP="00440A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90" w:rsidRPr="00440A90" w:rsidRDefault="00440A90" w:rsidP="00440A90">
            <w:pPr>
              <w:jc w:val="both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>Общий объём финансирования подпрограммы за счёт средств бюджета муниципального образования "Городской округ "Город Нарьян-Мар" (далее - городской бюджет) – 3 839,1 тыс. руб., в том числе по годам:</w:t>
            </w:r>
          </w:p>
          <w:p w:rsidR="00440A90" w:rsidRPr="00440A90" w:rsidRDefault="00440A90" w:rsidP="00440A90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 xml:space="preserve"> 2014 год – 1 870,0 тыс. руб.;</w:t>
            </w:r>
          </w:p>
          <w:p w:rsidR="00440A90" w:rsidRPr="00440A90" w:rsidRDefault="00440A90" w:rsidP="00440A90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 xml:space="preserve"> 2015 год – 1 969,1 тыс. руб.;</w:t>
            </w:r>
          </w:p>
          <w:p w:rsidR="00440A90" w:rsidRPr="00440A90" w:rsidRDefault="00440A90" w:rsidP="00440A90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 xml:space="preserve"> 2016 год – 0,0 тыс. руб.;</w:t>
            </w:r>
          </w:p>
          <w:p w:rsidR="00440A90" w:rsidRPr="00440A90" w:rsidRDefault="00440A90" w:rsidP="00440A90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 xml:space="preserve"> 2017 год – 0,0 тыс. руб.;</w:t>
            </w:r>
          </w:p>
          <w:p w:rsidR="00440A90" w:rsidRPr="00440A90" w:rsidRDefault="00440A90" w:rsidP="00440A90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 xml:space="preserve"> 2018 год – 0,0 тыс. руб.;</w:t>
            </w:r>
          </w:p>
          <w:p w:rsidR="00440A90" w:rsidRPr="00440A90" w:rsidRDefault="00440A90" w:rsidP="00440A90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 xml:space="preserve"> 2019 год – 0,0 тыс. руб.;</w:t>
            </w:r>
          </w:p>
          <w:p w:rsidR="00440A90" w:rsidRPr="00440A90" w:rsidRDefault="00440A90" w:rsidP="00440A90">
            <w:pPr>
              <w:autoSpaceDE w:val="0"/>
              <w:autoSpaceDN w:val="0"/>
              <w:adjustRightInd w:val="0"/>
              <w:ind w:hanging="111"/>
              <w:jc w:val="both"/>
              <w:rPr>
                <w:sz w:val="26"/>
                <w:szCs w:val="26"/>
              </w:rPr>
            </w:pPr>
            <w:r w:rsidRPr="00440A90">
              <w:rPr>
                <w:sz w:val="26"/>
                <w:szCs w:val="26"/>
              </w:rPr>
              <w:t xml:space="preserve"> 2020 год – 0,0 тыс. руб.;</w:t>
            </w:r>
          </w:p>
        </w:tc>
      </w:tr>
    </w:tbl>
    <w:p w:rsidR="00440A90" w:rsidRPr="00440A90" w:rsidRDefault="00440A90" w:rsidP="00440A90">
      <w:pPr>
        <w:jc w:val="right"/>
        <w:rPr>
          <w:sz w:val="28"/>
          <w:szCs w:val="28"/>
        </w:rPr>
      </w:pPr>
      <w:r w:rsidRPr="00440A90">
        <w:rPr>
          <w:sz w:val="28"/>
          <w:szCs w:val="28"/>
        </w:rPr>
        <w:t>"</w:t>
      </w:r>
    </w:p>
    <w:p w:rsidR="00440A90" w:rsidRPr="00440A90" w:rsidRDefault="00440A90" w:rsidP="0025458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40A90">
        <w:rPr>
          <w:sz w:val="26"/>
          <w:szCs w:val="26"/>
        </w:rPr>
        <w:t>5.1</w:t>
      </w:r>
      <w:r w:rsidR="00254583">
        <w:rPr>
          <w:sz w:val="26"/>
          <w:szCs w:val="26"/>
        </w:rPr>
        <w:t>.</w:t>
      </w:r>
      <w:r w:rsidR="00254583">
        <w:rPr>
          <w:sz w:val="26"/>
          <w:szCs w:val="26"/>
        </w:rPr>
        <w:tab/>
      </w:r>
      <w:r w:rsidRPr="00440A90">
        <w:rPr>
          <w:sz w:val="26"/>
          <w:szCs w:val="26"/>
        </w:rPr>
        <w:t>В паспорте подпрограммы в текстовой части раздел 4 "Ресурсное обеспечение подпрограммы" изложить в следующей редакции:</w:t>
      </w:r>
    </w:p>
    <w:p w:rsidR="00440A90" w:rsidRPr="00440A90" w:rsidRDefault="00440A90" w:rsidP="00440A90">
      <w:pPr>
        <w:ind w:firstLine="720"/>
        <w:jc w:val="both"/>
        <w:rPr>
          <w:sz w:val="26"/>
          <w:szCs w:val="26"/>
        </w:rPr>
      </w:pPr>
    </w:p>
    <w:p w:rsidR="00440A90" w:rsidRPr="00440A90" w:rsidRDefault="00440A90" w:rsidP="0025458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A90">
        <w:rPr>
          <w:sz w:val="26"/>
          <w:szCs w:val="26"/>
        </w:rPr>
        <w:t>"4. Ресурсное обеспечение подпрограммы</w:t>
      </w:r>
    </w:p>
    <w:p w:rsidR="00440A90" w:rsidRPr="00440A90" w:rsidRDefault="00440A90" w:rsidP="00440A90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</w:p>
    <w:p w:rsidR="00440A90" w:rsidRPr="00440A90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A90">
        <w:rPr>
          <w:sz w:val="26"/>
          <w:szCs w:val="26"/>
        </w:rPr>
        <w:t>Финансирование подпрограммы осуществляется из средств городского бюджета.</w:t>
      </w:r>
    </w:p>
    <w:p w:rsidR="00440A90" w:rsidRPr="00440A90" w:rsidRDefault="00440A90" w:rsidP="00254583">
      <w:pPr>
        <w:ind w:firstLine="709"/>
        <w:jc w:val="both"/>
        <w:rPr>
          <w:sz w:val="26"/>
          <w:szCs w:val="26"/>
        </w:rPr>
      </w:pPr>
      <w:r w:rsidRPr="00440A90">
        <w:rPr>
          <w:sz w:val="26"/>
          <w:szCs w:val="26"/>
        </w:rPr>
        <w:t>Общий объём финансирования подпрограммы – 3 839,1</w:t>
      </w:r>
      <w:r w:rsidRPr="00440A90">
        <w:t xml:space="preserve"> </w:t>
      </w:r>
      <w:r w:rsidRPr="00440A90">
        <w:rPr>
          <w:sz w:val="26"/>
          <w:szCs w:val="26"/>
        </w:rPr>
        <w:t xml:space="preserve">тыс. руб., в том числе </w:t>
      </w:r>
      <w:r w:rsidR="00254583">
        <w:rPr>
          <w:sz w:val="26"/>
          <w:szCs w:val="26"/>
        </w:rPr>
        <w:t xml:space="preserve">          </w:t>
      </w:r>
      <w:r w:rsidRPr="00440A90">
        <w:rPr>
          <w:sz w:val="26"/>
          <w:szCs w:val="26"/>
        </w:rPr>
        <w:t>по годам:</w:t>
      </w:r>
    </w:p>
    <w:p w:rsidR="00440A90" w:rsidRPr="00440A90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440A90">
          <w:rPr>
            <w:sz w:val="26"/>
            <w:szCs w:val="26"/>
          </w:rPr>
          <w:t>2014 г</w:t>
        </w:r>
      </w:smartTag>
      <w:r w:rsidRPr="00440A90">
        <w:rPr>
          <w:sz w:val="26"/>
          <w:szCs w:val="26"/>
        </w:rPr>
        <w:t>. – 1 870,0тыс. руб.</w:t>
      </w:r>
    </w:p>
    <w:p w:rsidR="00440A90" w:rsidRPr="00440A90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440A90">
          <w:rPr>
            <w:sz w:val="26"/>
            <w:szCs w:val="26"/>
          </w:rPr>
          <w:t>2015 г</w:t>
        </w:r>
      </w:smartTag>
      <w:r w:rsidRPr="00440A90">
        <w:rPr>
          <w:sz w:val="26"/>
          <w:szCs w:val="26"/>
        </w:rPr>
        <w:t>. – 1 969,1 тыс. руб.</w:t>
      </w:r>
    </w:p>
    <w:p w:rsidR="00440A90" w:rsidRPr="00440A90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440A90">
          <w:rPr>
            <w:sz w:val="26"/>
            <w:szCs w:val="26"/>
          </w:rPr>
          <w:t>2016 г</w:t>
        </w:r>
      </w:smartTag>
      <w:r w:rsidRPr="00440A90">
        <w:rPr>
          <w:sz w:val="26"/>
          <w:szCs w:val="26"/>
        </w:rPr>
        <w:t>. – 0,0 тыс. руб.</w:t>
      </w:r>
    </w:p>
    <w:p w:rsidR="00440A90" w:rsidRPr="00440A90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440A90">
          <w:rPr>
            <w:sz w:val="26"/>
            <w:szCs w:val="26"/>
          </w:rPr>
          <w:t>2017 г</w:t>
        </w:r>
      </w:smartTag>
      <w:r w:rsidRPr="00440A90">
        <w:rPr>
          <w:sz w:val="26"/>
          <w:szCs w:val="26"/>
        </w:rPr>
        <w:t>. – 0,0 тыс. руб.</w:t>
      </w:r>
    </w:p>
    <w:p w:rsidR="00440A90" w:rsidRPr="00440A90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440A90">
          <w:rPr>
            <w:sz w:val="26"/>
            <w:szCs w:val="26"/>
          </w:rPr>
          <w:t>2018 г</w:t>
        </w:r>
      </w:smartTag>
      <w:r w:rsidRPr="00440A90">
        <w:rPr>
          <w:sz w:val="26"/>
          <w:szCs w:val="26"/>
        </w:rPr>
        <w:t>. – 0,0 тыс. руб.</w:t>
      </w:r>
    </w:p>
    <w:p w:rsidR="00440A90" w:rsidRPr="00440A90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440A90">
          <w:rPr>
            <w:sz w:val="26"/>
            <w:szCs w:val="26"/>
          </w:rPr>
          <w:t>2019 г</w:t>
        </w:r>
      </w:smartTag>
      <w:r w:rsidRPr="00440A90">
        <w:rPr>
          <w:sz w:val="26"/>
          <w:szCs w:val="26"/>
        </w:rPr>
        <w:t>. – 0,0 тыс. руб.</w:t>
      </w:r>
    </w:p>
    <w:p w:rsidR="00440A90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440A90">
          <w:rPr>
            <w:sz w:val="26"/>
            <w:szCs w:val="26"/>
          </w:rPr>
          <w:t>2020 г</w:t>
        </w:r>
      </w:smartTag>
      <w:r w:rsidR="00254583">
        <w:rPr>
          <w:sz w:val="26"/>
          <w:szCs w:val="26"/>
        </w:rPr>
        <w:t>. – 0,0 тыс. руб.</w:t>
      </w:r>
    </w:p>
    <w:p w:rsidR="00254583" w:rsidRPr="00440A90" w:rsidRDefault="00254583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4583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A90">
        <w:rPr>
          <w:sz w:val="26"/>
          <w:szCs w:val="26"/>
        </w:rPr>
        <w:t xml:space="preserve">Объём финансирования подпрограммы подлежит ежегодному уточнению </w:t>
      </w:r>
      <w:r w:rsidR="00254583">
        <w:rPr>
          <w:sz w:val="26"/>
          <w:szCs w:val="26"/>
        </w:rPr>
        <w:t xml:space="preserve">                 </w:t>
      </w:r>
      <w:r w:rsidRPr="00440A90">
        <w:rPr>
          <w:sz w:val="26"/>
          <w:szCs w:val="26"/>
        </w:rPr>
        <w:t>при формировании проекта бюджета на соответствующий финансовый год и плановый период.</w:t>
      </w:r>
      <w:r w:rsidR="00254583" w:rsidRPr="00440A90">
        <w:rPr>
          <w:sz w:val="26"/>
          <w:szCs w:val="26"/>
        </w:rPr>
        <w:t xml:space="preserve"> </w:t>
      </w:r>
    </w:p>
    <w:p w:rsidR="00254583" w:rsidRDefault="00440A90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A90">
        <w:rPr>
          <w:sz w:val="26"/>
          <w:szCs w:val="26"/>
        </w:rPr>
        <w:t>Информация о ресурсном обеспечении предста</w:t>
      </w:r>
      <w:r w:rsidR="00254583">
        <w:rPr>
          <w:sz w:val="26"/>
          <w:szCs w:val="26"/>
        </w:rPr>
        <w:t>влена в Приложении 2 программы</w:t>
      </w:r>
      <w:r w:rsidR="0043754D">
        <w:rPr>
          <w:sz w:val="26"/>
          <w:szCs w:val="26"/>
        </w:rPr>
        <w:t>"</w:t>
      </w:r>
      <w:r w:rsidR="00254583">
        <w:rPr>
          <w:sz w:val="26"/>
          <w:szCs w:val="26"/>
        </w:rPr>
        <w:t>.</w:t>
      </w:r>
    </w:p>
    <w:p w:rsidR="00254583" w:rsidRPr="00440A90" w:rsidRDefault="00254583" w:rsidP="002545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0A90" w:rsidRPr="00440A90" w:rsidRDefault="00254583" w:rsidP="002545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440A90" w:rsidRPr="00440A90">
        <w:rPr>
          <w:sz w:val="26"/>
          <w:szCs w:val="26"/>
        </w:rPr>
        <w:t>Приложение к подпрограмме "Совершенствование системы предоставления услуг в сфере образования" изложить в следующей редакции:</w:t>
      </w:r>
    </w:p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440A90" w:rsidRDefault="00440A90" w:rsidP="00D27024"/>
    <w:p w:rsidR="00254583" w:rsidRDefault="00254583" w:rsidP="00D27024">
      <w:pPr>
        <w:sectPr w:rsidR="00254583" w:rsidSect="00254583">
          <w:pgSz w:w="11906" w:h="16838" w:code="9"/>
          <w:pgMar w:top="1134" w:right="851" w:bottom="794" w:left="1134" w:header="720" w:footer="720" w:gutter="0"/>
          <w:pgNumType w:start="28"/>
          <w:cols w:space="720"/>
          <w:titlePg/>
          <w:docGrid w:linePitch="326"/>
        </w:sectPr>
      </w:pPr>
    </w:p>
    <w:p w:rsidR="00254583" w:rsidRDefault="00254583" w:rsidP="00D27024">
      <w:pPr>
        <w:sectPr w:rsidR="00254583" w:rsidSect="00254583">
          <w:type w:val="continuous"/>
          <w:pgSz w:w="11906" w:h="16838" w:code="9"/>
          <w:pgMar w:top="1134" w:right="851" w:bottom="794" w:left="1134" w:header="720" w:footer="720" w:gutter="0"/>
          <w:pgNumType w:start="24"/>
          <w:cols w:space="720"/>
          <w:titlePg/>
          <w:docGrid w:linePitch="326"/>
        </w:sectPr>
      </w:pPr>
    </w:p>
    <w:p w:rsidR="00254583" w:rsidRDefault="00254583" w:rsidP="00254583">
      <w:pPr>
        <w:pStyle w:val="a3"/>
        <w:tabs>
          <w:tab w:val="num" w:pos="0"/>
        </w:tabs>
        <w:ind w:right="962" w:firstLine="720"/>
        <w:jc w:val="center"/>
        <w:rPr>
          <w:szCs w:val="26"/>
        </w:rPr>
      </w:pPr>
      <w:r>
        <w:rPr>
          <w:szCs w:val="26"/>
        </w:rPr>
        <w:lastRenderedPageBreak/>
        <w:t>"Перечень</w:t>
      </w:r>
    </w:p>
    <w:p w:rsidR="00254583" w:rsidRDefault="00254583" w:rsidP="00254583">
      <w:pPr>
        <w:pStyle w:val="a3"/>
        <w:tabs>
          <w:tab w:val="num" w:pos="0"/>
        </w:tabs>
        <w:ind w:right="962" w:firstLine="720"/>
        <w:jc w:val="center"/>
        <w:rPr>
          <w:szCs w:val="26"/>
        </w:rPr>
      </w:pPr>
      <w:r>
        <w:rPr>
          <w:szCs w:val="26"/>
        </w:rPr>
        <w:t xml:space="preserve">мероприятий муниципальной подпрограммы "Совершенствование системы предоставления услуг в сфере образования " </w:t>
      </w:r>
    </w:p>
    <w:p w:rsidR="00254583" w:rsidRPr="006E63E8" w:rsidRDefault="00254583" w:rsidP="00254583">
      <w:pPr>
        <w:pStyle w:val="a3"/>
        <w:tabs>
          <w:tab w:val="num" w:pos="0"/>
        </w:tabs>
        <w:ind w:right="962" w:firstLine="720"/>
        <w:jc w:val="center"/>
        <w:rPr>
          <w:szCs w:val="26"/>
        </w:rPr>
      </w:pPr>
      <w:r>
        <w:rPr>
          <w:szCs w:val="26"/>
        </w:rPr>
        <w:t>муниципальной программы МО "Городской округ "Город Нарьян-Мар"</w:t>
      </w:r>
    </w:p>
    <w:p w:rsidR="00254583" w:rsidRDefault="00254583" w:rsidP="00254583">
      <w:pPr>
        <w:pStyle w:val="a3"/>
        <w:tabs>
          <w:tab w:val="num" w:pos="0"/>
        </w:tabs>
        <w:ind w:right="962" w:firstLine="720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254583" w:rsidRPr="00254583" w:rsidRDefault="00254583" w:rsidP="00254583">
      <w:pPr>
        <w:pStyle w:val="a3"/>
        <w:tabs>
          <w:tab w:val="num" w:pos="0"/>
        </w:tabs>
        <w:ind w:right="962" w:firstLine="720"/>
        <w:jc w:val="center"/>
        <w:rPr>
          <w:sz w:val="20"/>
          <w:szCs w:val="20"/>
        </w:rPr>
      </w:pPr>
    </w:p>
    <w:p w:rsidR="00254583" w:rsidRDefault="00254583" w:rsidP="00254583">
      <w:pPr>
        <w:pStyle w:val="a3"/>
        <w:tabs>
          <w:tab w:val="num" w:pos="0"/>
        </w:tabs>
        <w:ind w:right="962" w:firstLine="720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254583" w:rsidRPr="00A3681F" w:rsidRDefault="00254583" w:rsidP="00254583">
      <w:pPr>
        <w:jc w:val="right"/>
      </w:pPr>
    </w:p>
    <w:tbl>
      <w:tblPr>
        <w:tblW w:w="14956" w:type="dxa"/>
        <w:tblInd w:w="93" w:type="dxa"/>
        <w:tblLayout w:type="fixed"/>
        <w:tblLook w:val="0000"/>
      </w:tblPr>
      <w:tblGrid>
        <w:gridCol w:w="577"/>
        <w:gridCol w:w="4116"/>
        <w:gridCol w:w="1568"/>
        <w:gridCol w:w="1134"/>
        <w:gridCol w:w="1050"/>
        <w:gridCol w:w="1063"/>
        <w:gridCol w:w="1127"/>
        <w:gridCol w:w="1063"/>
        <w:gridCol w:w="1063"/>
        <w:gridCol w:w="1063"/>
        <w:gridCol w:w="1132"/>
      </w:tblGrid>
      <w:tr w:rsidR="00254583" w:rsidRPr="005A4204" w:rsidTr="00254583">
        <w:trPr>
          <w:trHeight w:val="25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 xml:space="preserve">№          </w:t>
            </w:r>
            <w:proofErr w:type="spellStart"/>
            <w:proofErr w:type="gramStart"/>
            <w:r w:rsidRPr="005A4204">
              <w:t>п</w:t>
            </w:r>
            <w:proofErr w:type="spellEnd"/>
            <w:proofErr w:type="gramEnd"/>
            <w:r w:rsidRPr="005A4204">
              <w:t>/</w:t>
            </w:r>
            <w:proofErr w:type="spellStart"/>
            <w:r w:rsidRPr="005A4204">
              <w:t>п</w:t>
            </w:r>
            <w:proofErr w:type="spellEnd"/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4583" w:rsidRDefault="00254583" w:rsidP="00254583">
            <w:pPr>
              <w:jc w:val="center"/>
            </w:pPr>
            <w:r w:rsidRPr="005A4204">
              <w:t xml:space="preserve">Источники </w:t>
            </w:r>
            <w:proofErr w:type="spellStart"/>
            <w:r w:rsidRPr="005A4204">
              <w:t>финансиро</w:t>
            </w:r>
            <w:proofErr w:type="spellEnd"/>
          </w:p>
          <w:p w:rsidR="00254583" w:rsidRPr="005A4204" w:rsidRDefault="00254583" w:rsidP="00254583">
            <w:pPr>
              <w:jc w:val="center"/>
            </w:pPr>
            <w:proofErr w:type="spellStart"/>
            <w:r w:rsidRPr="005A4204">
              <w:t>вания</w:t>
            </w:r>
            <w:proofErr w:type="spellEnd"/>
          </w:p>
        </w:tc>
        <w:tc>
          <w:tcPr>
            <w:tcW w:w="86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Объем финансирования мероприятия, тыс. руб.</w:t>
            </w:r>
          </w:p>
        </w:tc>
      </w:tr>
      <w:tr w:rsidR="00254583" w:rsidRPr="005A4204" w:rsidTr="00254583">
        <w:trPr>
          <w:trHeight w:val="7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583" w:rsidRPr="005A4204" w:rsidRDefault="00254583" w:rsidP="00254583"/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583" w:rsidRPr="005A4204" w:rsidRDefault="00254583" w:rsidP="00254583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583" w:rsidRPr="005A4204" w:rsidRDefault="00254583" w:rsidP="0025458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A4204">
                <w:t>2014 г</w:t>
              </w:r>
            </w:smartTag>
            <w:r w:rsidRPr="005A4204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A4204">
                <w:t>2015 г</w:t>
              </w:r>
            </w:smartTag>
            <w:r w:rsidRPr="005A4204"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A4204">
                <w:t>2016 г</w:t>
              </w:r>
            </w:smartTag>
            <w:r w:rsidRPr="005A4204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A4204">
                <w:t>2017 г</w:t>
              </w:r>
            </w:smartTag>
            <w:r w:rsidRPr="005A4204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A4204">
                <w:t>2018 г</w:t>
              </w:r>
            </w:smartTag>
            <w:r w:rsidRPr="005A4204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A4204">
                <w:t>2019 г</w:t>
              </w:r>
            </w:smartTag>
            <w:r w:rsidRPr="005A4204"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2020г.</w:t>
            </w:r>
          </w:p>
        </w:tc>
      </w:tr>
      <w:tr w:rsidR="00254583" w:rsidRPr="005A4204" w:rsidTr="00254583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A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center"/>
            </w:pPr>
            <w:r w:rsidRPr="005A4204">
              <w:t>8</w:t>
            </w:r>
          </w:p>
        </w:tc>
      </w:tr>
      <w:tr w:rsidR="00254583" w:rsidRPr="005A4204" w:rsidTr="00254583">
        <w:trPr>
          <w:trHeight w:val="36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rPr>
                <w:bCs/>
              </w:rPr>
            </w:pPr>
            <w:r w:rsidRPr="005A4204">
              <w:rPr>
                <w:bCs/>
              </w:rPr>
              <w:t>1. Кадровое обеспечение образовательных учреждений</w:t>
            </w:r>
          </w:p>
        </w:tc>
      </w:tr>
      <w:tr w:rsidR="00254583" w:rsidRPr="005A4204" w:rsidTr="00254583">
        <w:trPr>
          <w:trHeight w:val="9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1.1.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Чествование педагогических работников к профессиональным праздникам и поощрение участников Всероссийского конкурса в рамках ПНПО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162,8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3</w:t>
            </w:r>
            <w:r>
              <w:t>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123,2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8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1.2.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Поощрение образовательных учреждений (организаций) к юбилеям со Дня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340,3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140,3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123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1.3.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Организация и проведение для педагогов образовательных учреждений (организаций) обучающих авторских семинаров, курсов повышения квалификации, мастер-классов, конференций, съездов и др.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301,9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16</w:t>
            </w:r>
            <w: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139,4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3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1.4.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 xml:space="preserve">Участие педагогов образовательных учреждений (организаций) в выездных конференциях, съездах, форумах, семинарах, курсах </w:t>
            </w:r>
            <w:r w:rsidRPr="005A4204">
              <w:lastRenderedPageBreak/>
              <w:t>повышения квалификации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lastRenderedPageBreak/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341,3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</w:t>
            </w:r>
            <w:r>
              <w:t>41,3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lastRenderedPageBreak/>
              <w:t> 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right"/>
              <w:rPr>
                <w:bCs/>
              </w:rPr>
            </w:pPr>
            <w:r w:rsidRPr="005A4204">
              <w:rPr>
                <w:bCs/>
              </w:rPr>
              <w:t>Итого по разделу: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1 146,3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483,7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662,6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r w:rsidRPr="00391724">
              <w:t xml:space="preserve">  </w:t>
            </w:r>
            <w:r>
              <w:t>1 146,3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483,7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662,6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3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rPr>
                <w:bCs/>
              </w:rPr>
            </w:pPr>
            <w:r w:rsidRPr="00391724">
              <w:rPr>
                <w:bCs/>
              </w:rPr>
              <w:t>2. Информационное и материально-техническое обеспечение образовательных организаций</w:t>
            </w:r>
          </w:p>
        </w:tc>
      </w:tr>
      <w:tr w:rsidR="00254583" w:rsidRPr="005A4204" w:rsidTr="00254583">
        <w:trPr>
          <w:trHeight w:val="5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2.1.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Развитие автоматизированной информационной системы "Образование"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277,7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142,</w:t>
            </w:r>
            <w: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5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2.2.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Обмундирование для учащихся кадетских классов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300,9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300,9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right"/>
              <w:rPr>
                <w:bCs/>
              </w:rPr>
            </w:pPr>
            <w:r w:rsidRPr="005A4204">
              <w:rPr>
                <w:bCs/>
              </w:rPr>
              <w:t>Итого по разделу: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578,6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44</w:t>
            </w:r>
            <w: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>
              <w:t>578,6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443,</w:t>
            </w:r>
            <w: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54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rPr>
                <w:bCs/>
              </w:rPr>
            </w:pPr>
            <w:r w:rsidRPr="005A4204">
              <w:rPr>
                <w:bCs/>
              </w:rPr>
              <w:t>3. Проведение городских мероприятий среди обучающихся и педагогов образовательных организаций по различным направлениям (интеллектуальное, спортивное, творческое, развивающее и др.)</w:t>
            </w:r>
          </w:p>
        </w:tc>
      </w:tr>
      <w:tr w:rsidR="00254583" w:rsidRPr="005A4204" w:rsidTr="00254583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3.1.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Конкурсы профессионального мастерства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358,9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216,4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64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3.2.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Организация торжественных мероприятий с участием детей и педагогов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789,6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346,5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443,1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5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3.3.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Организация городских конкурсов, мероприятий и выездных экскурсий для обучающихся с целью реализации воспитательных задач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911,7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427,7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484,0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40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3.4.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Городское совещание педагогических работников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54,0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26,0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28,0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right"/>
              <w:rPr>
                <w:bCs/>
              </w:rPr>
            </w:pPr>
            <w:r w:rsidRPr="005A4204">
              <w:rPr>
                <w:bCs/>
              </w:rPr>
              <w:t>Итого по разделу: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2 114,2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942,7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1 171,5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3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2 114,2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942,7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1 171,5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right"/>
              <w:rPr>
                <w:bCs/>
              </w:rPr>
            </w:pPr>
            <w:r w:rsidRPr="005A4204">
              <w:rPr>
                <w:bCs/>
              </w:rPr>
              <w:t>Итого по подпрограмме: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3 839,1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1 870,0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1 969,1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  <w:tr w:rsidR="00254583" w:rsidRPr="005A4204" w:rsidTr="00254583">
        <w:trPr>
          <w:trHeight w:val="42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pPr>
              <w:jc w:val="right"/>
            </w:pPr>
            <w:r w:rsidRPr="005A420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5A4204" w:rsidRDefault="00254583" w:rsidP="00254583">
            <w:r w:rsidRPr="005A4204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3 839,1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1 870,0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91724" w:rsidRDefault="00254583" w:rsidP="00254583">
            <w:pPr>
              <w:jc w:val="center"/>
            </w:pPr>
            <w:r w:rsidRPr="00391724">
              <w:t>1 969,1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83" w:rsidRPr="003819B1" w:rsidRDefault="00254583" w:rsidP="00254583">
            <w:pPr>
              <w:jc w:val="center"/>
            </w:pPr>
            <w:r w:rsidRPr="003819B1">
              <w:t>0,0</w:t>
            </w:r>
          </w:p>
        </w:tc>
      </w:tr>
    </w:tbl>
    <w:p w:rsidR="00254583" w:rsidRPr="005A4204" w:rsidRDefault="00254583" w:rsidP="00254583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>"</w:t>
      </w:r>
    </w:p>
    <w:p w:rsidR="00254583" w:rsidRDefault="00254583" w:rsidP="00254583">
      <w:pPr>
        <w:jc w:val="both"/>
        <w:rPr>
          <w:sz w:val="26"/>
          <w:szCs w:val="26"/>
        </w:rPr>
        <w:sectPr w:rsidR="00254583" w:rsidSect="00254583">
          <w:pgSz w:w="16838" w:h="11906" w:orient="landscape"/>
          <w:pgMar w:top="851" w:right="1134" w:bottom="902" w:left="1134" w:header="709" w:footer="709" w:gutter="0"/>
          <w:pgNumType w:start="29"/>
          <w:cols w:space="708"/>
          <w:docGrid w:linePitch="360"/>
        </w:sectPr>
      </w:pPr>
    </w:p>
    <w:p w:rsidR="002C1FCB" w:rsidRDefault="002C1FCB" w:rsidP="002C1FC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  <w:t>В паспорте подпрограммы "</w:t>
      </w:r>
      <w:r w:rsidRPr="008E6459">
        <w:rPr>
          <w:sz w:val="26"/>
          <w:szCs w:val="26"/>
        </w:rPr>
        <w:t>Одаренные дети</w:t>
      </w:r>
      <w:r>
        <w:rPr>
          <w:sz w:val="26"/>
          <w:szCs w:val="26"/>
        </w:rPr>
        <w:t>" в табличной части раздел "Объемы и источники финансирования подпрограммы" изложить в следующей редакции:</w:t>
      </w:r>
    </w:p>
    <w:p w:rsidR="002C1FCB" w:rsidRPr="006C2ECC" w:rsidRDefault="002C1FCB" w:rsidP="002C1FC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102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5724"/>
      </w:tblGrid>
      <w:tr w:rsidR="002C1FCB" w:rsidTr="002C1FCB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CB" w:rsidRDefault="002C1FCB" w:rsidP="002C1F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CB" w:rsidRPr="00391724" w:rsidRDefault="002C1FCB" w:rsidP="002C1FCB">
            <w:pPr>
              <w:jc w:val="both"/>
              <w:rPr>
                <w:sz w:val="26"/>
                <w:szCs w:val="26"/>
              </w:rPr>
            </w:pPr>
            <w:r w:rsidRPr="00D40F73">
              <w:rPr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sz w:val="26"/>
                <w:szCs w:val="26"/>
              </w:rPr>
              <w:t xml:space="preserve">          </w:t>
            </w:r>
            <w:r w:rsidRPr="00D40F73">
              <w:rPr>
                <w:sz w:val="26"/>
                <w:szCs w:val="26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>
              <w:rPr>
                <w:sz w:val="26"/>
                <w:szCs w:val="26"/>
              </w:rPr>
              <w:t>–</w:t>
            </w:r>
            <w:r w:rsidRPr="00D40F73">
              <w:rPr>
                <w:sz w:val="26"/>
                <w:szCs w:val="26"/>
              </w:rPr>
              <w:t xml:space="preserve"> городской бюджет) </w:t>
            </w:r>
            <w:r>
              <w:rPr>
                <w:sz w:val="26"/>
                <w:szCs w:val="26"/>
              </w:rPr>
              <w:t xml:space="preserve">– </w:t>
            </w:r>
            <w:r w:rsidRPr="00391724">
              <w:rPr>
                <w:sz w:val="26"/>
                <w:szCs w:val="26"/>
              </w:rPr>
              <w:t>10 518,5 тыс. руб., в том числе по годам:</w:t>
            </w:r>
          </w:p>
          <w:p w:rsidR="002C1FCB" w:rsidRPr="00391724" w:rsidRDefault="002C1FCB" w:rsidP="002C1FCB">
            <w:pPr>
              <w:tabs>
                <w:tab w:val="left" w:pos="634"/>
              </w:tabs>
              <w:autoSpaceDE w:val="0"/>
              <w:autoSpaceDN w:val="0"/>
              <w:adjustRightInd w:val="0"/>
              <w:ind w:right="-554"/>
              <w:jc w:val="both"/>
              <w:rPr>
                <w:sz w:val="26"/>
                <w:szCs w:val="26"/>
              </w:rPr>
            </w:pPr>
            <w:r w:rsidRPr="00391724">
              <w:rPr>
                <w:sz w:val="26"/>
                <w:szCs w:val="26"/>
              </w:rPr>
              <w:t>2014 год – 4 918,4 тыс. руб.;</w:t>
            </w:r>
          </w:p>
          <w:p w:rsidR="002C1FCB" w:rsidRPr="00D40F73" w:rsidRDefault="002C1FCB" w:rsidP="002C1FCB">
            <w:pPr>
              <w:tabs>
                <w:tab w:val="left" w:pos="634"/>
              </w:tabs>
              <w:autoSpaceDE w:val="0"/>
              <w:autoSpaceDN w:val="0"/>
              <w:adjustRightInd w:val="0"/>
              <w:ind w:right="66"/>
              <w:jc w:val="both"/>
              <w:rPr>
                <w:sz w:val="26"/>
                <w:szCs w:val="26"/>
              </w:rPr>
            </w:pPr>
            <w:r w:rsidRPr="00391724">
              <w:rPr>
                <w:sz w:val="26"/>
                <w:szCs w:val="26"/>
              </w:rPr>
              <w:t>2015 год - 5 600,1 тыс. руб.;</w:t>
            </w:r>
          </w:p>
          <w:p w:rsidR="002C1FCB" w:rsidRPr="00D40F73" w:rsidRDefault="002C1FCB" w:rsidP="002C1FCB">
            <w:pPr>
              <w:tabs>
                <w:tab w:val="left" w:pos="634"/>
              </w:tabs>
              <w:autoSpaceDE w:val="0"/>
              <w:autoSpaceDN w:val="0"/>
              <w:adjustRightInd w:val="0"/>
              <w:ind w:right="66"/>
              <w:jc w:val="both"/>
              <w:rPr>
                <w:sz w:val="26"/>
                <w:szCs w:val="26"/>
              </w:rPr>
            </w:pPr>
            <w:r w:rsidRPr="00D40F73">
              <w:rPr>
                <w:sz w:val="26"/>
                <w:szCs w:val="26"/>
              </w:rPr>
              <w:t>2016 год – 0,0 тыс. руб.;</w:t>
            </w:r>
          </w:p>
          <w:p w:rsidR="002C1FCB" w:rsidRPr="00D40F73" w:rsidRDefault="002C1FCB" w:rsidP="002C1FCB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40F73">
              <w:rPr>
                <w:sz w:val="26"/>
                <w:szCs w:val="26"/>
              </w:rPr>
              <w:t>2017 год – 0,0 тыс. руб.;</w:t>
            </w:r>
          </w:p>
          <w:p w:rsidR="002C1FCB" w:rsidRPr="00D40F73" w:rsidRDefault="002C1FCB" w:rsidP="002C1FCB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40F73">
              <w:rPr>
                <w:sz w:val="26"/>
                <w:szCs w:val="26"/>
              </w:rPr>
              <w:t>2018 год – 0,0 тыс. руб.;</w:t>
            </w:r>
          </w:p>
          <w:p w:rsidR="002C1FCB" w:rsidRPr="00D40F73" w:rsidRDefault="002C1FCB" w:rsidP="002C1FCB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40F73">
              <w:rPr>
                <w:sz w:val="26"/>
                <w:szCs w:val="26"/>
              </w:rPr>
              <w:t>2019 год – 0,0 тыс. руб.;</w:t>
            </w:r>
          </w:p>
          <w:p w:rsidR="002C1FCB" w:rsidRPr="00432011" w:rsidRDefault="002C1FCB" w:rsidP="002C1FCB">
            <w:pPr>
              <w:autoSpaceDE w:val="0"/>
              <w:autoSpaceDN w:val="0"/>
              <w:adjustRightInd w:val="0"/>
              <w:ind w:hanging="11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40F73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2C1FCB" w:rsidRDefault="002C1FCB" w:rsidP="002C1FC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</w:p>
    <w:p w:rsidR="002C1FCB" w:rsidRDefault="002C1FCB" w:rsidP="002C1FC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В паспорте подпрограммы в текстовой части раздел 4 "Ресурсное обеспечение подпрограммы" изложить в следующей редакции:</w:t>
      </w:r>
    </w:p>
    <w:p w:rsidR="002C1FCB" w:rsidRDefault="002C1FCB" w:rsidP="002C1FCB">
      <w:pPr>
        <w:pStyle w:val="ConsPlusCell"/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2C1FCB" w:rsidRPr="007D4083" w:rsidRDefault="002C1FCB" w:rsidP="002C1FCB">
      <w:pPr>
        <w:ind w:firstLine="709"/>
        <w:jc w:val="center"/>
        <w:rPr>
          <w:sz w:val="26"/>
          <w:szCs w:val="26"/>
        </w:rPr>
      </w:pPr>
      <w:bookmarkStart w:id="9" w:name="Par196"/>
      <w:bookmarkEnd w:id="9"/>
      <w:r>
        <w:rPr>
          <w:sz w:val="26"/>
          <w:szCs w:val="26"/>
        </w:rPr>
        <w:t>"</w:t>
      </w:r>
      <w:r w:rsidRPr="007D4083">
        <w:rPr>
          <w:sz w:val="26"/>
          <w:szCs w:val="26"/>
        </w:rPr>
        <w:t>4. Ресурсное обеспечение подпрограммы</w:t>
      </w:r>
    </w:p>
    <w:p w:rsidR="002C1FCB" w:rsidRPr="007D4083" w:rsidRDefault="002C1FCB" w:rsidP="002C1F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C1FCB" w:rsidRPr="007D4083" w:rsidRDefault="002C1FCB" w:rsidP="002C1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083">
        <w:rPr>
          <w:sz w:val="26"/>
          <w:szCs w:val="26"/>
        </w:rPr>
        <w:t>Финансировани</w:t>
      </w:r>
      <w:r>
        <w:rPr>
          <w:sz w:val="26"/>
          <w:szCs w:val="26"/>
        </w:rPr>
        <w:t>е</w:t>
      </w:r>
      <w:r w:rsidRPr="007D4083">
        <w:rPr>
          <w:sz w:val="26"/>
          <w:szCs w:val="26"/>
        </w:rPr>
        <w:t xml:space="preserve"> мероприятий подпрограммы осуществляется за счет средств бюджета муниципального образования "Городской округ "Город Нарьян-Мар". </w:t>
      </w:r>
    </w:p>
    <w:p w:rsidR="002C1FCB" w:rsidRPr="007D4083" w:rsidRDefault="002C1FCB" w:rsidP="002C1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083">
        <w:rPr>
          <w:sz w:val="26"/>
          <w:szCs w:val="26"/>
        </w:rPr>
        <w:t xml:space="preserve">Объем финансирования программы за счет средств городского бюджета носит прогнозный характер и подлежит ежегодному уточнению в установленном порядке </w:t>
      </w:r>
      <w:r>
        <w:rPr>
          <w:sz w:val="26"/>
          <w:szCs w:val="26"/>
        </w:rPr>
        <w:t xml:space="preserve">              </w:t>
      </w:r>
      <w:r w:rsidRPr="007D4083">
        <w:rPr>
          <w:sz w:val="26"/>
          <w:szCs w:val="26"/>
        </w:rPr>
        <w:t xml:space="preserve">при формировании проекта бюджета МО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Pr="007D4083">
        <w:rPr>
          <w:sz w:val="26"/>
          <w:szCs w:val="26"/>
        </w:rPr>
        <w:t>на очередной финансовый год и плановый период.</w:t>
      </w:r>
    </w:p>
    <w:p w:rsidR="002C1FCB" w:rsidRPr="00391724" w:rsidRDefault="002C1FCB" w:rsidP="002C1FCB">
      <w:pPr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5DE">
        <w:rPr>
          <w:sz w:val="26"/>
          <w:szCs w:val="26"/>
        </w:rPr>
        <w:t xml:space="preserve">Общий объем финансирования подпрограммы </w:t>
      </w:r>
      <w:r w:rsidRPr="00391724">
        <w:rPr>
          <w:sz w:val="26"/>
          <w:szCs w:val="26"/>
        </w:rPr>
        <w:t xml:space="preserve">составляет 10 518,5 тыс. руб., в т.ч.:                                               </w:t>
      </w:r>
    </w:p>
    <w:p w:rsidR="002C1FCB" w:rsidRPr="00391724" w:rsidRDefault="002C1FCB" w:rsidP="002C1FCB">
      <w:pPr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724">
        <w:rPr>
          <w:sz w:val="26"/>
          <w:szCs w:val="26"/>
        </w:rPr>
        <w:t xml:space="preserve">2014 год – 4 918,4 тыс. руб.; </w:t>
      </w:r>
    </w:p>
    <w:p w:rsidR="002C1FCB" w:rsidRPr="002075DE" w:rsidRDefault="002C1FCB" w:rsidP="002C1FCB">
      <w:pPr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2015 год –</w:t>
      </w:r>
      <w:r w:rsidRPr="00391724">
        <w:rPr>
          <w:sz w:val="26"/>
          <w:szCs w:val="26"/>
        </w:rPr>
        <w:t xml:space="preserve"> 5 600,1 тыс. руб.;</w:t>
      </w:r>
    </w:p>
    <w:p w:rsidR="002C1FCB" w:rsidRPr="002075DE" w:rsidRDefault="002C1FCB" w:rsidP="002C1FC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2075DE">
        <w:rPr>
          <w:sz w:val="26"/>
          <w:szCs w:val="26"/>
        </w:rPr>
        <w:t>2016 год – 0,0 тыс. руб.;</w:t>
      </w:r>
    </w:p>
    <w:p w:rsidR="002C1FCB" w:rsidRPr="002075DE" w:rsidRDefault="002C1FCB" w:rsidP="002C1FC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2075DE">
        <w:rPr>
          <w:sz w:val="26"/>
          <w:szCs w:val="26"/>
        </w:rPr>
        <w:t>2017 год – 0,0 тыс. руб.;</w:t>
      </w:r>
    </w:p>
    <w:p w:rsidR="002C1FCB" w:rsidRPr="002075DE" w:rsidRDefault="002C1FCB" w:rsidP="002C1FC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2075DE">
        <w:rPr>
          <w:sz w:val="26"/>
          <w:szCs w:val="26"/>
        </w:rPr>
        <w:t>2018 год – 0,0 тыс. руб.;</w:t>
      </w:r>
    </w:p>
    <w:p w:rsidR="002C1FCB" w:rsidRPr="002075DE" w:rsidRDefault="002C1FCB" w:rsidP="002C1FC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2075DE">
        <w:rPr>
          <w:sz w:val="26"/>
          <w:szCs w:val="26"/>
        </w:rPr>
        <w:t>2019 год – 0,0 тыс. руб.;</w:t>
      </w:r>
    </w:p>
    <w:p w:rsidR="002C1FCB" w:rsidRDefault="002C1FCB" w:rsidP="002C1FC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2075DE">
        <w:rPr>
          <w:sz w:val="26"/>
          <w:szCs w:val="26"/>
        </w:rPr>
        <w:t>2020 год – 0,0 тыс. руб.</w:t>
      </w:r>
    </w:p>
    <w:p w:rsidR="002C1FCB" w:rsidRPr="004222D4" w:rsidRDefault="002C1FCB" w:rsidP="002C1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083">
        <w:rPr>
          <w:sz w:val="26"/>
          <w:szCs w:val="26"/>
        </w:rPr>
        <w:t>Информация о ресурсном обеспечении представлена в Приложении 2 к программе</w:t>
      </w:r>
      <w:proofErr w:type="gramStart"/>
      <w:r w:rsidRPr="007D4083">
        <w:rPr>
          <w:sz w:val="26"/>
          <w:szCs w:val="26"/>
        </w:rPr>
        <w:t>.</w:t>
      </w:r>
      <w:r w:rsidR="0043754D">
        <w:rPr>
          <w:sz w:val="26"/>
          <w:szCs w:val="26"/>
        </w:rPr>
        <w:t>"</w:t>
      </w:r>
      <w:proofErr w:type="gramEnd"/>
    </w:p>
    <w:p w:rsidR="002C1FCB" w:rsidRDefault="002C1FCB" w:rsidP="002C1FCB">
      <w:pPr>
        <w:ind w:firstLine="709"/>
        <w:jc w:val="both"/>
        <w:rPr>
          <w:sz w:val="26"/>
          <w:szCs w:val="26"/>
        </w:rPr>
        <w:sectPr w:rsidR="002C1FCB" w:rsidSect="002C1FCB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2C1FCB" w:rsidRPr="00A26478" w:rsidRDefault="002C1FCB" w:rsidP="002C1FC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</w:t>
      </w:r>
      <w:r>
        <w:rPr>
          <w:sz w:val="26"/>
          <w:szCs w:val="26"/>
        </w:rPr>
        <w:tab/>
        <w:t>Приложение к подпрограмме "Одаренные дети" изложить в следующей редакции:</w:t>
      </w:r>
    </w:p>
    <w:p w:rsidR="002C1FCB" w:rsidRPr="002C1FCB" w:rsidRDefault="002C1FCB" w:rsidP="002C1FCB">
      <w:pPr>
        <w:pStyle w:val="a3"/>
        <w:tabs>
          <w:tab w:val="num" w:pos="0"/>
        </w:tabs>
        <w:ind w:firstLine="720"/>
        <w:jc w:val="center"/>
        <w:rPr>
          <w:sz w:val="22"/>
          <w:szCs w:val="22"/>
        </w:rPr>
      </w:pPr>
    </w:p>
    <w:p w:rsidR="002C1FCB" w:rsidRDefault="002C1FCB" w:rsidP="002C1FCB">
      <w:pPr>
        <w:pStyle w:val="a3"/>
        <w:tabs>
          <w:tab w:val="num" w:pos="0"/>
        </w:tabs>
        <w:ind w:right="735" w:firstLine="720"/>
        <w:jc w:val="center"/>
        <w:rPr>
          <w:szCs w:val="26"/>
        </w:rPr>
      </w:pPr>
      <w:r>
        <w:rPr>
          <w:szCs w:val="26"/>
        </w:rPr>
        <w:t>"Перечень</w:t>
      </w:r>
    </w:p>
    <w:p w:rsidR="002C1FCB" w:rsidRDefault="002C1FCB" w:rsidP="002C1FCB">
      <w:pPr>
        <w:pStyle w:val="a3"/>
        <w:tabs>
          <w:tab w:val="num" w:pos="0"/>
        </w:tabs>
        <w:ind w:right="735" w:firstLine="720"/>
        <w:jc w:val="center"/>
        <w:rPr>
          <w:szCs w:val="26"/>
        </w:rPr>
      </w:pPr>
      <w:r>
        <w:rPr>
          <w:szCs w:val="26"/>
        </w:rPr>
        <w:t xml:space="preserve">мероприятий муниципальной подпрограммы "Одаренные дети" </w:t>
      </w:r>
    </w:p>
    <w:p w:rsidR="002C1FCB" w:rsidRPr="006E63E8" w:rsidRDefault="002C1FCB" w:rsidP="002C1FCB">
      <w:pPr>
        <w:pStyle w:val="a3"/>
        <w:tabs>
          <w:tab w:val="num" w:pos="0"/>
        </w:tabs>
        <w:ind w:right="735" w:firstLine="720"/>
        <w:jc w:val="center"/>
        <w:rPr>
          <w:szCs w:val="26"/>
        </w:rPr>
      </w:pPr>
      <w:r>
        <w:rPr>
          <w:szCs w:val="26"/>
        </w:rPr>
        <w:t>муниципальной программы МО "Городской округ "Город Нарьян-Мар"</w:t>
      </w:r>
    </w:p>
    <w:p w:rsidR="002C1FCB" w:rsidRDefault="002C1FCB" w:rsidP="002C1FCB">
      <w:pPr>
        <w:pStyle w:val="a3"/>
        <w:tabs>
          <w:tab w:val="num" w:pos="0"/>
        </w:tabs>
        <w:ind w:right="735" w:firstLine="720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2C1FCB" w:rsidRPr="002C1FCB" w:rsidRDefault="002C1FCB" w:rsidP="002C1FCB">
      <w:pPr>
        <w:pStyle w:val="a3"/>
        <w:tabs>
          <w:tab w:val="num" w:pos="0"/>
        </w:tabs>
        <w:ind w:right="735" w:firstLine="720"/>
        <w:jc w:val="center"/>
        <w:rPr>
          <w:sz w:val="22"/>
          <w:szCs w:val="22"/>
        </w:rPr>
      </w:pPr>
    </w:p>
    <w:p w:rsidR="002C1FCB" w:rsidRDefault="002C1FCB" w:rsidP="002C1FCB">
      <w:pPr>
        <w:pStyle w:val="a3"/>
        <w:tabs>
          <w:tab w:val="num" w:pos="0"/>
        </w:tabs>
        <w:ind w:right="735" w:firstLine="720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2C1FCB" w:rsidRPr="002C1FCB" w:rsidRDefault="002C1FCB" w:rsidP="002C1FCB">
      <w:pPr>
        <w:pStyle w:val="a3"/>
        <w:tabs>
          <w:tab w:val="num" w:pos="0"/>
        </w:tabs>
        <w:ind w:firstLine="720"/>
        <w:jc w:val="center"/>
        <w:rPr>
          <w:sz w:val="22"/>
          <w:szCs w:val="22"/>
        </w:rPr>
      </w:pPr>
    </w:p>
    <w:tbl>
      <w:tblPr>
        <w:tblW w:w="15098" w:type="dxa"/>
        <w:tblInd w:w="93" w:type="dxa"/>
        <w:tblLayout w:type="fixed"/>
        <w:tblLook w:val="0000"/>
      </w:tblPr>
      <w:tblGrid>
        <w:gridCol w:w="735"/>
        <w:gridCol w:w="4689"/>
        <w:gridCol w:w="1440"/>
        <w:gridCol w:w="1083"/>
        <w:gridCol w:w="943"/>
        <w:gridCol w:w="1034"/>
        <w:gridCol w:w="1080"/>
        <w:gridCol w:w="1080"/>
        <w:gridCol w:w="1037"/>
        <w:gridCol w:w="940"/>
        <w:gridCol w:w="1037"/>
      </w:tblGrid>
      <w:tr w:rsidR="002C1FCB" w:rsidRPr="00274D53" w:rsidTr="002C1FCB">
        <w:trPr>
          <w:trHeight w:val="40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 xml:space="preserve">№          </w:t>
            </w:r>
            <w:proofErr w:type="spellStart"/>
            <w:proofErr w:type="gramStart"/>
            <w:r w:rsidRPr="00274D53">
              <w:t>п</w:t>
            </w:r>
            <w:proofErr w:type="spellEnd"/>
            <w:proofErr w:type="gramEnd"/>
            <w:r w:rsidRPr="00274D53">
              <w:t>/</w:t>
            </w:r>
            <w:proofErr w:type="spellStart"/>
            <w:r w:rsidRPr="00274D53">
              <w:t>п</w:t>
            </w:r>
            <w:proofErr w:type="spellEnd"/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 xml:space="preserve">Источники </w:t>
            </w:r>
            <w:proofErr w:type="spellStart"/>
            <w:proofErr w:type="gramStart"/>
            <w:r w:rsidRPr="00274D53">
              <w:t>финанси</w:t>
            </w:r>
            <w:proofErr w:type="spellEnd"/>
            <w:r>
              <w:t xml:space="preserve"> </w:t>
            </w:r>
            <w:proofErr w:type="spellStart"/>
            <w:r w:rsidRPr="00274D53">
              <w:t>рования</w:t>
            </w:r>
            <w:proofErr w:type="spellEnd"/>
            <w:proofErr w:type="gramEnd"/>
          </w:p>
        </w:tc>
        <w:tc>
          <w:tcPr>
            <w:tcW w:w="8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Объем финансирования мероприятия, тыс. руб.</w:t>
            </w:r>
          </w:p>
        </w:tc>
      </w:tr>
      <w:tr w:rsidR="002C1FCB" w:rsidRPr="00274D53" w:rsidTr="002C1FCB">
        <w:trPr>
          <w:trHeight w:val="6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B" w:rsidRPr="00274D53" w:rsidRDefault="002C1FCB" w:rsidP="002C1FCB"/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B" w:rsidRPr="00274D53" w:rsidRDefault="002C1FCB" w:rsidP="002C1FC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B" w:rsidRPr="00274D53" w:rsidRDefault="002C1FCB" w:rsidP="002C1FCB"/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4D53">
                <w:t>2014 г</w:t>
              </w:r>
            </w:smartTag>
            <w:r w:rsidRPr="00274D53"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4D53">
                <w:t>2015 г</w:t>
              </w:r>
            </w:smartTag>
            <w:r w:rsidRPr="00274D53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4D53">
                <w:t>2016 г</w:t>
              </w:r>
            </w:smartTag>
            <w:r w:rsidRPr="00274D53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4D53">
                <w:t>2017 г</w:t>
              </w:r>
            </w:smartTag>
            <w:r w:rsidRPr="00274D53"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4D53">
                <w:t>2018 г</w:t>
              </w:r>
            </w:smartTag>
            <w:r w:rsidRPr="00274D53"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4D53">
                <w:t>2019 г</w:t>
              </w:r>
            </w:smartTag>
            <w:r w:rsidRPr="00274D53"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74D53">
                <w:t>2020 г</w:t>
              </w:r>
            </w:smartTag>
            <w:r w:rsidRPr="00274D53">
              <w:t>.</w:t>
            </w:r>
          </w:p>
        </w:tc>
      </w:tr>
      <w:tr w:rsidR="002C1FCB" w:rsidRPr="00274D53" w:rsidTr="002C1FC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A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center"/>
            </w:pPr>
            <w:r w:rsidRPr="00274D53">
              <w:t>8</w:t>
            </w:r>
          </w:p>
        </w:tc>
      </w:tr>
      <w:tr w:rsidR="002C1FCB" w:rsidRPr="00274D53" w:rsidTr="002C1FCB">
        <w:trPr>
          <w:trHeight w:val="300"/>
        </w:trPr>
        <w:tc>
          <w:tcPr>
            <w:tcW w:w="15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FCB" w:rsidRPr="00274D53" w:rsidRDefault="002C1FCB" w:rsidP="002C1FCB">
            <w:pPr>
              <w:rPr>
                <w:bCs/>
              </w:rPr>
            </w:pPr>
            <w:r w:rsidRPr="00274D53">
              <w:rPr>
                <w:bCs/>
              </w:rPr>
              <w:t>1. Поддержка одаренных детей</w:t>
            </w:r>
          </w:p>
        </w:tc>
      </w:tr>
      <w:tr w:rsidR="002C1FCB" w:rsidRPr="00274D53" w:rsidTr="002C1FCB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7D5550" w:rsidRDefault="002C1FCB" w:rsidP="002C1FCB">
            <w:r w:rsidRPr="007D5550">
              <w:t>1.1.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>
              <w:t xml:space="preserve">Поощрение </w:t>
            </w:r>
            <w:r w:rsidRPr="00274D53">
              <w:t>одаренных детей по итогам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800,3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479,3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rPr>
                <w:lang w:val="en-US"/>
              </w:rPr>
              <w:t>321</w:t>
            </w:r>
            <w:r w:rsidRPr="00391724"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7D5550" w:rsidRDefault="002C1FCB" w:rsidP="002C1FCB">
            <w:r w:rsidRPr="007D5550">
              <w:t>1.2.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Профильная смена для одаренных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2 490,4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909,7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1 580,7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5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7D5550" w:rsidRDefault="002C1FCB" w:rsidP="002C1FCB">
            <w:r w:rsidRPr="007D5550">
              <w:t>1.3.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Проведение новогодних мероприятий для одаренных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598,4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330,0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5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7D5550" w:rsidRDefault="002C1FCB" w:rsidP="002C1FCB">
            <w:r w:rsidRPr="007D5550">
              <w:t>1.4.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Обеспечение деятельности городского Центра интеллектуального развития школьников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358,3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203,5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right"/>
              <w:rPr>
                <w:bCs/>
              </w:rPr>
            </w:pPr>
            <w:r w:rsidRPr="00274D53">
              <w:rPr>
                <w:bCs/>
              </w:rPr>
              <w:t>Итого по разделу: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4 247,4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1 922,5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2 324,9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4 247,4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1 922,5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2 324,9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420"/>
        </w:trPr>
        <w:tc>
          <w:tcPr>
            <w:tcW w:w="15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1FCB" w:rsidRPr="005154DE" w:rsidRDefault="002C1FCB" w:rsidP="002C1FCB">
            <w:pPr>
              <w:rPr>
                <w:bCs/>
              </w:rPr>
            </w:pPr>
            <w:r w:rsidRPr="005154DE">
              <w:rPr>
                <w:bCs/>
              </w:rPr>
              <w:t>2. Проведение комплекса мероприятий для выявления интеллектуально и творчески одаренных детей школьного и дошкольного возраста</w:t>
            </w:r>
          </w:p>
        </w:tc>
      </w:tr>
      <w:tr w:rsidR="002C1FCB" w:rsidRPr="00274D53" w:rsidTr="002C1FCB">
        <w:trPr>
          <w:trHeight w:val="3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2.1.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Всероссийская олимпиада школьников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3 018,5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1 445,7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1 572,8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7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2.2.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Интеллектуальные и творческие конкурсы для обучающихся и детей дошкольного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1 159,7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556,2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603,5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7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lastRenderedPageBreak/>
              <w:t>2.3.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057086" w:rsidRDefault="002C1FCB" w:rsidP="002C1FCB">
            <w:r w:rsidRPr="00057086">
              <w:t>Участие во всероссийских и международных конкурсах, конференциях; организация и проведение мастер-классов, круглых столов, конференций с приглашением специалистов из других регионов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464,1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203,3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260,8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7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2.4.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Создание условий для углубленного изучения предметов: (проведение межшкольных элективных курсов)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382,3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132,3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2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right"/>
              <w:rPr>
                <w:bCs/>
              </w:rPr>
            </w:pPr>
            <w:r w:rsidRPr="00274D53">
              <w:rPr>
                <w:bCs/>
              </w:rPr>
              <w:t>Итого по разделу: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5 024,6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2 337,5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2 687,1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3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5 024,6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2 337,5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2 687,1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360"/>
        </w:trPr>
        <w:tc>
          <w:tcPr>
            <w:tcW w:w="15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rPr>
                <w:bCs/>
              </w:rPr>
            </w:pPr>
            <w:r w:rsidRPr="00274D53">
              <w:rPr>
                <w:bCs/>
              </w:rPr>
              <w:t>3. Развитие кадрового потенциала и материально-технической базы образовательных учреждений, работающих с одаренными детьми</w:t>
            </w:r>
          </w:p>
        </w:tc>
      </w:tr>
      <w:tr w:rsidR="002C1FCB" w:rsidRPr="00274D53" w:rsidTr="002C1FCB">
        <w:trPr>
          <w:trHeight w:val="5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3.1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Материально-техническая поддержка учреждений, работающих с одаренными детьми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618,4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421,2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197,2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7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3.2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Повышение квалификации педагогов по работе с одаренными детьми (курсы повышения квалификации, семинары, семинар-совещание, форум, съезд)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289,4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128,0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59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3.3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Конкурс педагогических проектов по работе с одаренными детьми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338,7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109,2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229,5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right"/>
              <w:rPr>
                <w:bCs/>
              </w:rPr>
            </w:pPr>
            <w:r w:rsidRPr="00274D53">
              <w:rPr>
                <w:bCs/>
              </w:rPr>
              <w:t>Итого по разделу: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1 246,5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658,4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588,1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right"/>
            </w:pPr>
            <w:r w:rsidRPr="00274D5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1 246,5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658,4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588,1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right"/>
              <w:rPr>
                <w:bCs/>
              </w:rPr>
            </w:pPr>
            <w:r w:rsidRPr="00274D53">
              <w:rPr>
                <w:bCs/>
              </w:rPr>
              <w:t>Итого по подпрограмме: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10 518,5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4 918,4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5 600,1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  <w:tr w:rsidR="002C1FCB" w:rsidRPr="00274D53" w:rsidTr="002C1FCB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pPr>
              <w:jc w:val="right"/>
            </w:pPr>
            <w:r w:rsidRPr="00274D5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274D53" w:rsidRDefault="002C1FCB" w:rsidP="002C1FCB">
            <w:r w:rsidRPr="00274D53">
              <w:t>городской бюджет: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r w:rsidRPr="00391724">
              <w:t>10 518,5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4 918,4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391724" w:rsidRDefault="002C1FCB" w:rsidP="002C1FCB">
            <w:pPr>
              <w:jc w:val="center"/>
            </w:pPr>
            <w:r w:rsidRPr="00391724">
              <w:t>5 600,1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154DE" w:rsidRDefault="002C1FCB" w:rsidP="002C1FCB">
            <w:pPr>
              <w:jc w:val="center"/>
            </w:pPr>
            <w:r w:rsidRPr="005154DE">
              <w:t>0,0</w:t>
            </w:r>
          </w:p>
        </w:tc>
      </w:tr>
    </w:tbl>
    <w:p w:rsidR="002C1FCB" w:rsidRDefault="002C1FCB" w:rsidP="002C1FCB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2C1FCB" w:rsidRDefault="002C1FCB" w:rsidP="002C1FCB">
      <w:pPr>
        <w:ind w:firstLine="720"/>
        <w:jc w:val="both"/>
        <w:rPr>
          <w:sz w:val="26"/>
          <w:szCs w:val="26"/>
        </w:rPr>
      </w:pPr>
    </w:p>
    <w:p w:rsidR="002C1FCB" w:rsidRDefault="002C1FCB" w:rsidP="002C1FCB">
      <w:pPr>
        <w:ind w:firstLine="720"/>
        <w:jc w:val="both"/>
        <w:rPr>
          <w:sz w:val="26"/>
          <w:szCs w:val="26"/>
        </w:rPr>
      </w:pPr>
    </w:p>
    <w:p w:rsidR="002C1FCB" w:rsidRDefault="002C1FCB" w:rsidP="002C1FCB">
      <w:pPr>
        <w:ind w:firstLine="720"/>
        <w:jc w:val="both"/>
        <w:rPr>
          <w:sz w:val="26"/>
          <w:szCs w:val="26"/>
        </w:rPr>
      </w:pPr>
    </w:p>
    <w:p w:rsidR="002C1FCB" w:rsidRDefault="002C1FCB" w:rsidP="002C1FCB">
      <w:pPr>
        <w:ind w:firstLine="720"/>
        <w:jc w:val="both"/>
        <w:rPr>
          <w:sz w:val="26"/>
          <w:szCs w:val="26"/>
        </w:rPr>
      </w:pPr>
    </w:p>
    <w:p w:rsidR="002C1FCB" w:rsidRDefault="002C1FCB" w:rsidP="00D27024">
      <w:pPr>
        <w:sectPr w:rsidR="002C1FCB" w:rsidSect="002C1FCB">
          <w:pgSz w:w="16838" w:h="11906" w:orient="landscape" w:code="9"/>
          <w:pgMar w:top="1134" w:right="1134" w:bottom="851" w:left="794" w:header="720" w:footer="720" w:gutter="0"/>
          <w:pgNumType w:start="32"/>
          <w:cols w:space="720"/>
          <w:titlePg/>
          <w:docGrid w:linePitch="326"/>
        </w:sectPr>
      </w:pPr>
    </w:p>
    <w:p w:rsidR="002C1FCB" w:rsidRPr="002C1FCB" w:rsidRDefault="002C1FCB" w:rsidP="002C1FCB">
      <w:pPr>
        <w:tabs>
          <w:tab w:val="left" w:pos="1134"/>
        </w:tabs>
        <w:ind w:right="-42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</w:r>
      <w:r w:rsidRPr="002C1FCB">
        <w:rPr>
          <w:sz w:val="26"/>
          <w:szCs w:val="26"/>
        </w:rPr>
        <w:t>В паспорте подпрограммы "</w:t>
      </w:r>
      <w:r w:rsidRPr="002C1FCB">
        <w:rPr>
          <w:sz w:val="25"/>
          <w:szCs w:val="25"/>
        </w:rPr>
        <w:t>Отдых и оздоровление</w:t>
      </w:r>
      <w:r w:rsidRPr="002C1FCB">
        <w:rPr>
          <w:sz w:val="26"/>
          <w:szCs w:val="26"/>
        </w:rPr>
        <w:t xml:space="preserve"> " в табличной части раздел "Объемы и источники финансирования подпрограммы" изложить в следующей редакции:</w:t>
      </w:r>
    </w:p>
    <w:p w:rsidR="002C1FCB" w:rsidRPr="002C1FCB" w:rsidRDefault="002C1FCB" w:rsidP="002C1FCB">
      <w:pPr>
        <w:jc w:val="both"/>
        <w:rPr>
          <w:sz w:val="28"/>
          <w:szCs w:val="28"/>
        </w:rPr>
      </w:pPr>
      <w:r w:rsidRPr="002C1FCB">
        <w:rPr>
          <w:sz w:val="28"/>
          <w:szCs w:val="28"/>
        </w:rPr>
        <w:t>"</w:t>
      </w:r>
    </w:p>
    <w:tbl>
      <w:tblPr>
        <w:tblW w:w="102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5724"/>
      </w:tblGrid>
      <w:tr w:rsidR="002C1FCB" w:rsidRPr="002C1FCB" w:rsidTr="002C1FCB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CB" w:rsidRPr="002C1FCB" w:rsidRDefault="002C1FCB" w:rsidP="002C1F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FC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 xml:space="preserve">Общий объем финансирования подпрограммы – </w:t>
            </w:r>
            <w:r>
              <w:rPr>
                <w:rFonts w:eastAsia="Calibri"/>
                <w:sz w:val="25"/>
                <w:szCs w:val="25"/>
              </w:rPr>
              <w:t xml:space="preserve">          </w:t>
            </w:r>
            <w:r w:rsidRPr="002C1FCB">
              <w:rPr>
                <w:rFonts w:eastAsia="Calibri"/>
                <w:sz w:val="25"/>
                <w:szCs w:val="25"/>
              </w:rPr>
              <w:t>19 144,4 тыс. руб., в том числе по годам: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2014 год – 9 147,1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2015 год – 9 997,3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2016 год – 0,0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2017 год – 0,0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2018 год – 0,0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2019 год – 0,0 тыс. руб.;</w:t>
            </w:r>
          </w:p>
          <w:p w:rsidR="002C1FCB" w:rsidRPr="002C1FCB" w:rsidRDefault="002C1FCB" w:rsidP="002C1FCB">
            <w:pPr>
              <w:autoSpaceDE w:val="0"/>
              <w:autoSpaceDN w:val="0"/>
              <w:adjustRightInd w:val="0"/>
              <w:ind w:hanging="111"/>
              <w:jc w:val="both"/>
              <w:rPr>
                <w:sz w:val="25"/>
                <w:szCs w:val="25"/>
              </w:rPr>
            </w:pPr>
            <w:r w:rsidRPr="002C1FCB">
              <w:rPr>
                <w:sz w:val="25"/>
                <w:szCs w:val="25"/>
              </w:rPr>
              <w:t xml:space="preserve">  2020 год – 0,0 тыс. руб.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5"/>
                <w:szCs w:val="25"/>
              </w:rPr>
              <w:t xml:space="preserve">              </w:t>
            </w:r>
            <w:r w:rsidRPr="002C1FCB">
              <w:rPr>
                <w:rFonts w:eastAsia="Calibri"/>
                <w:sz w:val="25"/>
                <w:szCs w:val="25"/>
              </w:rPr>
              <w:t xml:space="preserve">за </w:t>
            </w:r>
            <w:r>
              <w:rPr>
                <w:rFonts w:eastAsia="Calibri"/>
                <w:sz w:val="25"/>
                <w:szCs w:val="25"/>
              </w:rPr>
              <w:t xml:space="preserve">счет средств окружного бюджета </w:t>
            </w:r>
            <w:r w:rsidRPr="002C1FCB">
              <w:rPr>
                <w:rFonts w:eastAsia="Calibri"/>
                <w:sz w:val="25"/>
                <w:szCs w:val="25"/>
              </w:rPr>
              <w:t xml:space="preserve">(далее </w:t>
            </w:r>
            <w:r>
              <w:rPr>
                <w:rFonts w:eastAsia="Calibri"/>
                <w:sz w:val="25"/>
                <w:szCs w:val="25"/>
              </w:rPr>
              <w:t xml:space="preserve">– </w:t>
            </w:r>
            <w:r w:rsidRPr="002C1FCB">
              <w:rPr>
                <w:rFonts w:eastAsia="Calibri"/>
                <w:sz w:val="25"/>
                <w:szCs w:val="25"/>
              </w:rPr>
              <w:t>окружной бюджет) – 9 997,3 тыс. руб., в том числе по годам: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2014 год – 0,0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2015 год – 9 997,3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2016 год – 0,0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2017 год – 0,0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2018 год – 0,0 тыс. руб.;</w:t>
            </w:r>
          </w:p>
          <w:p w:rsidR="002C1FCB" w:rsidRPr="002C1FCB" w:rsidRDefault="002C1FCB" w:rsidP="002C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2C1FCB">
              <w:rPr>
                <w:rFonts w:eastAsia="Calibri"/>
                <w:sz w:val="25"/>
                <w:szCs w:val="25"/>
              </w:rPr>
              <w:t>2019 год – 0,0 тыс. руб.;</w:t>
            </w:r>
          </w:p>
          <w:p w:rsidR="002C1FCB" w:rsidRPr="002C1FCB" w:rsidRDefault="002C1FCB" w:rsidP="002C1FCB">
            <w:pPr>
              <w:autoSpaceDE w:val="0"/>
              <w:autoSpaceDN w:val="0"/>
              <w:adjustRightInd w:val="0"/>
              <w:ind w:hanging="111"/>
              <w:jc w:val="both"/>
              <w:rPr>
                <w:sz w:val="25"/>
                <w:szCs w:val="25"/>
              </w:rPr>
            </w:pPr>
            <w:r w:rsidRPr="002C1FCB">
              <w:rPr>
                <w:sz w:val="25"/>
                <w:szCs w:val="25"/>
              </w:rPr>
              <w:t xml:space="preserve">  2020 год – 0,0 тыс. руб.</w:t>
            </w:r>
          </w:p>
          <w:p w:rsidR="002C1FCB" w:rsidRPr="002C1FCB" w:rsidRDefault="002C1FCB" w:rsidP="002C1FCB">
            <w:pPr>
              <w:jc w:val="both"/>
              <w:rPr>
                <w:sz w:val="26"/>
                <w:szCs w:val="26"/>
              </w:rPr>
            </w:pPr>
            <w:r w:rsidRPr="002C1FCB">
              <w:rPr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sz w:val="26"/>
                <w:szCs w:val="26"/>
              </w:rPr>
              <w:t xml:space="preserve">            </w:t>
            </w:r>
            <w:r w:rsidRPr="002C1FCB">
              <w:rPr>
                <w:sz w:val="26"/>
                <w:szCs w:val="26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>
              <w:rPr>
                <w:sz w:val="26"/>
                <w:szCs w:val="26"/>
              </w:rPr>
              <w:t>–</w:t>
            </w:r>
            <w:r w:rsidRPr="002C1FCB">
              <w:rPr>
                <w:sz w:val="26"/>
                <w:szCs w:val="26"/>
              </w:rPr>
              <w:t xml:space="preserve"> городской бюджет) – 9 147,1 тыс. руб., в том числе по годам:</w:t>
            </w:r>
          </w:p>
          <w:p w:rsidR="002C1FCB" w:rsidRPr="002C1FCB" w:rsidRDefault="002C1FCB" w:rsidP="002C1FCB">
            <w:pPr>
              <w:tabs>
                <w:tab w:val="left" w:pos="634"/>
              </w:tabs>
              <w:autoSpaceDE w:val="0"/>
              <w:autoSpaceDN w:val="0"/>
              <w:adjustRightInd w:val="0"/>
              <w:ind w:right="-554"/>
              <w:jc w:val="both"/>
              <w:rPr>
                <w:sz w:val="26"/>
                <w:szCs w:val="26"/>
              </w:rPr>
            </w:pPr>
            <w:r w:rsidRPr="002C1FCB">
              <w:rPr>
                <w:sz w:val="26"/>
                <w:szCs w:val="26"/>
              </w:rPr>
              <w:t>2014 год – 9 147,1 тыс. руб.;</w:t>
            </w:r>
          </w:p>
          <w:p w:rsidR="002C1FCB" w:rsidRPr="002C1FCB" w:rsidRDefault="002C1FCB" w:rsidP="002C1FCB">
            <w:pPr>
              <w:tabs>
                <w:tab w:val="left" w:pos="634"/>
              </w:tabs>
              <w:autoSpaceDE w:val="0"/>
              <w:autoSpaceDN w:val="0"/>
              <w:adjustRightInd w:val="0"/>
              <w:ind w:right="66"/>
              <w:jc w:val="both"/>
              <w:rPr>
                <w:sz w:val="26"/>
                <w:szCs w:val="26"/>
              </w:rPr>
            </w:pPr>
            <w:r w:rsidRPr="002C1FCB">
              <w:rPr>
                <w:sz w:val="26"/>
                <w:szCs w:val="26"/>
              </w:rPr>
              <w:t>2015 год – 0,0 тыс. руб.;</w:t>
            </w:r>
          </w:p>
          <w:p w:rsidR="002C1FCB" w:rsidRPr="002C1FCB" w:rsidRDefault="002C1FCB" w:rsidP="002C1FCB">
            <w:pPr>
              <w:tabs>
                <w:tab w:val="left" w:pos="634"/>
              </w:tabs>
              <w:autoSpaceDE w:val="0"/>
              <w:autoSpaceDN w:val="0"/>
              <w:adjustRightInd w:val="0"/>
              <w:ind w:right="66"/>
              <w:jc w:val="both"/>
              <w:rPr>
                <w:sz w:val="26"/>
                <w:szCs w:val="26"/>
              </w:rPr>
            </w:pPr>
            <w:r w:rsidRPr="002C1FCB">
              <w:rPr>
                <w:sz w:val="26"/>
                <w:szCs w:val="26"/>
              </w:rPr>
              <w:t>2016 год – 0,0 тыс. руб.;</w:t>
            </w:r>
          </w:p>
          <w:p w:rsidR="002C1FCB" w:rsidRPr="002C1FCB" w:rsidRDefault="002C1FCB" w:rsidP="002C1FCB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2C1FCB">
              <w:rPr>
                <w:sz w:val="26"/>
                <w:szCs w:val="26"/>
              </w:rPr>
              <w:t xml:space="preserve">  2017 год – 0,0 тыс. руб.;</w:t>
            </w:r>
          </w:p>
          <w:p w:rsidR="002C1FCB" w:rsidRPr="002C1FCB" w:rsidRDefault="002C1FCB" w:rsidP="002C1FCB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2C1FCB">
              <w:rPr>
                <w:sz w:val="26"/>
                <w:szCs w:val="26"/>
              </w:rPr>
              <w:t xml:space="preserve">  2018 год – 0,0 тыс. руб.;</w:t>
            </w:r>
          </w:p>
          <w:p w:rsidR="002C1FCB" w:rsidRPr="002C1FCB" w:rsidRDefault="002C1FCB" w:rsidP="002C1FCB">
            <w:pPr>
              <w:autoSpaceDE w:val="0"/>
              <w:autoSpaceDN w:val="0"/>
              <w:adjustRightInd w:val="0"/>
              <w:ind w:left="-111"/>
              <w:jc w:val="both"/>
              <w:rPr>
                <w:sz w:val="26"/>
                <w:szCs w:val="26"/>
              </w:rPr>
            </w:pPr>
            <w:r w:rsidRPr="002C1FCB">
              <w:rPr>
                <w:sz w:val="26"/>
                <w:szCs w:val="26"/>
              </w:rPr>
              <w:t xml:space="preserve">  2019 год – 0,0 тыс. руб.;</w:t>
            </w:r>
          </w:p>
          <w:p w:rsidR="002C1FCB" w:rsidRPr="002C1FCB" w:rsidRDefault="002C1FCB" w:rsidP="002C1FCB">
            <w:pPr>
              <w:autoSpaceDE w:val="0"/>
              <w:autoSpaceDN w:val="0"/>
              <w:adjustRightInd w:val="0"/>
              <w:ind w:hanging="111"/>
              <w:jc w:val="both"/>
              <w:rPr>
                <w:sz w:val="25"/>
                <w:szCs w:val="25"/>
              </w:rPr>
            </w:pPr>
            <w:r w:rsidRPr="002C1FCB">
              <w:rPr>
                <w:sz w:val="26"/>
                <w:szCs w:val="26"/>
              </w:rPr>
              <w:t xml:space="preserve">  2020 год – 0,0 тыс. руб.</w:t>
            </w:r>
          </w:p>
        </w:tc>
      </w:tr>
    </w:tbl>
    <w:p w:rsidR="002C1FCB" w:rsidRPr="002C1FCB" w:rsidRDefault="002C1FCB" w:rsidP="002C1FCB">
      <w:pPr>
        <w:jc w:val="right"/>
        <w:rPr>
          <w:sz w:val="28"/>
          <w:szCs w:val="28"/>
        </w:rPr>
      </w:pPr>
      <w:r w:rsidRPr="002C1FCB">
        <w:rPr>
          <w:sz w:val="28"/>
          <w:szCs w:val="28"/>
        </w:rPr>
        <w:t>"</w:t>
      </w:r>
    </w:p>
    <w:p w:rsidR="002C1FCB" w:rsidRPr="002C1FCB" w:rsidRDefault="002C1FCB" w:rsidP="002C1F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Pr="002C1FCB">
        <w:rPr>
          <w:sz w:val="26"/>
          <w:szCs w:val="26"/>
        </w:rPr>
        <w:t>В паспорте подпрограммы в текстовой части раздел 4 "Ресурсное обеспечение подпрограммы" изложить в следующей редакции:</w:t>
      </w:r>
    </w:p>
    <w:p w:rsidR="002C1FCB" w:rsidRPr="002C1FCB" w:rsidRDefault="002C1FCB" w:rsidP="002C1FCB">
      <w:pPr>
        <w:jc w:val="both"/>
        <w:rPr>
          <w:sz w:val="25"/>
          <w:szCs w:val="25"/>
        </w:rPr>
      </w:pPr>
    </w:p>
    <w:p w:rsidR="002C1FCB" w:rsidRPr="002C1FCB" w:rsidRDefault="002C1FCB" w:rsidP="002C1FCB">
      <w:pPr>
        <w:jc w:val="center"/>
        <w:rPr>
          <w:sz w:val="25"/>
          <w:szCs w:val="25"/>
        </w:rPr>
      </w:pPr>
      <w:r w:rsidRPr="002C1FCB">
        <w:rPr>
          <w:sz w:val="25"/>
          <w:szCs w:val="25"/>
        </w:rPr>
        <w:t>"4. Ресурсное обеспечение подпрограммы</w:t>
      </w:r>
    </w:p>
    <w:p w:rsidR="002C1FCB" w:rsidRPr="002C1FCB" w:rsidRDefault="002C1FCB" w:rsidP="002C1FCB">
      <w:pPr>
        <w:jc w:val="center"/>
        <w:rPr>
          <w:b/>
          <w:sz w:val="25"/>
          <w:szCs w:val="25"/>
        </w:rPr>
      </w:pPr>
    </w:p>
    <w:p w:rsidR="002C1FCB" w:rsidRPr="002C1FCB" w:rsidRDefault="002C1FCB" w:rsidP="002C1FCB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2C1FCB">
        <w:rPr>
          <w:sz w:val="25"/>
          <w:szCs w:val="25"/>
        </w:rPr>
        <w:t xml:space="preserve">Финансирование подпрограммы осуществляется из средств окружного, городского бюджета и внебюджетных источников. </w:t>
      </w:r>
    </w:p>
    <w:p w:rsidR="002C1FCB" w:rsidRPr="002C1FCB" w:rsidRDefault="002C1FCB" w:rsidP="002C1FCB">
      <w:pPr>
        <w:autoSpaceDE w:val="0"/>
        <w:autoSpaceDN w:val="0"/>
        <w:adjustRightInd w:val="0"/>
        <w:ind w:firstLine="540"/>
        <w:rPr>
          <w:sz w:val="25"/>
          <w:szCs w:val="25"/>
        </w:rPr>
      </w:pPr>
      <w:r w:rsidRPr="002C1FCB">
        <w:rPr>
          <w:sz w:val="25"/>
          <w:szCs w:val="25"/>
        </w:rPr>
        <w:t>Общий объем финансирования мероприятий программы составляет 19 144,4 тыс. руб., в том числе:</w:t>
      </w:r>
    </w:p>
    <w:p w:rsidR="002C1FCB" w:rsidRPr="002C1FCB" w:rsidRDefault="002C1FCB" w:rsidP="002C1FCB">
      <w:pPr>
        <w:autoSpaceDE w:val="0"/>
        <w:autoSpaceDN w:val="0"/>
        <w:adjustRightInd w:val="0"/>
        <w:rPr>
          <w:sz w:val="25"/>
          <w:szCs w:val="25"/>
        </w:rPr>
      </w:pPr>
      <w:r w:rsidRPr="002C1FCB">
        <w:rPr>
          <w:sz w:val="25"/>
          <w:szCs w:val="25"/>
        </w:rPr>
        <w:t xml:space="preserve"> 2014 год – 9 147,1 тыс. руб.;</w:t>
      </w:r>
    </w:p>
    <w:p w:rsidR="002C1FCB" w:rsidRPr="002C1FCB" w:rsidRDefault="002C1FCB" w:rsidP="002C1FCB">
      <w:pPr>
        <w:autoSpaceDE w:val="0"/>
        <w:autoSpaceDN w:val="0"/>
        <w:adjustRightInd w:val="0"/>
        <w:rPr>
          <w:sz w:val="25"/>
          <w:szCs w:val="25"/>
        </w:rPr>
      </w:pPr>
      <w:r w:rsidRPr="002C1FCB">
        <w:rPr>
          <w:sz w:val="25"/>
          <w:szCs w:val="25"/>
        </w:rPr>
        <w:t xml:space="preserve"> 2015 год – 9 997,3</w:t>
      </w:r>
      <w:r w:rsidRPr="002C1FCB">
        <w:rPr>
          <w:bCs/>
          <w:sz w:val="25"/>
          <w:szCs w:val="25"/>
        </w:rPr>
        <w:t xml:space="preserve"> </w:t>
      </w:r>
      <w:r w:rsidRPr="002C1FCB">
        <w:rPr>
          <w:sz w:val="25"/>
          <w:szCs w:val="25"/>
        </w:rPr>
        <w:t>тыс. руб.;</w:t>
      </w:r>
    </w:p>
    <w:p w:rsidR="002C1FCB" w:rsidRPr="002C1FCB" w:rsidRDefault="002C1FCB" w:rsidP="002C1FCB">
      <w:pPr>
        <w:autoSpaceDE w:val="0"/>
        <w:autoSpaceDN w:val="0"/>
        <w:adjustRightInd w:val="0"/>
        <w:rPr>
          <w:sz w:val="25"/>
          <w:szCs w:val="25"/>
        </w:rPr>
      </w:pPr>
      <w:r w:rsidRPr="002C1FCB">
        <w:rPr>
          <w:sz w:val="25"/>
          <w:szCs w:val="25"/>
        </w:rPr>
        <w:t xml:space="preserve"> 2016 год – 0,0</w:t>
      </w:r>
      <w:r w:rsidRPr="002C1FCB">
        <w:rPr>
          <w:bCs/>
          <w:sz w:val="25"/>
          <w:szCs w:val="25"/>
        </w:rPr>
        <w:t xml:space="preserve"> </w:t>
      </w:r>
      <w:r w:rsidRPr="002C1FCB">
        <w:rPr>
          <w:sz w:val="25"/>
          <w:szCs w:val="25"/>
        </w:rPr>
        <w:t xml:space="preserve">тыс. руб. </w:t>
      </w:r>
    </w:p>
    <w:p w:rsidR="002C1FCB" w:rsidRPr="002C1FCB" w:rsidRDefault="002C1FCB" w:rsidP="002C1FCB">
      <w:pPr>
        <w:autoSpaceDE w:val="0"/>
        <w:autoSpaceDN w:val="0"/>
        <w:adjustRightInd w:val="0"/>
        <w:rPr>
          <w:sz w:val="25"/>
          <w:szCs w:val="25"/>
        </w:rPr>
      </w:pPr>
      <w:r w:rsidRPr="002C1FCB">
        <w:rPr>
          <w:sz w:val="25"/>
          <w:szCs w:val="25"/>
        </w:rPr>
        <w:t xml:space="preserve"> 2017 год – 0,0 тыс. руб. </w:t>
      </w:r>
    </w:p>
    <w:p w:rsidR="002C1FCB" w:rsidRPr="002C1FCB" w:rsidRDefault="002C1FCB" w:rsidP="002C1FCB">
      <w:pPr>
        <w:autoSpaceDE w:val="0"/>
        <w:autoSpaceDN w:val="0"/>
        <w:adjustRightInd w:val="0"/>
        <w:rPr>
          <w:sz w:val="25"/>
          <w:szCs w:val="25"/>
        </w:rPr>
      </w:pPr>
      <w:r w:rsidRPr="002C1FCB">
        <w:rPr>
          <w:sz w:val="25"/>
          <w:szCs w:val="25"/>
        </w:rPr>
        <w:lastRenderedPageBreak/>
        <w:t xml:space="preserve"> 2018 год – 0,0 тыс. руб. </w:t>
      </w:r>
    </w:p>
    <w:p w:rsidR="002C1FCB" w:rsidRPr="002C1FCB" w:rsidRDefault="002C1FCB" w:rsidP="002C1FCB">
      <w:pPr>
        <w:autoSpaceDE w:val="0"/>
        <w:autoSpaceDN w:val="0"/>
        <w:adjustRightInd w:val="0"/>
        <w:rPr>
          <w:sz w:val="25"/>
          <w:szCs w:val="25"/>
        </w:rPr>
      </w:pPr>
      <w:r w:rsidRPr="002C1FCB">
        <w:rPr>
          <w:sz w:val="25"/>
          <w:szCs w:val="25"/>
        </w:rPr>
        <w:t xml:space="preserve"> 2019 год – 0,0</w:t>
      </w:r>
      <w:r w:rsidRPr="002C1FCB">
        <w:rPr>
          <w:bCs/>
          <w:sz w:val="25"/>
          <w:szCs w:val="25"/>
        </w:rPr>
        <w:t xml:space="preserve"> </w:t>
      </w:r>
      <w:r w:rsidRPr="002C1FCB">
        <w:rPr>
          <w:sz w:val="25"/>
          <w:szCs w:val="25"/>
        </w:rPr>
        <w:t xml:space="preserve">тыс. руб. </w:t>
      </w:r>
    </w:p>
    <w:p w:rsidR="002C1FCB" w:rsidRPr="002C1FCB" w:rsidRDefault="002C1FCB" w:rsidP="002C1FCB">
      <w:pPr>
        <w:autoSpaceDE w:val="0"/>
        <w:autoSpaceDN w:val="0"/>
        <w:adjustRightInd w:val="0"/>
        <w:rPr>
          <w:sz w:val="25"/>
          <w:szCs w:val="25"/>
        </w:rPr>
      </w:pPr>
      <w:r w:rsidRPr="002C1FCB">
        <w:rPr>
          <w:sz w:val="25"/>
          <w:szCs w:val="25"/>
        </w:rPr>
        <w:t xml:space="preserve"> 2020 год – 0,0</w:t>
      </w:r>
      <w:r w:rsidRPr="002C1FCB">
        <w:rPr>
          <w:bCs/>
          <w:sz w:val="25"/>
          <w:szCs w:val="25"/>
        </w:rPr>
        <w:t xml:space="preserve"> </w:t>
      </w:r>
      <w:r w:rsidRPr="002C1FCB">
        <w:rPr>
          <w:sz w:val="25"/>
          <w:szCs w:val="25"/>
        </w:rPr>
        <w:t xml:space="preserve">тыс. руб. </w:t>
      </w:r>
    </w:p>
    <w:p w:rsidR="002C1FCB" w:rsidRPr="002C1FCB" w:rsidRDefault="002C1FCB" w:rsidP="002C1FC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5"/>
          <w:szCs w:val="25"/>
        </w:rPr>
      </w:pPr>
      <w:r w:rsidRPr="002C1FCB">
        <w:rPr>
          <w:rFonts w:eastAsia="Calibri"/>
          <w:sz w:val="25"/>
          <w:szCs w:val="25"/>
        </w:rPr>
        <w:t xml:space="preserve">Объем финансирования подпрограммы за счет средств окружного бюджета носит прогнозный характер и подлежит ежегодному уточнению в установленном порядке </w:t>
      </w:r>
      <w:r>
        <w:rPr>
          <w:rFonts w:eastAsia="Calibri"/>
          <w:sz w:val="25"/>
          <w:szCs w:val="25"/>
        </w:rPr>
        <w:t xml:space="preserve">                 </w:t>
      </w:r>
      <w:r w:rsidRPr="002C1FCB">
        <w:rPr>
          <w:rFonts w:eastAsia="Calibri"/>
          <w:sz w:val="25"/>
          <w:szCs w:val="25"/>
        </w:rPr>
        <w:t>при формировании проекта бюджета МО "Городской округ "Город Нарьян-Мар", проекта бюджета Ненецкого автономного округа на очередной финансовый год и плановый период</w:t>
      </w:r>
      <w:proofErr w:type="gramStart"/>
      <w:r w:rsidRPr="002C1FCB">
        <w:rPr>
          <w:rFonts w:eastAsia="Calibri"/>
          <w:sz w:val="25"/>
          <w:szCs w:val="25"/>
        </w:rPr>
        <w:t>."</w:t>
      </w:r>
      <w:proofErr w:type="gramEnd"/>
    </w:p>
    <w:p w:rsidR="002C1FCB" w:rsidRPr="002C1FCB" w:rsidRDefault="002C1FCB" w:rsidP="002C1FC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254583" w:rsidRDefault="00254583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/>
    <w:p w:rsidR="002C1FCB" w:rsidRDefault="002C1FCB" w:rsidP="00D27024">
      <w:pPr>
        <w:sectPr w:rsidR="002C1FCB" w:rsidSect="002C1FCB">
          <w:pgSz w:w="11906" w:h="16838" w:code="9"/>
          <w:pgMar w:top="794" w:right="1134" w:bottom="1134" w:left="851" w:header="720" w:footer="720" w:gutter="0"/>
          <w:pgNumType w:start="34"/>
          <w:cols w:space="720"/>
          <w:titlePg/>
          <w:docGrid w:linePitch="326"/>
        </w:sectPr>
      </w:pPr>
    </w:p>
    <w:p w:rsidR="002C1FCB" w:rsidRDefault="002C1FCB" w:rsidP="00D27024">
      <w:pPr>
        <w:sectPr w:rsidR="002C1FCB" w:rsidSect="002C1FCB">
          <w:type w:val="continuous"/>
          <w:pgSz w:w="11906" w:h="16838" w:code="9"/>
          <w:pgMar w:top="794" w:right="1134" w:bottom="1134" w:left="851" w:header="720" w:footer="720" w:gutter="0"/>
          <w:pgNumType w:start="34"/>
          <w:cols w:space="720"/>
          <w:titlePg/>
          <w:docGrid w:linePitch="326"/>
        </w:sectPr>
      </w:pPr>
    </w:p>
    <w:p w:rsidR="002C1FCB" w:rsidRPr="00A26478" w:rsidRDefault="002C1FCB" w:rsidP="002C1F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7.2.</w:t>
      </w:r>
      <w:r>
        <w:rPr>
          <w:sz w:val="26"/>
          <w:szCs w:val="26"/>
        </w:rPr>
        <w:tab/>
        <w:t>Приложение к подпрограмме "Отдых и оздоровление" изложить в следующей редакции:</w:t>
      </w:r>
    </w:p>
    <w:p w:rsidR="002C1FCB" w:rsidRDefault="002C1FCB" w:rsidP="002C1FCB">
      <w:pPr>
        <w:autoSpaceDE w:val="0"/>
        <w:autoSpaceDN w:val="0"/>
        <w:adjustRightInd w:val="0"/>
        <w:jc w:val="center"/>
        <w:rPr>
          <w:lang w:eastAsia="en-US"/>
        </w:rPr>
      </w:pPr>
    </w:p>
    <w:p w:rsidR="002C1FCB" w:rsidRPr="00266928" w:rsidRDefault="002C1FCB" w:rsidP="002C1FC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66928">
        <w:rPr>
          <w:sz w:val="26"/>
          <w:szCs w:val="26"/>
          <w:lang w:eastAsia="en-US"/>
        </w:rPr>
        <w:t>"Перечень</w:t>
      </w:r>
    </w:p>
    <w:p w:rsidR="002C1FCB" w:rsidRPr="00266928" w:rsidRDefault="002C1FCB" w:rsidP="002C1FC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66928">
        <w:rPr>
          <w:sz w:val="26"/>
          <w:szCs w:val="26"/>
          <w:lang w:eastAsia="en-US"/>
        </w:rPr>
        <w:t xml:space="preserve">мероприятий </w:t>
      </w:r>
      <w:r w:rsidRPr="00266928">
        <w:rPr>
          <w:sz w:val="26"/>
          <w:szCs w:val="26"/>
        </w:rPr>
        <w:t xml:space="preserve">муниципальной подпрограммы  </w:t>
      </w:r>
    </w:p>
    <w:p w:rsidR="002C1FCB" w:rsidRPr="00266928" w:rsidRDefault="002C1FCB" w:rsidP="002C1FC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66928">
        <w:rPr>
          <w:sz w:val="26"/>
          <w:szCs w:val="26"/>
        </w:rPr>
        <w:t>МО "Городской округ "Город Нарьян-Мар"</w:t>
      </w:r>
    </w:p>
    <w:p w:rsidR="002C1FCB" w:rsidRPr="00266928" w:rsidRDefault="002C1FCB" w:rsidP="002C1FC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66928">
        <w:rPr>
          <w:rFonts w:ascii="Times New Roman" w:hAnsi="Times New Roman" w:cs="Times New Roman"/>
          <w:sz w:val="26"/>
          <w:szCs w:val="26"/>
        </w:rPr>
        <w:t>"Отдых и оздоровление "</w:t>
      </w:r>
    </w:p>
    <w:p w:rsidR="002C1FCB" w:rsidRPr="00A253E4" w:rsidRDefault="002C1FCB" w:rsidP="002C1FCB">
      <w:pPr>
        <w:jc w:val="center"/>
      </w:pPr>
    </w:p>
    <w:p w:rsidR="002C1FCB" w:rsidRDefault="002C1FCB" w:rsidP="002C1FCB">
      <w:pPr>
        <w:pStyle w:val="a3"/>
        <w:tabs>
          <w:tab w:val="num" w:pos="0"/>
        </w:tabs>
        <w:ind w:right="2294" w:firstLine="720"/>
        <w:jc w:val="center"/>
        <w:rPr>
          <w:szCs w:val="26"/>
        </w:rPr>
      </w:pPr>
      <w:r w:rsidRPr="00266928">
        <w:rPr>
          <w:szCs w:val="26"/>
        </w:rPr>
        <w:t xml:space="preserve"> </w:t>
      </w: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2C1FCB" w:rsidRPr="00A253E4" w:rsidRDefault="002C1FCB" w:rsidP="002C1FCB">
      <w:pPr>
        <w:jc w:val="center"/>
        <w:rPr>
          <w:u w:val="single"/>
        </w:rPr>
      </w:pPr>
    </w:p>
    <w:tbl>
      <w:tblPr>
        <w:tblW w:w="14899" w:type="dxa"/>
        <w:tblInd w:w="93" w:type="dxa"/>
        <w:tblLook w:val="0000"/>
      </w:tblPr>
      <w:tblGrid>
        <w:gridCol w:w="555"/>
        <w:gridCol w:w="3301"/>
        <w:gridCol w:w="1926"/>
        <w:gridCol w:w="1073"/>
        <w:gridCol w:w="1240"/>
        <w:gridCol w:w="1134"/>
        <w:gridCol w:w="992"/>
        <w:gridCol w:w="1134"/>
        <w:gridCol w:w="1134"/>
        <w:gridCol w:w="993"/>
        <w:gridCol w:w="1417"/>
      </w:tblGrid>
      <w:tr w:rsidR="002C1FCB" w:rsidRPr="00A253E4" w:rsidTr="002C1FCB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/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Источники финансирования</w:t>
            </w:r>
          </w:p>
        </w:tc>
        <w:tc>
          <w:tcPr>
            <w:tcW w:w="9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Объем финансирования мероприятия</w:t>
            </w:r>
            <w:r>
              <w:t xml:space="preserve">, </w:t>
            </w:r>
            <w:r w:rsidRPr="00A253E4">
              <w:t>тыс. руб.</w:t>
            </w:r>
          </w:p>
        </w:tc>
      </w:tr>
      <w:tr w:rsidR="002C1FCB" w:rsidRPr="00A253E4" w:rsidTr="002C1FCB">
        <w:trPr>
          <w:trHeight w:val="69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B" w:rsidRPr="00A253E4" w:rsidRDefault="002C1FCB" w:rsidP="002C1FCB"/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B" w:rsidRPr="00A253E4" w:rsidRDefault="002C1FCB" w:rsidP="002C1FCB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B" w:rsidRPr="00A253E4" w:rsidRDefault="002C1FCB" w:rsidP="002C1FCB"/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253E4">
                <w:t>2014 г</w:t>
              </w:r>
            </w:smartTag>
            <w:r w:rsidRPr="00A253E4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53E4">
                <w:t>2015 г</w:t>
              </w:r>
            </w:smartTag>
            <w:r w:rsidRPr="00A253E4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253E4">
                <w:t>2016 г</w:t>
              </w:r>
            </w:smartTag>
            <w:r w:rsidRPr="00A253E4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Pr="00A253E4">
                <w:t xml:space="preserve"> г</w:t>
              </w:r>
            </w:smartTag>
            <w:r w:rsidRPr="00A253E4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Pr="00A253E4">
                <w:t xml:space="preserve"> г</w:t>
              </w:r>
            </w:smartTag>
            <w:r w:rsidRPr="00A253E4"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A253E4">
                <w:t xml:space="preserve"> г</w:t>
              </w:r>
            </w:smartTag>
            <w:r w:rsidRPr="00A253E4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53E4">
                <w:t>20</w:t>
              </w:r>
              <w:r>
                <w:t>20</w:t>
              </w:r>
              <w:r w:rsidRPr="00A253E4">
                <w:t xml:space="preserve"> г</w:t>
              </w:r>
            </w:smartTag>
            <w:r w:rsidRPr="00A253E4">
              <w:t>.</w:t>
            </w:r>
          </w:p>
        </w:tc>
      </w:tr>
      <w:tr w:rsidR="002C1FCB" w:rsidRPr="00A253E4" w:rsidTr="002C1FC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 w:rsidRPr="00A253E4">
              <w:t>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center"/>
            </w:pPr>
            <w:r w:rsidRPr="00A253E4">
              <w:t>8</w:t>
            </w:r>
          </w:p>
        </w:tc>
      </w:tr>
      <w:tr w:rsidR="002C1FCB" w:rsidRPr="00A253E4" w:rsidTr="002C1FCB">
        <w:trPr>
          <w:trHeight w:val="662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A253E4" w:rsidRDefault="002C1FCB" w:rsidP="002C1FCB">
            <w:r w:rsidRPr="00A253E4">
              <w:t>1</w:t>
            </w:r>
          </w:p>
        </w:tc>
        <w:tc>
          <w:tcPr>
            <w:tcW w:w="3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 w:rsidRPr="00A253E4">
              <w:t>Организация отдыха обучающихся (воспитанников) образовательных учреждений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Default="002C1FCB" w:rsidP="002C1FCB">
            <w:r>
              <w:t>окружной</w:t>
            </w:r>
          </w:p>
          <w:p w:rsidR="002C1FCB" w:rsidRPr="00A253E4" w:rsidRDefault="002C1FCB" w:rsidP="002C1FCB">
            <w:r w:rsidRPr="00A253E4">
              <w:t>бюджет: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9 997,3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 w:rsidRPr="005A5E51">
              <w:t>9 997,3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</w:tr>
      <w:tr w:rsidR="002C1FCB" w:rsidRPr="00A253E4" w:rsidTr="002C1FCB">
        <w:trPr>
          <w:trHeight w:val="63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A253E4" w:rsidRDefault="002C1FCB" w:rsidP="002C1FCB"/>
        </w:tc>
        <w:tc>
          <w:tcPr>
            <w:tcW w:w="3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Default="002C1FCB" w:rsidP="002C1FCB">
            <w:r>
              <w:t>городской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9 147,1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</w:tr>
      <w:tr w:rsidR="002C1FCB" w:rsidRPr="00A253E4" w:rsidTr="002C1FCB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 w:rsidRPr="00A253E4"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right"/>
              <w:rPr>
                <w:b/>
                <w:bCs/>
              </w:rPr>
            </w:pPr>
            <w:r w:rsidRPr="00A253E4">
              <w:rPr>
                <w:b/>
                <w:bCs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 w:rsidRPr="00A253E4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 w:rsidRPr="005A5E51">
              <w:t>19 144,4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 w:rsidRPr="005A5E51">
              <w:t>9 147,1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 w:rsidRPr="005A5E51">
              <w:t>9 997,3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</w:tr>
      <w:tr w:rsidR="002C1FCB" w:rsidRPr="00A253E4" w:rsidTr="002C1FCB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 w:rsidRPr="00A253E4"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right"/>
            </w:pPr>
            <w:r w:rsidRPr="00A253E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>
              <w:t>в т.ч. окружной</w:t>
            </w:r>
            <w:r w:rsidRPr="00A253E4">
              <w:t xml:space="preserve"> бюджет: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9 997,3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 w:rsidRPr="005A5E51">
              <w:t>9 997,3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</w:tr>
      <w:tr w:rsidR="002C1FCB" w:rsidRPr="00A253E4" w:rsidTr="002C1FCB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/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right"/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Default="002C1FCB" w:rsidP="002C1FCB">
            <w:r>
              <w:t>городской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9 147,1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>
              <w:t>0,0</w:t>
            </w:r>
          </w:p>
        </w:tc>
      </w:tr>
      <w:tr w:rsidR="002C1FCB" w:rsidRPr="00A253E4" w:rsidTr="002C1FCB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A253E4" w:rsidRDefault="002C1FCB" w:rsidP="002C1FCB">
            <w:r w:rsidRPr="00A253E4"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jc w:val="right"/>
              <w:rPr>
                <w:b/>
                <w:bCs/>
              </w:rPr>
            </w:pPr>
            <w:r w:rsidRPr="00A253E4">
              <w:rPr>
                <w:b/>
                <w:bCs/>
              </w:rPr>
              <w:t>Итого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 w:rsidRPr="00A253E4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 w:rsidRPr="005A5E51">
              <w:t>19 144,4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 w:rsidRPr="005A5E51">
              <w:t>9 147,1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 w:rsidRPr="005A5E51">
              <w:t>9 997,3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</w:tr>
      <w:tr w:rsidR="002C1FCB" w:rsidRPr="00A253E4" w:rsidTr="002C1FCB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Default="002C1FCB" w:rsidP="002C1FCB"/>
          <w:p w:rsidR="002C1FCB" w:rsidRPr="00A253E4" w:rsidRDefault="002C1FCB" w:rsidP="002C1FCB">
            <w:r w:rsidRPr="00A253E4">
              <w:t> </w:t>
            </w:r>
          </w:p>
        </w:tc>
        <w:tc>
          <w:tcPr>
            <w:tcW w:w="3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pPr>
              <w:rPr>
                <w:b/>
                <w:bCs/>
              </w:rPr>
            </w:pPr>
            <w:r w:rsidRPr="00A253E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>
              <w:t>в т.ч. окружной</w:t>
            </w:r>
            <w:r w:rsidRPr="00A253E4">
              <w:t xml:space="preserve"> бюджет: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9 997,3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</w:p>
        </w:tc>
      </w:tr>
      <w:tr w:rsidR="002C1FCB" w:rsidRPr="00A253E4" w:rsidTr="002C1FCB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A253E4" w:rsidRDefault="002C1FCB" w:rsidP="002C1FCB"/>
        </w:tc>
        <w:tc>
          <w:tcPr>
            <w:tcW w:w="3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CB" w:rsidRPr="00A253E4" w:rsidRDefault="002C1FCB" w:rsidP="002C1FCB">
            <w:r>
              <w:t>городской</w:t>
            </w:r>
            <w:r w:rsidRPr="00A253E4">
              <w:t xml:space="preserve"> бюджет: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9 147,1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9 147,1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5A5E51" w:rsidRDefault="002C1FCB" w:rsidP="002C1FC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CB" w:rsidRPr="00C20749" w:rsidRDefault="002C1FCB" w:rsidP="002C1FCB">
            <w:pPr>
              <w:jc w:val="center"/>
            </w:pPr>
            <w:r w:rsidRPr="00C20749">
              <w:t>0,0</w:t>
            </w:r>
          </w:p>
        </w:tc>
      </w:tr>
    </w:tbl>
    <w:p w:rsidR="002C1FCB" w:rsidRPr="00A253E4" w:rsidRDefault="002C1FCB" w:rsidP="002C1FCB">
      <w:pPr>
        <w:jc w:val="right"/>
      </w:pPr>
      <w:r>
        <w:rPr>
          <w:sz w:val="26"/>
          <w:szCs w:val="26"/>
        </w:rPr>
        <w:t>"</w:t>
      </w:r>
    </w:p>
    <w:p w:rsidR="002C1FCB" w:rsidRDefault="002C1FCB" w:rsidP="002C1FCB">
      <w:pPr>
        <w:ind w:firstLine="720"/>
        <w:jc w:val="both"/>
        <w:rPr>
          <w:sz w:val="26"/>
          <w:szCs w:val="26"/>
        </w:rPr>
      </w:pPr>
    </w:p>
    <w:p w:rsidR="002C1FCB" w:rsidRDefault="002C1FCB" w:rsidP="002C1FCB">
      <w:pPr>
        <w:ind w:firstLine="720"/>
        <w:jc w:val="both"/>
        <w:rPr>
          <w:sz w:val="26"/>
          <w:szCs w:val="26"/>
        </w:rPr>
      </w:pPr>
    </w:p>
    <w:p w:rsidR="002C1FCB" w:rsidRDefault="002C1FCB" w:rsidP="002C1FCB">
      <w:pPr>
        <w:ind w:firstLine="720"/>
        <w:jc w:val="both"/>
        <w:rPr>
          <w:sz w:val="26"/>
          <w:szCs w:val="26"/>
        </w:rPr>
      </w:pPr>
    </w:p>
    <w:p w:rsidR="002C1FCB" w:rsidRDefault="002C1FCB" w:rsidP="002C1FCB">
      <w:pPr>
        <w:ind w:firstLine="720"/>
        <w:jc w:val="both"/>
        <w:rPr>
          <w:sz w:val="26"/>
          <w:szCs w:val="26"/>
        </w:rPr>
        <w:sectPr w:rsidR="002C1FCB" w:rsidSect="002C1FCB">
          <w:pgSz w:w="16838" w:h="11906" w:orient="landscape" w:code="9"/>
          <w:pgMar w:top="1134" w:right="1134" w:bottom="851" w:left="794" w:header="720" w:footer="720" w:gutter="0"/>
          <w:pgNumType w:start="36"/>
          <w:cols w:space="720"/>
          <w:titlePg/>
          <w:docGrid w:linePitch="326"/>
        </w:sectPr>
      </w:pPr>
    </w:p>
    <w:p w:rsidR="00CD582E" w:rsidRDefault="00CD582E" w:rsidP="00CD582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</w:t>
      </w:r>
      <w:r>
        <w:rPr>
          <w:sz w:val="26"/>
          <w:szCs w:val="26"/>
        </w:rPr>
        <w:tab/>
        <w:t>В паспорте подпрограммы "</w:t>
      </w:r>
      <w:r w:rsidRPr="006F367F">
        <w:rPr>
          <w:color w:val="000000"/>
          <w:sz w:val="26"/>
          <w:szCs w:val="26"/>
        </w:rPr>
        <w:t>Создание современных условий для получения общедоступного качественного образования</w:t>
      </w:r>
      <w:r>
        <w:rPr>
          <w:sz w:val="26"/>
          <w:szCs w:val="26"/>
        </w:rPr>
        <w:t>"</w:t>
      </w:r>
      <w:r w:rsidRPr="008E6459">
        <w:rPr>
          <w:sz w:val="26"/>
          <w:szCs w:val="26"/>
        </w:rPr>
        <w:t xml:space="preserve"> </w:t>
      </w:r>
      <w:r>
        <w:rPr>
          <w:sz w:val="26"/>
          <w:szCs w:val="26"/>
        </w:rPr>
        <w:t>в табличной части раздел "Объемы и источники финансирования подпрограммы" изложить в следующей редакции:</w:t>
      </w:r>
    </w:p>
    <w:p w:rsidR="00CD582E" w:rsidRPr="00CD582E" w:rsidRDefault="00CD582E" w:rsidP="00CD582E">
      <w:pPr>
        <w:jc w:val="both"/>
        <w:rPr>
          <w:sz w:val="16"/>
          <w:szCs w:val="16"/>
        </w:rPr>
      </w:pPr>
      <w:r>
        <w:rPr>
          <w:sz w:val="28"/>
          <w:szCs w:val="28"/>
        </w:rPr>
        <w:t>"</w:t>
      </w:r>
    </w:p>
    <w:tbl>
      <w:tblPr>
        <w:tblW w:w="102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5724"/>
      </w:tblGrid>
      <w:tr w:rsidR="00CD582E" w:rsidTr="00CD582E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2E" w:rsidRDefault="00CD582E" w:rsidP="00CD58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                     1 428,6</w:t>
            </w: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1 428,6</w:t>
            </w: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0,0</w:t>
            </w: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- за счет средств окружного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1 414,3</w:t>
            </w: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 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1 414,3</w:t>
            </w: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0,0</w:t>
            </w: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-за счет средств бюджета муниципального образования "Городской округ "Город Нарьян-Мар" (далее – городской бюджет)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 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14,3</w:t>
            </w: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2015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CD582E" w:rsidRPr="00D32849" w:rsidRDefault="00CD582E" w:rsidP="00CD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49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CD582E" w:rsidRPr="0023667E" w:rsidRDefault="00CD582E" w:rsidP="00CD582E">
            <w:pPr>
              <w:autoSpaceDE w:val="0"/>
              <w:autoSpaceDN w:val="0"/>
              <w:adjustRightInd w:val="0"/>
              <w:ind w:hanging="111"/>
              <w:jc w:val="both"/>
              <w:rPr>
                <w:sz w:val="26"/>
                <w:szCs w:val="26"/>
              </w:rPr>
            </w:pPr>
            <w:r w:rsidRPr="00D32849">
              <w:rPr>
                <w:sz w:val="26"/>
                <w:szCs w:val="26"/>
              </w:rPr>
              <w:t xml:space="preserve">  2020 год – 0,0 тыс. руб.</w:t>
            </w:r>
          </w:p>
        </w:tc>
      </w:tr>
    </w:tbl>
    <w:p w:rsidR="00CD582E" w:rsidRPr="00CD582E" w:rsidRDefault="00CD582E" w:rsidP="00CD582E">
      <w:pPr>
        <w:jc w:val="right"/>
        <w:rPr>
          <w:sz w:val="16"/>
          <w:szCs w:val="16"/>
        </w:rPr>
      </w:pPr>
      <w:r>
        <w:rPr>
          <w:sz w:val="28"/>
          <w:szCs w:val="28"/>
        </w:rPr>
        <w:t>"</w:t>
      </w:r>
    </w:p>
    <w:p w:rsidR="00CD582E" w:rsidRDefault="00CD582E" w:rsidP="00CD58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В паспорте подпрограммы "</w:t>
      </w:r>
      <w:r w:rsidRPr="006F367F">
        <w:rPr>
          <w:color w:val="000000"/>
          <w:sz w:val="26"/>
          <w:szCs w:val="26"/>
        </w:rPr>
        <w:t>Создание современных условий для получения общедоступного качественного образования</w:t>
      </w:r>
      <w:r>
        <w:rPr>
          <w:sz w:val="26"/>
          <w:szCs w:val="26"/>
        </w:rPr>
        <w:t>"</w:t>
      </w:r>
      <w:r w:rsidRPr="008E64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раздел 4 "Ресурсное обеспечение подпрограммы" изложить в следующей редакции: </w:t>
      </w:r>
    </w:p>
    <w:p w:rsidR="00CD582E" w:rsidRPr="00CD582E" w:rsidRDefault="00CD582E" w:rsidP="00CD582E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p w:rsidR="00CD582E" w:rsidRPr="0023667E" w:rsidRDefault="00CD582E" w:rsidP="00CD582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"4. </w:t>
      </w:r>
      <w:r w:rsidRPr="0023667E">
        <w:rPr>
          <w:sz w:val="26"/>
          <w:szCs w:val="26"/>
        </w:rPr>
        <w:t>Ресурсное обеспечение подпрограммы</w:t>
      </w:r>
    </w:p>
    <w:p w:rsidR="00CD582E" w:rsidRPr="00CD582E" w:rsidRDefault="00CD582E" w:rsidP="00CD582E">
      <w:pPr>
        <w:autoSpaceDE w:val="0"/>
        <w:autoSpaceDN w:val="0"/>
        <w:adjustRightInd w:val="0"/>
        <w:ind w:firstLine="709"/>
        <w:rPr>
          <w:b/>
          <w:sz w:val="10"/>
          <w:szCs w:val="10"/>
        </w:rPr>
      </w:pPr>
    </w:p>
    <w:p w:rsidR="00CD582E" w:rsidRPr="00987A32" w:rsidRDefault="00CD582E" w:rsidP="00CD5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7A32">
        <w:rPr>
          <w:sz w:val="26"/>
          <w:szCs w:val="26"/>
        </w:rPr>
        <w:t>Финансирование подпрограммы осуществляется из средств окружного и городского бюджетов.</w:t>
      </w:r>
    </w:p>
    <w:p w:rsidR="00CD582E" w:rsidRPr="00987A32" w:rsidRDefault="00CD582E" w:rsidP="00CD5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7A32">
        <w:rPr>
          <w:sz w:val="26"/>
          <w:szCs w:val="26"/>
        </w:rPr>
        <w:t xml:space="preserve">Общий объём финансирования подпрограммы – </w:t>
      </w:r>
      <w:r>
        <w:rPr>
          <w:sz w:val="26"/>
          <w:szCs w:val="26"/>
        </w:rPr>
        <w:t>1 428,6</w:t>
      </w:r>
      <w:r w:rsidRPr="00987A32">
        <w:t xml:space="preserve"> </w:t>
      </w:r>
      <w:r w:rsidRPr="00987A32">
        <w:rPr>
          <w:sz w:val="26"/>
          <w:szCs w:val="26"/>
        </w:rPr>
        <w:t>тыс. руб., в том числе:</w:t>
      </w:r>
    </w:p>
    <w:p w:rsidR="00CD582E" w:rsidRPr="00987A32" w:rsidRDefault="00CD582E" w:rsidP="00CD5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7A32">
        <w:rPr>
          <w:sz w:val="26"/>
          <w:szCs w:val="26"/>
        </w:rPr>
        <w:t xml:space="preserve">средства окружного бюджета- </w:t>
      </w:r>
      <w:r>
        <w:rPr>
          <w:sz w:val="26"/>
          <w:szCs w:val="26"/>
        </w:rPr>
        <w:t>1 414,3</w:t>
      </w:r>
      <w:r w:rsidRPr="00987A32">
        <w:rPr>
          <w:sz w:val="26"/>
          <w:szCs w:val="26"/>
        </w:rPr>
        <w:t xml:space="preserve"> тыс. руб.;</w:t>
      </w:r>
    </w:p>
    <w:p w:rsidR="00CD582E" w:rsidRPr="00987A32" w:rsidRDefault="00CD582E" w:rsidP="00CD5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7A32">
        <w:rPr>
          <w:sz w:val="26"/>
          <w:szCs w:val="26"/>
        </w:rPr>
        <w:t xml:space="preserve">средства городского бюджета- </w:t>
      </w:r>
      <w:r>
        <w:rPr>
          <w:sz w:val="26"/>
          <w:szCs w:val="26"/>
        </w:rPr>
        <w:t>14,3</w:t>
      </w:r>
      <w:r w:rsidRPr="00987A32">
        <w:rPr>
          <w:sz w:val="26"/>
          <w:szCs w:val="26"/>
        </w:rPr>
        <w:t xml:space="preserve"> тыс. руб.</w:t>
      </w:r>
    </w:p>
    <w:p w:rsidR="00CD582E" w:rsidRPr="00987A32" w:rsidRDefault="00CD582E" w:rsidP="00CD5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7A32">
        <w:rPr>
          <w:sz w:val="26"/>
          <w:szCs w:val="26"/>
        </w:rPr>
        <w:t xml:space="preserve">Объём финансирования подпрограммы подлежит ежегодному уточнению при формировании проекта окружного бюджета на соответствующий финансовый год и плановый период. </w:t>
      </w:r>
    </w:p>
    <w:p w:rsidR="00CD582E" w:rsidRDefault="00CD582E" w:rsidP="00CD582E">
      <w:pPr>
        <w:pStyle w:val="ConsPlusTitle"/>
        <w:widowControl/>
        <w:ind w:firstLine="709"/>
        <w:jc w:val="both"/>
        <w:rPr>
          <w:b w:val="0"/>
          <w:sz w:val="26"/>
          <w:szCs w:val="26"/>
        </w:rPr>
        <w:sectPr w:rsidR="00CD582E" w:rsidSect="00050EA8">
          <w:pgSz w:w="11906" w:h="16838" w:code="9"/>
          <w:pgMar w:top="794" w:right="1134" w:bottom="397" w:left="851" w:header="720" w:footer="720" w:gutter="0"/>
          <w:pgNumType w:start="37"/>
          <w:cols w:space="720"/>
          <w:titlePg/>
          <w:docGrid w:linePitch="326"/>
        </w:sectPr>
      </w:pPr>
      <w:r w:rsidRPr="00987A32">
        <w:rPr>
          <w:b w:val="0"/>
          <w:sz w:val="26"/>
          <w:szCs w:val="26"/>
        </w:rPr>
        <w:t>Информация о ресурсном обеспечении представлена в Приложении 2 программы."</w:t>
      </w:r>
    </w:p>
    <w:p w:rsidR="00CD582E" w:rsidRDefault="00CD582E" w:rsidP="00CD582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8.2.</w:t>
      </w:r>
      <w:r>
        <w:rPr>
          <w:sz w:val="26"/>
          <w:szCs w:val="26"/>
        </w:rPr>
        <w:tab/>
        <w:t>Приложение к подпрограмме "</w:t>
      </w:r>
      <w:r w:rsidRPr="006F367F">
        <w:rPr>
          <w:color w:val="000000"/>
          <w:sz w:val="26"/>
          <w:szCs w:val="26"/>
        </w:rPr>
        <w:t>Создание современных условий для получения общедоступного качественного образования</w:t>
      </w:r>
      <w:r>
        <w:rPr>
          <w:sz w:val="26"/>
          <w:szCs w:val="26"/>
        </w:rPr>
        <w:t>" изложить в следующей редакции:</w:t>
      </w:r>
    </w:p>
    <w:p w:rsidR="00CD582E" w:rsidRDefault="00CD582E" w:rsidP="00CD582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582E" w:rsidRPr="00F408FD" w:rsidRDefault="00CD582E" w:rsidP="00CD582E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F408FD">
        <w:rPr>
          <w:sz w:val="26"/>
          <w:szCs w:val="26"/>
        </w:rPr>
        <w:t>Перечень</w:t>
      </w:r>
    </w:p>
    <w:p w:rsidR="00CD582E" w:rsidRPr="00F408FD" w:rsidRDefault="00CD582E" w:rsidP="00CD582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8FD">
        <w:rPr>
          <w:sz w:val="26"/>
          <w:szCs w:val="26"/>
          <w:lang w:eastAsia="en-US"/>
        </w:rPr>
        <w:t xml:space="preserve">мероприятий муниципальной </w:t>
      </w:r>
      <w:r w:rsidRPr="00F408FD">
        <w:rPr>
          <w:sz w:val="26"/>
          <w:szCs w:val="26"/>
        </w:rPr>
        <w:t xml:space="preserve">подпрограммы </w:t>
      </w:r>
    </w:p>
    <w:p w:rsidR="00CD582E" w:rsidRPr="00F408FD" w:rsidRDefault="00CD582E" w:rsidP="00CD582E">
      <w:pPr>
        <w:jc w:val="center"/>
        <w:rPr>
          <w:color w:val="000000"/>
          <w:sz w:val="26"/>
          <w:szCs w:val="26"/>
        </w:rPr>
      </w:pPr>
      <w:r w:rsidRPr="00F408FD">
        <w:rPr>
          <w:color w:val="000000"/>
          <w:sz w:val="26"/>
          <w:szCs w:val="26"/>
        </w:rPr>
        <w:t xml:space="preserve">"Создание современных условий для получения общедоступного качественного образования" </w:t>
      </w:r>
    </w:p>
    <w:p w:rsidR="00CD582E" w:rsidRDefault="00CD582E" w:rsidP="00CD582E">
      <w:pPr>
        <w:jc w:val="center"/>
        <w:rPr>
          <w:sz w:val="26"/>
          <w:szCs w:val="26"/>
        </w:rPr>
      </w:pPr>
      <w:r w:rsidRPr="00804660">
        <w:rPr>
          <w:sz w:val="26"/>
          <w:szCs w:val="26"/>
        </w:rPr>
        <w:t>муниципальной программы МО "Городской округ "Город Нарьян-Мар" "Образование"</w:t>
      </w:r>
    </w:p>
    <w:p w:rsidR="00CD582E" w:rsidRPr="00804660" w:rsidRDefault="00CD582E" w:rsidP="00CD582E">
      <w:pPr>
        <w:jc w:val="center"/>
        <w:rPr>
          <w:sz w:val="26"/>
          <w:szCs w:val="26"/>
        </w:rPr>
      </w:pPr>
    </w:p>
    <w:p w:rsidR="00CD582E" w:rsidRPr="00F408FD" w:rsidRDefault="00CD582E" w:rsidP="00CD582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8FD">
        <w:rPr>
          <w:sz w:val="26"/>
          <w:szCs w:val="26"/>
        </w:rPr>
        <w:t>Ответственный исполнитель</w:t>
      </w:r>
      <w:r>
        <w:rPr>
          <w:sz w:val="26"/>
          <w:szCs w:val="26"/>
        </w:rPr>
        <w:t xml:space="preserve"> муниципальной подпрограммы</w:t>
      </w:r>
      <w:r w:rsidRPr="00F408FD">
        <w:rPr>
          <w:sz w:val="26"/>
          <w:szCs w:val="26"/>
        </w:rPr>
        <w:t>: Управление образования, молодежной политики и спорта Администрации МО "Городской округ "Город Нарьян-Мар"</w:t>
      </w:r>
    </w:p>
    <w:p w:rsidR="00CD582E" w:rsidRPr="00F408FD" w:rsidRDefault="00CD582E" w:rsidP="00CD58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4155"/>
        <w:gridCol w:w="1926"/>
        <w:gridCol w:w="1134"/>
        <w:gridCol w:w="1080"/>
        <w:gridCol w:w="1080"/>
        <w:gridCol w:w="1080"/>
        <w:gridCol w:w="1080"/>
        <w:gridCol w:w="1080"/>
        <w:gridCol w:w="158"/>
        <w:gridCol w:w="922"/>
        <w:gridCol w:w="212"/>
        <w:gridCol w:w="1417"/>
      </w:tblGrid>
      <w:tr w:rsidR="00CD582E" w:rsidTr="00050EA8">
        <w:trPr>
          <w:trHeight w:val="57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9A1A73">
              <w:t>Наименование мероприятия</w:t>
            </w:r>
          </w:p>
          <w:p w:rsidR="00CD582E" w:rsidRPr="009A1A73" w:rsidRDefault="00CD582E" w:rsidP="00CD582E">
            <w:pPr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>
              <w:t xml:space="preserve">Источник  </w:t>
            </w:r>
            <w:r w:rsidRPr="00C6774F">
              <w:t>финансирования</w:t>
            </w:r>
          </w:p>
        </w:tc>
        <w:tc>
          <w:tcPr>
            <w:tcW w:w="92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Объем финансирования</w:t>
            </w:r>
            <w:r>
              <w:t>,</w:t>
            </w:r>
            <w:r w:rsidRPr="00C6774F">
              <w:t xml:space="preserve"> тыс. руб.</w:t>
            </w:r>
          </w:p>
        </w:tc>
      </w:tr>
      <w:tr w:rsidR="00CD582E" w:rsidTr="00050EA8">
        <w:trPr>
          <w:trHeight w:val="630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E" w:rsidRPr="00C6774F" w:rsidRDefault="00CD582E" w:rsidP="00CD582E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E" w:rsidRPr="00C6774F" w:rsidRDefault="00CD582E" w:rsidP="00CD582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6774F">
                <w:t>2014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774F">
                <w:t>2015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6774F">
                <w:t>2016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6774F">
                <w:t>2017 г</w:t>
              </w:r>
            </w:smartTag>
            <w:r w:rsidRPr="00C6774F">
              <w:t>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6774F">
                <w:t>2018 г</w:t>
              </w:r>
            </w:smartTag>
            <w:r w:rsidRPr="00C6774F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6774F">
                <w:t>2019 г</w:t>
              </w:r>
            </w:smartTag>
            <w:r w:rsidRPr="00C6774F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6774F">
                <w:t>2020 г</w:t>
              </w:r>
            </w:smartTag>
            <w:r w:rsidRPr="00C6774F">
              <w:t>.</w:t>
            </w:r>
          </w:p>
        </w:tc>
      </w:tr>
      <w:tr w:rsidR="00CD582E" w:rsidTr="00050EA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A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8</w:t>
            </w:r>
          </w:p>
        </w:tc>
      </w:tr>
      <w:tr w:rsidR="00CD582E" w:rsidTr="00050EA8">
        <w:trPr>
          <w:trHeight w:val="285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82E" w:rsidRPr="002D419B" w:rsidRDefault="00CD582E" w:rsidP="00CD582E">
            <w:pPr>
              <w:rPr>
                <w:bCs/>
              </w:rPr>
            </w:pPr>
            <w:r w:rsidRPr="002D419B">
              <w:rPr>
                <w:bCs/>
              </w:rPr>
              <w:t>7. Подпрограмма "Создание современных условий для получения общедоступного качественного образования"</w:t>
            </w:r>
          </w:p>
        </w:tc>
      </w:tr>
      <w:tr w:rsidR="00CD582E" w:rsidTr="00050EA8">
        <w:trPr>
          <w:trHeight w:val="285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82E" w:rsidRPr="00F51D32" w:rsidRDefault="00CD582E" w:rsidP="00CD582E">
            <w:pPr>
              <w:rPr>
                <w:bCs/>
              </w:rPr>
            </w:pPr>
            <w:r w:rsidRPr="00F51D32">
              <w:rPr>
                <w:bCs/>
              </w:rPr>
              <w:t>1. Создание современных условий для получения общедоступного качественного образования в МО "Городской округ "Город Нарьян-Мар"</w:t>
            </w:r>
          </w:p>
        </w:tc>
      </w:tr>
      <w:tr w:rsidR="00CD582E" w:rsidTr="00050EA8">
        <w:trPr>
          <w:trHeight w:val="25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E9601B" w:rsidRDefault="00CD582E" w:rsidP="00CD582E">
            <w:r>
              <w:t xml:space="preserve">1.1. Строительство школы № 3                 на 700 мест по ул. Авиаторов                     в </w:t>
            </w:r>
            <w:proofErr w:type="gramStart"/>
            <w:r>
              <w:t>г</w:t>
            </w:r>
            <w:proofErr w:type="gramEnd"/>
            <w:r>
              <w:t>. Нарьян-Маре, разработка проектной документации</w:t>
            </w:r>
          </w:p>
          <w:p w:rsidR="00CD582E" w:rsidRPr="005B4F85" w:rsidRDefault="00CD582E" w:rsidP="00CD582E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2E" w:rsidRPr="00F408FD" w:rsidRDefault="00CD582E" w:rsidP="00CD582E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E" w:rsidRPr="00F408FD" w:rsidRDefault="00CD582E" w:rsidP="00CD582E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25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E" w:rsidRDefault="00CD582E" w:rsidP="00CD582E">
            <w:pPr>
              <w:tabs>
                <w:tab w:val="left" w:pos="448"/>
                <w:tab w:val="left" w:pos="628"/>
              </w:tabs>
              <w:ind w:left="-92"/>
              <w:rPr>
                <w:color w:val="0000FF"/>
                <w:sz w:val="22"/>
                <w:szCs w:val="22"/>
              </w:rPr>
            </w:pPr>
          </w:p>
          <w:p w:rsidR="00CD582E" w:rsidRPr="005B4F85" w:rsidRDefault="00CD582E" w:rsidP="00CD582E">
            <w:pPr>
              <w:tabs>
                <w:tab w:val="left" w:pos="448"/>
                <w:tab w:val="left" w:pos="628"/>
              </w:tabs>
            </w:pPr>
            <w:r w:rsidRPr="005B4F85">
              <w:t>1.2.Строительств</w:t>
            </w:r>
            <w:r>
              <w:t>о нового корпуса детского сада "Ромашка", разработка проектной</w:t>
            </w:r>
            <w:r w:rsidRPr="005B4F85">
              <w:t xml:space="preserve"> документации</w:t>
            </w:r>
          </w:p>
          <w:p w:rsidR="00CD582E" w:rsidRPr="00F408FD" w:rsidRDefault="00CD582E" w:rsidP="00CD582E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981,1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981,1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2E" w:rsidRPr="00F408FD" w:rsidRDefault="00CD582E" w:rsidP="00CD582E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971,3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971,3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E" w:rsidRPr="00F408FD" w:rsidRDefault="00CD582E" w:rsidP="00CD582E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25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E" w:rsidRPr="00F408FD" w:rsidRDefault="00CD582E" w:rsidP="00CD582E">
            <w:pPr>
              <w:tabs>
                <w:tab w:val="left" w:pos="448"/>
                <w:tab w:val="left" w:pos="628"/>
              </w:tabs>
              <w:ind w:left="-92"/>
              <w:rPr>
                <w:color w:val="0000FF"/>
                <w:sz w:val="22"/>
                <w:szCs w:val="22"/>
              </w:rPr>
            </w:pPr>
          </w:p>
          <w:p w:rsidR="00CD582E" w:rsidRPr="005B4F85" w:rsidRDefault="00CD582E" w:rsidP="00CD582E">
            <w:pPr>
              <w:tabs>
                <w:tab w:val="left" w:pos="448"/>
                <w:tab w:val="left" w:pos="628"/>
              </w:tabs>
            </w:pPr>
            <w:r w:rsidRPr="005B4F85">
              <w:t xml:space="preserve">1.3. Детский сад на 220 мест по ул. Авиаторов в </w:t>
            </w:r>
            <w:proofErr w:type="gramStart"/>
            <w:r w:rsidRPr="005B4F85">
              <w:t>г</w:t>
            </w:r>
            <w:proofErr w:type="gramEnd"/>
            <w:r w:rsidRPr="005B4F85">
              <w:t>. Нарьян-Маре с разработкой ПСД</w:t>
            </w:r>
          </w:p>
          <w:p w:rsidR="00CD582E" w:rsidRPr="00F408FD" w:rsidRDefault="00CD582E" w:rsidP="00CD582E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2E" w:rsidRPr="00C6774F" w:rsidRDefault="00CD582E" w:rsidP="00CD582E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E" w:rsidRPr="00C6774F" w:rsidRDefault="00CD582E" w:rsidP="00CD582E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31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lastRenderedPageBreak/>
              <w:t> </w:t>
            </w:r>
          </w:p>
          <w:p w:rsidR="00CD582E" w:rsidRPr="007F581B" w:rsidRDefault="00CD582E" w:rsidP="00CD582E">
            <w:pPr>
              <w:jc w:val="right"/>
              <w:rPr>
                <w:bCs/>
              </w:rPr>
            </w:pPr>
            <w:r w:rsidRPr="007F581B">
              <w:rPr>
                <w:bCs/>
              </w:rPr>
              <w:t>Итого по разделу:</w:t>
            </w:r>
          </w:p>
          <w:p w:rsidR="00CD582E" w:rsidRPr="00C6774F" w:rsidRDefault="00CD582E" w:rsidP="00CD582E">
            <w:r w:rsidRPr="00C677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1 428,6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1 428,6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0,0 </w:t>
            </w:r>
          </w:p>
        </w:tc>
      </w:tr>
      <w:tr w:rsidR="00CD582E" w:rsidTr="00050EA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 </w:t>
            </w:r>
          </w:p>
          <w:p w:rsidR="00CD582E" w:rsidRPr="00C6774F" w:rsidRDefault="00CD582E" w:rsidP="00CD582E">
            <w:pPr>
              <w:jc w:val="right"/>
            </w:pPr>
            <w:r w:rsidRPr="00C6774F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1 414,3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1 414,3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</w:tr>
      <w:tr w:rsidR="00CD582E" w:rsidTr="00050EA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31128E" w:rsidRDefault="00CD582E" w:rsidP="00CD582E">
            <w:r w:rsidRPr="00C6774F"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Default="00CD582E" w:rsidP="00CD582E">
            <w:r w:rsidRPr="00C6774F">
              <w:t xml:space="preserve">городской  </w:t>
            </w:r>
          </w:p>
          <w:p w:rsidR="00CD582E" w:rsidRPr="0031128E" w:rsidRDefault="00CD582E" w:rsidP="00CD582E">
            <w:r>
              <w:t xml:space="preserve">бюджет: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987A32" w:rsidRDefault="00CD582E" w:rsidP="00CD582E">
            <w:pPr>
              <w:jc w:val="center"/>
            </w:pPr>
            <w:r w:rsidRPr="00987A32">
              <w:t>0,0</w:t>
            </w:r>
          </w:p>
        </w:tc>
      </w:tr>
      <w:tr w:rsidR="00CD582E" w:rsidTr="00050EA8">
        <w:trPr>
          <w:trHeight w:val="393"/>
        </w:trPr>
        <w:tc>
          <w:tcPr>
            <w:tcW w:w="15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2E" w:rsidRPr="00562617" w:rsidRDefault="00CD582E" w:rsidP="00CD582E"/>
        </w:tc>
      </w:tr>
      <w:tr w:rsidR="00CD582E" w:rsidTr="00050EA8">
        <w:trPr>
          <w:trHeight w:val="495"/>
        </w:trPr>
        <w:tc>
          <w:tcPr>
            <w:tcW w:w="6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r w:rsidRPr="00562617">
              <w:t> </w:t>
            </w:r>
          </w:p>
          <w:p w:rsidR="00CD582E" w:rsidRPr="00562617" w:rsidRDefault="00CD582E" w:rsidP="00CD582E">
            <w:pPr>
              <w:jc w:val="right"/>
              <w:rPr>
                <w:bCs/>
              </w:rPr>
            </w:pPr>
            <w:r w:rsidRPr="00562617">
              <w:rPr>
                <w:bCs/>
              </w:rPr>
              <w:t>Итого по подпрограмме:</w:t>
            </w:r>
          </w:p>
          <w:p w:rsidR="00CD582E" w:rsidRPr="00562617" w:rsidRDefault="00CD582E" w:rsidP="00CD582E">
            <w:r w:rsidRPr="0056261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1 428,6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1 428,6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r w:rsidRPr="00562617">
              <w:t> </w:t>
            </w:r>
          </w:p>
          <w:p w:rsidR="00CD582E" w:rsidRPr="00562617" w:rsidRDefault="00CD582E" w:rsidP="00CD582E">
            <w:pPr>
              <w:jc w:val="right"/>
            </w:pPr>
            <w:r w:rsidRPr="00562617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r w:rsidRPr="00562617">
              <w:t>в т.ч.: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1 414,3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1 414,3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  <w:tr w:rsidR="00CD582E" w:rsidTr="00050EA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/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r w:rsidRPr="00562617">
              <w:t xml:space="preserve">городской  </w:t>
            </w:r>
          </w:p>
          <w:p w:rsidR="00CD582E" w:rsidRPr="00562617" w:rsidRDefault="00CD582E" w:rsidP="00CD582E">
            <w:r w:rsidRPr="00562617">
              <w:t xml:space="preserve">бюджет: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154096" w:rsidRDefault="00CD582E" w:rsidP="00CD582E">
            <w:pPr>
              <w:jc w:val="center"/>
            </w:pPr>
            <w:r w:rsidRPr="00154096"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562617" w:rsidRDefault="00CD582E" w:rsidP="00CD582E">
            <w:pPr>
              <w:jc w:val="center"/>
            </w:pPr>
            <w:r w:rsidRPr="00562617">
              <w:t>0,0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82E" w:rsidRPr="00C6774F" w:rsidRDefault="00CD582E" w:rsidP="00CD582E">
            <w:pPr>
              <w:jc w:val="center"/>
            </w:pPr>
            <w:r w:rsidRPr="00C6774F">
              <w:t>0,0</w:t>
            </w:r>
          </w:p>
        </w:tc>
      </w:tr>
    </w:tbl>
    <w:p w:rsidR="002C1FCB" w:rsidRDefault="00CD582E" w:rsidP="00050EA8">
      <w:pPr>
        <w:jc w:val="right"/>
      </w:pPr>
      <w:r>
        <w:rPr>
          <w:sz w:val="26"/>
          <w:szCs w:val="26"/>
        </w:rPr>
        <w:t>"</w:t>
      </w:r>
    </w:p>
    <w:sectPr w:rsidR="002C1FCB" w:rsidSect="00050EA8">
      <w:pgSz w:w="16838" w:h="11906" w:orient="landscape" w:code="9"/>
      <w:pgMar w:top="1134" w:right="397" w:bottom="851" w:left="794" w:header="720" w:footer="720" w:gutter="0"/>
      <w:pgNumType w:start="3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23" w:rsidRDefault="006A4323" w:rsidP="00693317">
      <w:r>
        <w:separator/>
      </w:r>
    </w:p>
  </w:endnote>
  <w:endnote w:type="continuationSeparator" w:id="0">
    <w:p w:rsidR="006A4323" w:rsidRDefault="006A432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23" w:rsidRDefault="006A4323" w:rsidP="00693317">
      <w:r>
        <w:separator/>
      </w:r>
    </w:p>
  </w:footnote>
  <w:footnote w:type="continuationSeparator" w:id="0">
    <w:p w:rsidR="006A4323" w:rsidRDefault="006A432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332"/>
      <w:docPartObj>
        <w:docPartGallery w:val="Page Numbers (Top of Page)"/>
        <w:docPartUnique/>
      </w:docPartObj>
    </w:sdtPr>
    <w:sdtContent>
      <w:p w:rsidR="006A4323" w:rsidRDefault="006A4323">
        <w:pPr>
          <w:pStyle w:val="a7"/>
          <w:jc w:val="center"/>
        </w:pPr>
        <w:fldSimple w:instr=" PAGE   \* MERGEFORMAT ">
          <w:r w:rsidR="0043754D">
            <w:rPr>
              <w:noProof/>
            </w:rPr>
            <w:t>39</w:t>
          </w:r>
        </w:fldSimple>
      </w:p>
    </w:sdtContent>
  </w:sdt>
  <w:p w:rsidR="006A4323" w:rsidRDefault="006A43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756"/>
      <w:docPartObj>
        <w:docPartGallery w:val="Page Numbers (Top of Page)"/>
        <w:docPartUnique/>
      </w:docPartObj>
    </w:sdtPr>
    <w:sdtContent>
      <w:p w:rsidR="006A4323" w:rsidRDefault="006A4323">
        <w:pPr>
          <w:pStyle w:val="a7"/>
          <w:jc w:val="center"/>
        </w:pPr>
        <w:fldSimple w:instr=" PAGE   \* MERGEFORMAT ">
          <w:r w:rsidR="0043754D">
            <w:rPr>
              <w:noProof/>
            </w:rPr>
            <w:t>38</w:t>
          </w:r>
        </w:fldSimple>
      </w:p>
    </w:sdtContent>
  </w:sdt>
  <w:p w:rsidR="006A4323" w:rsidRDefault="006A43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A677D"/>
    <w:multiLevelType w:val="multilevel"/>
    <w:tmpl w:val="0088AF6C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6FE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0EA8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25E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C18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37FB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6AF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83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1FCB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746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4D"/>
    <w:rsid w:val="00437900"/>
    <w:rsid w:val="004408FC"/>
    <w:rsid w:val="00440A90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68FE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323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672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0A6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6975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3DF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121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BE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12A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2E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E7F7A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0F0A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5C4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D75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80AE1-4796-4705-A36C-A42E232D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40</Pages>
  <Words>7825</Words>
  <Characters>44608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2015-01-20T13:46:00Z</cp:lastPrinted>
  <dcterms:created xsi:type="dcterms:W3CDTF">2015-02-26T12:59:00Z</dcterms:created>
  <dcterms:modified xsi:type="dcterms:W3CDTF">2015-03-02T07:14:00Z</dcterms:modified>
</cp:coreProperties>
</file>