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A2626F" w:rsidRPr="00A2626F" w:rsidRDefault="00E61F9A" w:rsidP="00A2626F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2626F" w:rsidRPr="00A2626F">
        <w:rPr>
          <w:rFonts w:ascii="Times New Roman" w:hAnsi="Times New Roman" w:cs="Times New Roman"/>
          <w:b/>
          <w:sz w:val="26"/>
          <w:szCs w:val="26"/>
        </w:rPr>
        <w:t>проекту постановления Администрации МО "Городской округ "Город Нарьян-Мар" "</w:t>
      </w:r>
      <w:r w:rsidR="00A2626F" w:rsidRPr="00A2626F">
        <w:rPr>
          <w:rFonts w:ascii="Times New Roman" w:hAnsi="Times New Roman" w:cs="Times New Roman"/>
          <w:b/>
          <w:color w:val="000000"/>
          <w:sz w:val="26"/>
          <w:szCs w:val="26"/>
        </w:rPr>
        <w:t>Об организации и проведении городского конкурса "Лучший предприниматель года</w:t>
      </w:r>
      <w:r w:rsidR="00A2626F" w:rsidRPr="00A2626F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A2626F">
      <w:pPr>
        <w:pStyle w:val="ConsPlusNonformat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A2626F">
        <w:rPr>
          <w:rFonts w:ascii="Times New Roman" w:hAnsi="Times New Roman" w:cs="Times New Roman"/>
          <w:sz w:val="26"/>
          <w:szCs w:val="26"/>
        </w:rPr>
        <w:t>проекту</w:t>
      </w:r>
      <w:r w:rsidR="00A2626F" w:rsidRPr="000B66D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2626F" w:rsidRPr="00A2626F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 "</w:t>
      </w:r>
      <w:r w:rsidR="00A2626F" w:rsidRPr="00A2626F">
        <w:rPr>
          <w:rFonts w:ascii="Times New Roman" w:hAnsi="Times New Roman" w:cs="Times New Roman"/>
          <w:color w:val="000000"/>
          <w:sz w:val="26"/>
          <w:szCs w:val="26"/>
        </w:rPr>
        <w:t>Об организации и проведении городского конкурса "Лучший предприниматель года</w:t>
      </w:r>
      <w:r w:rsidR="00A2626F" w:rsidRPr="00A2626F">
        <w:rPr>
          <w:rFonts w:ascii="Times New Roman" w:hAnsi="Times New Roman" w:cs="Times New Roman"/>
          <w:sz w:val="26"/>
          <w:szCs w:val="26"/>
        </w:rPr>
        <w:t>"</w:t>
      </w:r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922A15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нсов, экономики и имущества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Ненецк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окружно</w:t>
      </w:r>
      <w:r w:rsidR="00F467FC">
        <w:rPr>
          <w:rFonts w:ascii="Times New Roman" w:hAnsi="Times New Roman" w:cs="Times New Roman"/>
          <w:sz w:val="26"/>
          <w:szCs w:val="26"/>
        </w:rPr>
        <w:t>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FC47F0">
        <w:rPr>
          <w:rFonts w:ascii="Times New Roman" w:hAnsi="Times New Roman" w:cs="Times New Roman"/>
          <w:sz w:val="26"/>
          <w:szCs w:val="26"/>
        </w:rPr>
        <w:t xml:space="preserve">и </w:t>
      </w:r>
      <w:r w:rsidR="00FC47F0">
        <w:rPr>
          <w:rFonts w:ascii="Times New Roman" w:hAnsi="Times New Roman" w:cs="Times New Roman"/>
          <w:bCs/>
          <w:sz w:val="26"/>
        </w:rPr>
        <w:t>Унитарную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некоммерческ</w:t>
      </w:r>
      <w:r w:rsidR="00BA2368">
        <w:rPr>
          <w:rFonts w:ascii="Times New Roman" w:hAnsi="Times New Roman" w:cs="Times New Roman"/>
          <w:bCs/>
          <w:sz w:val="26"/>
        </w:rPr>
        <w:t>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организаци</w:t>
      </w:r>
      <w:r w:rsidR="00BA2368">
        <w:rPr>
          <w:rFonts w:ascii="Times New Roman" w:hAnsi="Times New Roman" w:cs="Times New Roman"/>
          <w:bCs/>
          <w:sz w:val="26"/>
        </w:rPr>
        <w:t>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"Фонд по привлечению инвестиций и развитию предпринимательства Ненецкого автономного округа"</w:t>
      </w:r>
      <w:r w:rsidR="00C530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043BD4" w:rsidRDefault="00043BD4" w:rsidP="00043BD4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043BD4" w:rsidTr="00043BD4">
        <w:tc>
          <w:tcPr>
            <w:tcW w:w="814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043BD4" w:rsidTr="00043BD4">
        <w:tc>
          <w:tcPr>
            <w:tcW w:w="814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</w:tcPr>
          <w:p w:rsidR="00043BD4" w:rsidRDefault="00043BD4" w:rsidP="00043BD4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Департамент финансов и экономики Ненецкого автономного округа</w:t>
            </w:r>
          </w:p>
        </w:tc>
        <w:tc>
          <w:tcPr>
            <w:tcW w:w="3867" w:type="dxa"/>
          </w:tcPr>
          <w:p w:rsidR="00043BD4" w:rsidRPr="007E10BE" w:rsidRDefault="00043BD4" w:rsidP="00043BD4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Пунктом 1.2 проекта установлено, кто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</w:t>
            </w:r>
            <w:r w:rsidR="00DD1F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 участником конкурса</w:t>
            </w:r>
            <w:r w:rsidR="00AA090E">
              <w:rPr>
                <w:rFonts w:ascii="Times New Roman" w:hAnsi="Times New Roman" w:cs="Times New Roman"/>
                <w:sz w:val="26"/>
                <w:szCs w:val="26"/>
              </w:rPr>
              <w:t xml:space="preserve">: субъект малого и среднего предпринимательства, соответствующий требованиям Федерального закона от 24.07.2007 № 209-ФЗ "О развитии малого и среднего предпринимательства в Российской Федерации". По тексту проекта требования </w:t>
            </w:r>
            <w:proofErr w:type="gramStart"/>
            <w:r w:rsidR="00AA090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AA0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A090E">
              <w:rPr>
                <w:rFonts w:ascii="Times New Roman" w:hAnsi="Times New Roman" w:cs="Times New Roman"/>
                <w:sz w:val="26"/>
                <w:szCs w:val="26"/>
              </w:rPr>
              <w:t>периоду</w:t>
            </w:r>
            <w:proofErr w:type="gramEnd"/>
            <w:r w:rsidR="00AA090E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хозяйственной деятельности участника конкурса не </w:t>
            </w:r>
            <w:r w:rsidR="00AA0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определены. </w:t>
            </w:r>
            <w:proofErr w:type="gramStart"/>
            <w:r w:rsidR="00AA090E">
              <w:rPr>
                <w:rFonts w:ascii="Times New Roman" w:hAnsi="Times New Roman" w:cs="Times New Roman"/>
                <w:sz w:val="26"/>
                <w:szCs w:val="26"/>
              </w:rPr>
              <w:t xml:space="preserve">В то же время пункты 6.1.8., 6.1.10., 6.1.11. подразумевают, что участник конкурса должен осуществлять деятельность не только на момент подачи заявки, </w:t>
            </w:r>
            <w:r w:rsidR="001D39BE">
              <w:rPr>
                <w:rFonts w:ascii="Times New Roman" w:hAnsi="Times New Roman" w:cs="Times New Roman"/>
                <w:sz w:val="26"/>
                <w:szCs w:val="26"/>
              </w:rPr>
              <w:t>но и в предшествующем календарном году, что создает необоснованные ограничения для субъектов малого и среднего предпринимательства, осуществляющих деятельность только в текущем календарном году, в связи с невозможностью участия в конкурсе и номинальным отказом по пункту 4.2. проекта в случае</w:t>
            </w:r>
            <w:proofErr w:type="gramEnd"/>
            <w:r w:rsidR="001D39BE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заявки на конкурс.</w:t>
            </w:r>
          </w:p>
        </w:tc>
        <w:tc>
          <w:tcPr>
            <w:tcW w:w="3412" w:type="dxa"/>
          </w:tcPr>
          <w:p w:rsidR="00043BD4" w:rsidRDefault="00043BD4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Мнение учтено.</w:t>
            </w:r>
          </w:p>
          <w:p w:rsidR="001D39BE" w:rsidRPr="00D832C0" w:rsidRDefault="001D39BE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абзац третий пункта 4.1 </w:t>
            </w:r>
            <w:r w:rsidR="00A37C3F">
              <w:rPr>
                <w:rFonts w:ascii="Times New Roman" w:hAnsi="Times New Roman" w:cs="Times New Roman"/>
                <w:sz w:val="26"/>
                <w:szCs w:val="26"/>
              </w:rPr>
              <w:t xml:space="preserve">после слов </w:t>
            </w:r>
            <w:r w:rsidR="00A37C3F" w:rsidRPr="00A37C3F">
              <w:rPr>
                <w:rFonts w:ascii="Times New Roman" w:hAnsi="Times New Roman" w:cs="Times New Roman"/>
                <w:sz w:val="26"/>
                <w:szCs w:val="26"/>
              </w:rPr>
              <w:t>"осуществляющие деятельность на территории МО "Городской округ "Город Нарьян-Мар" добавлены слова "не менее одного года до дня подачи заявки".</w:t>
            </w:r>
          </w:p>
        </w:tc>
      </w:tr>
    </w:tbl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43BD4"/>
    <w:rsid w:val="000615CD"/>
    <w:rsid w:val="000B1075"/>
    <w:rsid w:val="000B6412"/>
    <w:rsid w:val="000C6F9F"/>
    <w:rsid w:val="00144AA7"/>
    <w:rsid w:val="001D39BE"/>
    <w:rsid w:val="002C1E00"/>
    <w:rsid w:val="002E1133"/>
    <w:rsid w:val="003025D9"/>
    <w:rsid w:val="00364A25"/>
    <w:rsid w:val="00366F8D"/>
    <w:rsid w:val="003F0EA7"/>
    <w:rsid w:val="004538EA"/>
    <w:rsid w:val="00481A08"/>
    <w:rsid w:val="00494A35"/>
    <w:rsid w:val="004E0C2F"/>
    <w:rsid w:val="00507EBD"/>
    <w:rsid w:val="00625753"/>
    <w:rsid w:val="00643040"/>
    <w:rsid w:val="006803E6"/>
    <w:rsid w:val="006A0A8C"/>
    <w:rsid w:val="006B0DCD"/>
    <w:rsid w:val="00701E9A"/>
    <w:rsid w:val="00750CD7"/>
    <w:rsid w:val="007637D5"/>
    <w:rsid w:val="007E10BE"/>
    <w:rsid w:val="00814765"/>
    <w:rsid w:val="008D21D0"/>
    <w:rsid w:val="008E6C75"/>
    <w:rsid w:val="00922A15"/>
    <w:rsid w:val="009A4174"/>
    <w:rsid w:val="009B75B7"/>
    <w:rsid w:val="00A15868"/>
    <w:rsid w:val="00A2626F"/>
    <w:rsid w:val="00A37C3F"/>
    <w:rsid w:val="00A4484A"/>
    <w:rsid w:val="00A748E0"/>
    <w:rsid w:val="00AA090E"/>
    <w:rsid w:val="00AE5BD8"/>
    <w:rsid w:val="00B734D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C5DFE"/>
    <w:rsid w:val="00CF6141"/>
    <w:rsid w:val="00D23BE1"/>
    <w:rsid w:val="00D5385F"/>
    <w:rsid w:val="00D71D66"/>
    <w:rsid w:val="00D832C0"/>
    <w:rsid w:val="00DD1FB8"/>
    <w:rsid w:val="00DE78B6"/>
    <w:rsid w:val="00E118AB"/>
    <w:rsid w:val="00E544A5"/>
    <w:rsid w:val="00E61F9A"/>
    <w:rsid w:val="00E75DAB"/>
    <w:rsid w:val="00E77C8E"/>
    <w:rsid w:val="00ED5A03"/>
    <w:rsid w:val="00F467FC"/>
    <w:rsid w:val="00F75620"/>
    <w:rsid w:val="00FC47F0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26F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33</cp:revision>
  <cp:lastPrinted>2015-09-23T14:18:00Z</cp:lastPrinted>
  <dcterms:created xsi:type="dcterms:W3CDTF">2015-06-09T05:23:00Z</dcterms:created>
  <dcterms:modified xsi:type="dcterms:W3CDTF">2016-10-18T07:03:00Z</dcterms:modified>
</cp:coreProperties>
</file>