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F4C" w:rsidRDefault="00864F4C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64F4C" w:rsidRDefault="00864F4C">
      <w:pPr>
        <w:pStyle w:val="ConsPlusNormal"/>
        <w:jc w:val="both"/>
        <w:outlineLvl w:val="0"/>
      </w:pPr>
    </w:p>
    <w:p w:rsidR="00864F4C" w:rsidRDefault="00864F4C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864F4C" w:rsidRDefault="00864F4C">
      <w:pPr>
        <w:pStyle w:val="ConsPlusTitle"/>
        <w:jc w:val="center"/>
      </w:pPr>
      <w:r>
        <w:t>"ГОРОДСКОЙ ОКРУГ "ГОРОД НАРЬЯН-МАР"</w:t>
      </w:r>
    </w:p>
    <w:p w:rsidR="00864F4C" w:rsidRDefault="00864F4C">
      <w:pPr>
        <w:pStyle w:val="ConsPlusTitle"/>
        <w:jc w:val="both"/>
      </w:pPr>
    </w:p>
    <w:p w:rsidR="00864F4C" w:rsidRDefault="00864F4C">
      <w:pPr>
        <w:pStyle w:val="ConsPlusTitle"/>
        <w:jc w:val="center"/>
      </w:pPr>
      <w:r>
        <w:t>ПОСТАНОВЛЕНИЕ</w:t>
      </w:r>
    </w:p>
    <w:p w:rsidR="00864F4C" w:rsidRDefault="00864F4C">
      <w:pPr>
        <w:pStyle w:val="ConsPlusTitle"/>
        <w:jc w:val="center"/>
      </w:pPr>
      <w:r>
        <w:t>от 15 июля 2021 г. N 873</w:t>
      </w:r>
    </w:p>
    <w:p w:rsidR="00864F4C" w:rsidRDefault="00864F4C">
      <w:pPr>
        <w:pStyle w:val="ConsPlusTitle"/>
        <w:jc w:val="both"/>
      </w:pPr>
    </w:p>
    <w:p w:rsidR="00864F4C" w:rsidRDefault="00864F4C">
      <w:pPr>
        <w:pStyle w:val="ConsPlusTitle"/>
        <w:jc w:val="center"/>
      </w:pPr>
      <w:r>
        <w:t>ОБ УТВЕРЖДЕНИИ ПОРЯДКА ПРЕДОСТАВЛЕНИЯ ГРАНТОВ В ФОРМЕ</w:t>
      </w:r>
    </w:p>
    <w:p w:rsidR="00864F4C" w:rsidRDefault="00864F4C">
      <w:pPr>
        <w:pStyle w:val="ConsPlusTitle"/>
        <w:jc w:val="center"/>
      </w:pPr>
      <w:r>
        <w:t>СУБСИДИИ НАЧИНАЮЩИМ СУБЪЕКТАМ МАЛОГО И СРЕДНЕГО</w:t>
      </w:r>
    </w:p>
    <w:p w:rsidR="00864F4C" w:rsidRDefault="00864F4C">
      <w:pPr>
        <w:pStyle w:val="ConsPlusTitle"/>
        <w:jc w:val="center"/>
      </w:pPr>
      <w:r>
        <w:t>ПРЕДПРИНИМАТЕЛЬСТВА НА СОЗДАНИЕ СОБСТВЕННОГО БИЗНЕСА</w:t>
      </w: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7 статьи 78</w:t>
        </w:r>
      </w:hyperlink>
      <w:r>
        <w:t xml:space="preserve"> Бюджетного кодекса Российской Федерации, </w:t>
      </w:r>
      <w:hyperlink r:id="rId6">
        <w:r>
          <w:rPr>
            <w:color w:val="0000FF"/>
          </w:rPr>
          <w:t>подпунктом 33 пункта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муниципальной </w:t>
      </w:r>
      <w:hyperlink r:id="rId9">
        <w:r>
          <w:rPr>
            <w:color w:val="0000FF"/>
          </w:rPr>
          <w:t>программой</w:t>
        </w:r>
      </w:hyperlink>
      <w: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N 584, Администрация муниципального образования "Городской округ "Город Нарьян-Мар" постановляет: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1">
        <w:r>
          <w:rPr>
            <w:color w:val="0000FF"/>
          </w:rPr>
          <w:t>Порядок</w:t>
        </w:r>
      </w:hyperlink>
      <w:r>
        <w:t xml:space="preserve"> предоставления грантов в форме субсидии начинающим субъектам малого и среднего предпринимательства на создание собственного бизнеса (Приложение 1).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2. Признать утратившими силу следующие постановления: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 xml:space="preserve">2.1.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30.05.2019 N 541 "Об утверждении порядка предоставления грантов в форме субсидий начинающим предпринимателям на создание собственного бизнеса".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 xml:space="preserve">2.2. </w:t>
      </w:r>
      <w:hyperlink r:id="rId1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02.10.2020 N 675 "О внесении изменений в постановление Администрации муниципального образования "Городской округ "Город Нарьян-Мар" от 30.05.2019 N 541 "Об утверждении порядка предоставления грантов в форме субсидий начинающим предпринимателям на создание собственного бизнеса".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jc w:val="right"/>
      </w:pPr>
      <w:r>
        <w:t>Глава города Нарьян-Мара</w:t>
      </w:r>
    </w:p>
    <w:p w:rsidR="00864F4C" w:rsidRDefault="00864F4C">
      <w:pPr>
        <w:pStyle w:val="ConsPlusNormal"/>
        <w:jc w:val="right"/>
      </w:pPr>
      <w:r>
        <w:t>О.О.БЕЛАК</w:t>
      </w: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jc w:val="right"/>
        <w:outlineLvl w:val="0"/>
      </w:pPr>
      <w:r>
        <w:t>Приложение 1</w:t>
      </w:r>
    </w:p>
    <w:p w:rsidR="00864F4C" w:rsidRDefault="00864F4C">
      <w:pPr>
        <w:pStyle w:val="ConsPlusNormal"/>
        <w:jc w:val="right"/>
      </w:pPr>
      <w:r>
        <w:t>к постановлению Администрации</w:t>
      </w:r>
    </w:p>
    <w:p w:rsidR="00864F4C" w:rsidRDefault="00864F4C">
      <w:pPr>
        <w:pStyle w:val="ConsPlusNormal"/>
        <w:jc w:val="right"/>
      </w:pPr>
      <w:r>
        <w:t>муниципального образования</w:t>
      </w:r>
    </w:p>
    <w:p w:rsidR="00864F4C" w:rsidRDefault="00864F4C">
      <w:pPr>
        <w:pStyle w:val="ConsPlusNormal"/>
        <w:jc w:val="right"/>
      </w:pPr>
      <w:r>
        <w:t>"Городской округ "Город Нарьян-Мар"</w:t>
      </w:r>
    </w:p>
    <w:p w:rsidR="00864F4C" w:rsidRDefault="00864F4C">
      <w:pPr>
        <w:pStyle w:val="ConsPlusNormal"/>
        <w:jc w:val="right"/>
      </w:pPr>
      <w:r>
        <w:t>от 15.07.2021 N 873</w:t>
      </w: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Title"/>
        <w:jc w:val="center"/>
      </w:pPr>
      <w:bookmarkStart w:id="0" w:name="P31"/>
      <w:bookmarkEnd w:id="0"/>
      <w:r>
        <w:t>ПОРЯДОК</w:t>
      </w:r>
    </w:p>
    <w:p w:rsidR="00864F4C" w:rsidRDefault="00864F4C">
      <w:pPr>
        <w:pStyle w:val="ConsPlusTitle"/>
        <w:jc w:val="center"/>
      </w:pPr>
      <w:r>
        <w:t>ПРЕДОСТАВЛЕНИЯ ГРАНТОВ В ФОРМЕ СУБСИДИИ НАЧИНАЮЩИМ СУБЪЕКТАМ</w:t>
      </w:r>
    </w:p>
    <w:p w:rsidR="00864F4C" w:rsidRDefault="00864F4C">
      <w:pPr>
        <w:pStyle w:val="ConsPlusTitle"/>
        <w:jc w:val="center"/>
      </w:pPr>
      <w:r>
        <w:t>МАЛОГО И СРЕДНЕГО ПРЕДПРИНИМАТЕЛЬСТВА НА СОЗДАНИЕ</w:t>
      </w:r>
    </w:p>
    <w:p w:rsidR="00864F4C" w:rsidRDefault="00864F4C">
      <w:pPr>
        <w:pStyle w:val="ConsPlusTitle"/>
        <w:jc w:val="center"/>
      </w:pPr>
      <w:r>
        <w:t>СОБСТВЕННОГО БИЗНЕСА</w:t>
      </w: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Title"/>
        <w:jc w:val="center"/>
        <w:outlineLvl w:val="1"/>
      </w:pPr>
      <w:r>
        <w:t>I. Общие положения</w:t>
      </w: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ind w:firstLine="540"/>
        <w:jc w:val="both"/>
      </w:pPr>
      <w:r>
        <w:t xml:space="preserve">1. Настоящий Порядок предоставления грантов в форме субсидии начинающим субъектам малого и среднего предпринимательства на создание собственного бизнеса (далее - Порядок) устанавливает расходное обязательство в целях выполнения Администрацией муниципального образования "Городской округ "Город Нарьян-Мар" полномочий, определенных </w:t>
      </w:r>
      <w:hyperlink r:id="rId12">
        <w:r>
          <w:rPr>
            <w:color w:val="0000FF"/>
          </w:rPr>
          <w:t>подпунктом 33 пункта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в части содействия развитию малого и среднего предпринимательства и осуществляется в рамках реализации муниципальной </w:t>
      </w:r>
      <w:hyperlink r:id="rId13">
        <w:r>
          <w:rPr>
            <w:color w:val="0000FF"/>
          </w:rPr>
          <w:t>программы</w:t>
        </w:r>
      </w:hyperlink>
      <w: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N 584 (далее - Программа).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2. Настоящий Порядок определяет порядок проведения конкурсного отбора, условия и порядок предоставления грантов в форме субсидии, требования к отчетности и осуществление контроля за соблюдением условий, целей и ответственность за нарушение предоставления грантов в форме субсидии начинающим субъектам малого и среднего предпринимательства на создание собственного бизнеса (далее - грант в форме субсидии) из бюджета муниципального образования "Городской округ "Город Нарьян-Мар".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3. Понятия, используемые в настоящем Порядке: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3.1. Грант в форме субсидии - бюджетные средства муниципального образования "Городской округ "Город Нарьян-Мар" (далее - городской бюджет), предоставляемые получателю гранта в форме субсидии на создание (развитие) собственного бизнеса.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3.2. Конкурсный отбор - отбор получателей грантов в форме субсидии среди участников конкурсного отбора, осуществляемый конкурсной комиссией в соответствии с установленными условиями предоставления гранта в форме субсидии и требованиями, установленными настоящим Порядком.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3.3. Получатель гранта в форме субсидии - участник конкурсного отбора, заключивший с Администрацией муниципального образования "Городской округ "Город Нарьян-Мар" Договор о предоставлении гранта в форме субсидии (далее - Договор).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3.4. Участник конкурсного отбора - начинающий субъект малого и среднего предпринимательства, осуществляющий свою деятельность на территории муниципального образования "Городской округ "Город Нарьян-Мар".</w:t>
      </w:r>
    </w:p>
    <w:p w:rsidR="00864F4C" w:rsidRDefault="00864F4C">
      <w:pPr>
        <w:pStyle w:val="ConsPlusNormal"/>
        <w:spacing w:before="200"/>
        <w:ind w:firstLine="540"/>
        <w:jc w:val="both"/>
      </w:pPr>
      <w:bookmarkStart w:id="1" w:name="P45"/>
      <w:bookmarkEnd w:id="1"/>
      <w:r>
        <w:t xml:space="preserve">3.5. Начинающий субъект малого и среднего предпринимательства - хозяйствующий субъект (юридическое лицо или индивидуальный предприниматель), отнесенный в соответствии с условиями, установленными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(далее - Федеральный закон N 209-ФЗ), к малым предприятиям, в том числе к </w:t>
      </w:r>
      <w:proofErr w:type="spellStart"/>
      <w:r>
        <w:t>микропредприятиям</w:t>
      </w:r>
      <w:proofErr w:type="spellEnd"/>
      <w:r>
        <w:t>, средним предприятиям, сведения которых внесены в Единый реестр субъектов малого и среднего предпринимательства, и впервые зарегистрированный (либо повторно зарегистрированный с перерывом не менее 3-х лет), с даты государственной регистрации которого в качестве юридического лица или индивидуального предпринимателя на дату подачи заявки на участие в конкурсном отборе по предоставлению гранта в форме субсидии начинающим субъектам малого и среднего предпринимательства на создание собственного бизнеса (далее - заявка) прошло не более 12 месяцев.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3.6. Конкурсная комиссия - комиссия по отбору получателей поддержки из бюджета муниципального образования "Городской округ "Город Нарьян-Мар" в рамках Программы, созданная в порядке, установленном Администрацией муниципального образования "Городской округ "Город Нарьян-Мар".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 xml:space="preserve">3.7. Аффилированные лица - физические и (или) юридические лица, способные оказывать влияние на деятельность участника конкурсного отбора, осуществляющего предпринимательскую деятельность. Понятие </w:t>
      </w:r>
      <w:proofErr w:type="spellStart"/>
      <w:r>
        <w:t>аффилированности</w:t>
      </w:r>
      <w:proofErr w:type="spellEnd"/>
      <w:r>
        <w:t xml:space="preserve"> определяется в значении </w:t>
      </w:r>
      <w:hyperlink r:id="rId15">
        <w:r>
          <w:rPr>
            <w:color w:val="0000FF"/>
          </w:rPr>
          <w:t>статьи 4</w:t>
        </w:r>
      </w:hyperlink>
      <w:r>
        <w:t xml:space="preserve"> Закона РСФСР от 22 марта 1991 года N 948-1 "О конкуренции и ограничении монополистической деятельности на товарных рынках".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lastRenderedPageBreak/>
        <w:t>3.8. Орган муниципального финансового контроля - структурное подразделение Администрации муниципального образования "Городской округ "Город Нарьян-Мар", уполномоченное на организацию и проведение на территории муниципального образования "Городской округ "Город Нарьян-Мар" проверок соблюдения получателем гранта в форме субсидии условий, целей и порядка предоставления гранта в форме субсидии и иных требований, установленных настоящим Порядком.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3.9. Нецелевое использование бюджетных средств - использование средств гранта в форме субсидии в целях, не соответствующих полностью или частично плану использования гранта в форме субсидии и собственных средств.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4. Главный распорядитель бюджетных средств по предоставлению грантов в форме субсидии (главный распорядитель бюджетных средств) - Администрация муниципального образования "Городской округ "Город Нарьян-Мар".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5. Организатором конкурса по предоставлению грантов в форме субсидии является Администрация муниципального образования "Городской округ "Город Нарьян-Мар" в лице управления экономического и инвестиционного развития Администрации муниципального образования "Городской округ "Город Нарьян-Мар" (далее - организатор конкурсного отбора).</w:t>
      </w:r>
    </w:p>
    <w:p w:rsidR="00864F4C" w:rsidRDefault="00864F4C">
      <w:pPr>
        <w:pStyle w:val="ConsPlusNormal"/>
        <w:spacing w:before="200"/>
        <w:ind w:firstLine="540"/>
        <w:jc w:val="both"/>
      </w:pPr>
      <w:bookmarkStart w:id="2" w:name="P52"/>
      <w:bookmarkEnd w:id="2"/>
      <w:r>
        <w:t>6. Цель предоставления гранта в форме субсидии - содействие развитию малого и среднего предпринимательства на территории муниципального образования "Городской округ "Город Нарьян-Мар" на начальной стадии создания (развития) бизнеса.</w:t>
      </w:r>
    </w:p>
    <w:p w:rsidR="00864F4C" w:rsidRDefault="00864F4C">
      <w:pPr>
        <w:pStyle w:val="ConsPlusNormal"/>
        <w:spacing w:before="200"/>
        <w:ind w:firstLine="540"/>
        <w:jc w:val="both"/>
      </w:pPr>
      <w:bookmarkStart w:id="3" w:name="P53"/>
      <w:bookmarkEnd w:id="3"/>
      <w:r>
        <w:t xml:space="preserve">7. Грант в форме субсидии предоставляется на безвозмездной и безвозвратной основе в пределах лимитов бюджетных обязательств, предусмотренных в городском бюджете на текущий финансовый год, утвержденных в установленном порядке на цели, предусмотренные настоящим Порядком, на условиях </w:t>
      </w:r>
      <w:proofErr w:type="spellStart"/>
      <w:r>
        <w:t>софинансирования</w:t>
      </w:r>
      <w:proofErr w:type="spellEnd"/>
      <w:r>
        <w:t xml:space="preserve"> целевых расходов на создание (развитие) собственного бизнеса, в виде разового платежа.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8. Получатели грантов в форме субсидии определяются по результатам конкурсного отбора.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9. Информация о гранте в форме субсидии размещается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решения Совета городского округа "Город Нарьян-Мар" "О бюджете муниципального образования "Городской округ "Город Нарьян-Мар на очередной финансовый год и на плановый период" (проекта решения Совета городского округа "Город Нарьян-Мар" "О внесении изменений в решение "О бюджете муниципального образования "Городской округ "Город Нарьян-Мар" на очередной финансовый год и на плановый период"), при наличии технической возможности.</w:t>
      </w: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Title"/>
        <w:jc w:val="center"/>
        <w:outlineLvl w:val="1"/>
      </w:pPr>
      <w:r>
        <w:t>II. Порядок проведения конкурсного отбора</w:t>
      </w: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ind w:firstLine="540"/>
        <w:jc w:val="both"/>
      </w:pPr>
      <w:r>
        <w:t>10. Проведение конкурсного отбора осуществляет организатор конкурсного отбора.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11. Организатор конкурсного отбора осуществляет следующие действия: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11.1. Издает распоряжение о проведении конкурса по предоставлению гранта в форме субсидии начинающим субъектам малого и среднего предпринимательства на создание собственного бизнеса в пределах бюджетных ассигнований, предусмотренных решением Совета городского округа "Город Нарьян-Мар" о бюджете муниципального образования "Городской округ "Город Нарьян-Мар на очередной финансовый год и на плановый период", лимитов бюджетных обязательств, утвержденных в установленном порядке на цели, предусмотренные настоящим Порядком.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11.2. Готовит объявление о проведении конкурсного отбора (далее - объявление), содержащее: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11.2.1. Дату и время начала (окончания) приема заявок, которые не могут быть меньше 30 календарных дней, следующих за днем размещения объявления.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11.2.2. Наименование, место нахождения, почтовый адрес, адрес электронной почты организатора конкурсного отбора.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11.2.3. Результат предоставления гранта в форме субсидии.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lastRenderedPageBreak/>
        <w:t>11.2.4. Адрес официального сайта Администрации муниципального образования "Городской округ "Город Нарьян-Мар" (https://adm-nmar.ru/).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 xml:space="preserve">11.2.5. Требования к участнику конкурсного отбора и перечень документов в соответствии с </w:t>
      </w:r>
      <w:hyperlink w:anchor="P45">
        <w:r>
          <w:rPr>
            <w:color w:val="0000FF"/>
          </w:rPr>
          <w:t>пунктами 3.5</w:t>
        </w:r>
      </w:hyperlink>
      <w:r>
        <w:t xml:space="preserve">, </w:t>
      </w:r>
      <w:hyperlink w:anchor="P88">
        <w:r>
          <w:rPr>
            <w:color w:val="0000FF"/>
          </w:rPr>
          <w:t>12</w:t>
        </w:r>
      </w:hyperlink>
      <w:r>
        <w:t xml:space="preserve"> и </w:t>
      </w:r>
      <w:hyperlink w:anchor="P158">
        <w:r>
          <w:rPr>
            <w:color w:val="0000FF"/>
          </w:rPr>
          <w:t>42</w:t>
        </w:r>
      </w:hyperlink>
      <w:r>
        <w:t xml:space="preserve"> настоящего Порядка.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11.2.6. Порядок подачи заявок и установленные настоящим Порядком требования, предъявляемые к форме и содержанию заявок.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11.2.7. Порядок отзыва заявок, порядок возврата заявок, содержащий в том числе основания для возврата заявок, порядок внесения изменений в заявки.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11.2.8. Правила рассмотрения и оценки заявок.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11.2.9. Порядок представления участнику конкурсного отбора разъяснений положений объявления, даты начала и окончания срока их представления.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11.2.10. Срок, в течение которого победитель конкурсного отбора должен подписать Договор.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11.2.11. Условия признания победителя конкурсного отбора уклонившимся от заключения Договора, установленные настоящим Порядком.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11.2.12. Дату размещения результатов конкурсного отбора на едином портале,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https://adm-nmar.ru и (или) в средствах массовой информации, которая не может быть позднее 14 календарного дня, следующего за днем определения победителя конкурсного отбора.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11.3. Направляет объявление в Управление финансов Администрации муниципального образования "Городской округ "Город Нарьян-Мар" (далее - Управление финансов) для опубликования его на едином портале. Объявление публикуется на едином портале за 3 рабочих дня до дня начала приема заявок (при наличии технической возможности).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11.4. Размещает объявление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https://adm-nmar.ru.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Направляет информацию о проведении и результатах конкурсного отбора для опубликования в ближайшем выпуске официального бюллетеня муниципального образования "Городской округ "Город Нарьян-Мар" "Наш город" или общественно-политической газете Ненецкого автономного округа "</w:t>
      </w:r>
      <w:proofErr w:type="spellStart"/>
      <w:r>
        <w:t>Няръяна</w:t>
      </w:r>
      <w:proofErr w:type="spellEnd"/>
      <w:r>
        <w:t xml:space="preserve"> </w:t>
      </w:r>
      <w:proofErr w:type="spellStart"/>
      <w:r>
        <w:t>вындер</w:t>
      </w:r>
      <w:proofErr w:type="spellEnd"/>
      <w:r>
        <w:t xml:space="preserve">" ("Красный </w:t>
      </w:r>
      <w:proofErr w:type="spellStart"/>
      <w:r>
        <w:t>тундровик</w:t>
      </w:r>
      <w:proofErr w:type="spellEnd"/>
      <w:r>
        <w:t>").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11.5. Осуществляет прием и регистрацию заявок.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11.6. Консультирует (лично или по телефону) по вопросам, связанным с оформлением документов для участия в конкурсном отборе, в течение срока приема заявок.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11.7. В течение 5 рабочих дней после окончания приема заявок: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 xml:space="preserve">11.7.1. Проверяет представленные участником конкурсного отбора документы на комплектность в соответствии с </w:t>
      </w:r>
      <w:hyperlink w:anchor="P158">
        <w:r>
          <w:rPr>
            <w:color w:val="0000FF"/>
          </w:rPr>
          <w:t>пунктом 42</w:t>
        </w:r>
      </w:hyperlink>
      <w:r>
        <w:t xml:space="preserve"> настоящего Порядка и соответствие требованиям, установленным настоящим Порядком.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11.7.2. Составляет заключение по каждой поданной заявке, в котором отражает информацию о ее соответствии установленным требованиям.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11.8. Оповещает членов конкурсной комиссии о дате, времени и месте проведения заседания конкурсной комиссии.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11.9. Направляет членам конкурсной комиссии заключение по каждой поданной заявке не менее чем за 2 рабочих дня до начала проведения конкурсного отбора.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 xml:space="preserve">11.10. Готовит информационное сообщение о результатах конкурсного отбора для размещения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https://adm-nmar.ru </w:t>
      </w:r>
      <w:r>
        <w:lastRenderedPageBreak/>
        <w:t>и (или) в средствах массовой информации.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11.11. Уведомляет участника конкурсного отбора о результатах конкурсного отбора в течение 5 рабочих дней после подписания протокола членами конкурсной комиссии.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11.12. Организует изготовление дипломов и (или) сувенирной продукции для победителей и участников конкурсного отбора.</w:t>
      </w:r>
    </w:p>
    <w:p w:rsidR="00864F4C" w:rsidRDefault="00864F4C">
      <w:pPr>
        <w:pStyle w:val="ConsPlusNormal"/>
        <w:spacing w:before="200"/>
        <w:ind w:firstLine="540"/>
        <w:jc w:val="both"/>
      </w:pPr>
      <w:bookmarkStart w:id="4" w:name="P88"/>
      <w:bookmarkEnd w:id="4"/>
      <w:r>
        <w:t>12. Требования, которым должен соответствовать участник конкурсного отбора: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 xml:space="preserve">12.1. На дату подачи заявки или дату, предусмотренную </w:t>
      </w:r>
      <w:hyperlink w:anchor="P166">
        <w:r>
          <w:rPr>
            <w:color w:val="0000FF"/>
          </w:rPr>
          <w:t>пунктом 42.8</w:t>
        </w:r>
      </w:hyperlink>
      <w:r>
        <w:t xml:space="preserve"> настоящего Порядка, у участника конкурсного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12.2. На дату подачи заявки: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12.2.1. Зарегистрирован в налоговом органе в порядке, установленном законодательством Российской Федерации.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12.2.2. Включен в Единый реестр субъектов малого и среднего предпринимательства.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12.2.3. Должен осуществлять (планировать) деятельность на территории муниципального образования "Городской округ "Город Нарьян-Мар".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12.2.4. Должна отсутствовать задолженность по исполнительным производствам.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12.2.5.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банкротства,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12.2.6.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 xml:space="preserve">12.2.7. Не должен получать средства из бюджета муниципального образования "Городской округ "Город Нарьян-Мар" в соответствии с иными правовыми актами на цели, указанные в </w:t>
      </w:r>
      <w:hyperlink w:anchor="P52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 xml:space="preserve">12.2.8. Не должен получать средства из окружного бюджета на цели, указанные в </w:t>
      </w:r>
      <w:hyperlink w:anchor="P52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 xml:space="preserve">12.2.9. Не должен относиться к субъектам малого и среднего предпринимательства, указанным в </w:t>
      </w:r>
      <w:hyperlink r:id="rId16">
        <w:r>
          <w:rPr>
            <w:color w:val="0000FF"/>
          </w:rPr>
          <w:t>частях 3</w:t>
        </w:r>
      </w:hyperlink>
      <w:r>
        <w:t xml:space="preserve">, </w:t>
      </w:r>
      <w:hyperlink r:id="rId17">
        <w:r>
          <w:rPr>
            <w:color w:val="0000FF"/>
          </w:rPr>
          <w:t>4 статьи 14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12.2.10. Должен осуществлять деятельность, указанную в выписке из Единого государственного реестра юридических лиц или выписке из Единого государственного реестра индивидуальных предпринимателей, соответствующую представленному бизнес-плану.</w:t>
      </w:r>
    </w:p>
    <w:p w:rsidR="00864F4C" w:rsidRDefault="00864F4C">
      <w:pPr>
        <w:pStyle w:val="ConsPlusNormal"/>
        <w:spacing w:before="200"/>
        <w:ind w:firstLine="540"/>
        <w:jc w:val="both"/>
      </w:pPr>
      <w:bookmarkStart w:id="5" w:name="P101"/>
      <w:bookmarkEnd w:id="5"/>
      <w:r>
        <w:t>13. Каждый участник конкурсного отбора, претендующий на получение гранта в форме субсидии, имеет право подать только одну заявку.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 xml:space="preserve">14. Для участия в конкурсном отборе участник конкурсного отбора должен представить организатору конкурса </w:t>
      </w:r>
      <w:hyperlink w:anchor="P539">
        <w:r>
          <w:rPr>
            <w:color w:val="0000FF"/>
          </w:rPr>
          <w:t>заявку</w:t>
        </w:r>
      </w:hyperlink>
      <w:r>
        <w:t xml:space="preserve"> согласно Приложению 4 к настоящему Порядку с прилагаемыми документами.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lastRenderedPageBreak/>
        <w:t>15. Заявка с прилагаемыми документами может быть направлена по почте, доставлена лично. При любой форме отправки заявки дата ее регистрации будет определяться по дате поступления заявки в Администрацию муниципального образования "Городской округ "Город Нарьян-Мар".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16. Участник конкурсного отбора вправе внести изменения в заявку на участие в конкурсном отборе в любое время до истечения срока приема заявок. Изменения, внесенные участником конкурсного отбора, являются неотъемлемой частью заявки.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17. Заявка на участие в конкурсном отборе может быть отозвана до даты и времени окончания срока подачи заявок путем направления в адрес организатора конкурсного отбора соответствующего обращения. Отозванные заявки не учитываются при определении количества заявок, представленных на участие в конкурсном отборе.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 xml:space="preserve">18. При приеме заявки на участие в конкурсном отборе организатор конкурсного отбора регистрирует ее в </w:t>
      </w:r>
      <w:hyperlink w:anchor="P283">
        <w:r>
          <w:rPr>
            <w:color w:val="0000FF"/>
          </w:rPr>
          <w:t>журнале</w:t>
        </w:r>
      </w:hyperlink>
      <w:r>
        <w:t xml:space="preserve"> учета заявок на участие в конкурсном отборе согласно Приложению 1 к настоящему Порядку.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19. Заявка на участие в конкурсном отборе, поступившая в адрес организатора конкурсного отбора после окончания срока приема заявок (в том числе по почте), не регистрируется, не допускается к участию в конкурсном отборе и возвращается участнику конкурсного отбора.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20. Организатор конкурсного отбора не возмещает участнику конкурсного отбора (в том числе победителю) расходы, понесенные им в связи с его участием в конкурсном отборе.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21. Конкурсная комиссия оценивает заявки в два этапа.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21.1. На первом этапе конкурсная комиссия: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21.1.1. Рассматривает заключения по каждой поданной заявке на соответствие условиям предоставления гранта в форме субсидии и требованиям, установленным настоящим Порядком, представленные организатором конкурсного отбора.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21.1.2. Утверждает список участников конкурсного отбора, допущенных к участию в конкурсном отборе, и список участников конкурсного отбора, не допущенных к участию в конкурсном отборе.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22. Решение конкурсной комиссии фиксируется в протоколе заседания конкурсной комиссии.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23. Участник конкурсного отбора, заявка которого не соответствует условиям предоставления гранта в форме субсидии и требованиям, установленным настоящим Порядком, не допускается ко второму этапу. В отношении такого участника конкурсного отбора конкурсная комиссия принимает решение об отказе в предоставлении гранта в форме субсидии.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24. Участник конкурсного отбора, заявка которого соответствует условиям предоставления гранта в форме субсидии и требованиям, установленным настоящим Порядком, допускается ко второму этапу.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25. Участнику конкурсного отбора, допущенному ко второму этапу конкурсного отбора, присваивается порядковый номер согласно списку участников конкурсного отбора, допущенных к участию в конкурсном отборе в соответствии с протоколом конкурсной комиссии.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26. Второй этап конкурсного отбора проводится в виде публичного представления бизнес-плана (не более 5 минут) участниками конкурсного отбора и ответов на вопросы членов конкурсной комиссии.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Представление презентации бизнес-плана участниками конкурсного отбора осуществляется в соответствии с присвоенными порядковыми номерами.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 xml:space="preserve">27. Каждый член конкурсной комиссии дает оценку заявке и вносит результаты в оценочную </w:t>
      </w:r>
      <w:hyperlink w:anchor="P326">
        <w:r>
          <w:rPr>
            <w:color w:val="0000FF"/>
          </w:rPr>
          <w:t>ведомость</w:t>
        </w:r>
      </w:hyperlink>
      <w:r>
        <w:t xml:space="preserve"> заявок на участие в конкурсном отборе по предоставлению гранта в форме субсидии согласно Приложению 2 к настоящему Порядку.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28. Решение конкурсной комиссии фиксируется в протоколе заседания конкурсной комиссии.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 xml:space="preserve">29. Состав комиссии и порядок ее работы определяется постановлениями Администрации МО </w:t>
      </w:r>
      <w:r>
        <w:lastRenderedPageBreak/>
        <w:t xml:space="preserve">"Городской округ "Город Нарьян-Мар" от 26.03.2019 </w:t>
      </w:r>
      <w:hyperlink r:id="rId18">
        <w:r>
          <w:rPr>
            <w:color w:val="0000FF"/>
          </w:rPr>
          <w:t>N 331</w:t>
        </w:r>
      </w:hyperlink>
      <w:r>
        <w:t xml:space="preserve"> "Об утверждении Положения о комиссии по отбору получателей поддержки из бюджета МО "Городской округ "Город Нарьян-Мар" 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от 26.03.2019 </w:t>
      </w:r>
      <w:hyperlink r:id="rId19">
        <w:r>
          <w:rPr>
            <w:color w:val="0000FF"/>
          </w:rPr>
          <w:t>N 332</w:t>
        </w:r>
      </w:hyperlink>
      <w:r>
        <w:t xml:space="preserve"> "Об утверждении состава комиссии по отбору получателей поддержки из бюджета МО "Городской округ "Город Нарьян-Мар" 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Протоколы заседаний конкурсной комиссии составляются и подписываются членами конкурсной комиссии в течение 2 рабочих дней после проведения заседаний конкурсной комиссии.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 xml:space="preserve">30. Секретарь конкурсной комиссии определяет среднее арифметическое значение оценки каждой заявки, рассчитанное как отношение суммы всех значений оценок к числу членов комиссии, принимавших участие в оценке заявок. Формирует итоговую </w:t>
      </w:r>
      <w:hyperlink w:anchor="P475">
        <w:r>
          <w:rPr>
            <w:color w:val="0000FF"/>
          </w:rPr>
          <w:t>ведомость</w:t>
        </w:r>
      </w:hyperlink>
      <w:r>
        <w:t xml:space="preserve"> оценки заявок на участие в конкурсном отборе по предоставлению гранта в форме субсидии начинающим субъектам малого и среднего предпринимательства на создание собственного бизнеса с присвоением участнику конкурсного отбора порядкового номера, начиная от большего значения к меньшему, согласно Приложению 3 к настоящему Порядку.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Средним арифметическим значением оценки считается балл с округлением до одного десятичного знака после запятой.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Заявка, получившая среднее арифметическое значение менее 10 баллов, не подлежит финансированию.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31. Победитель(ли) конкурсного отбора и очередность распределения грантов в форме субсидии определяются в соответствии с учетом среднего арифметического значения оценки каждой заявки (начиная от большего показателя к меньшему).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В случае равенства итоговых оценок двух и более грант в форме субсидии предоставляется в порядке очередности поступления заявок.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 xml:space="preserve">32. Размер гранта в форме субсидии определяется конкурсной комиссией исходя из суммы, указанной участником конкурсного отбора в заявке. При этом максимальный размер гранта в форме субсидии не может превышать размер, установленный в </w:t>
      </w:r>
      <w:hyperlink w:anchor="P178">
        <w:r>
          <w:rPr>
            <w:color w:val="0000FF"/>
          </w:rPr>
          <w:t>пункте 48</w:t>
        </w:r>
      </w:hyperlink>
      <w:r>
        <w:t xml:space="preserve"> настоящего Порядка.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 xml:space="preserve">33. В случае если по истечении срока, установленного в </w:t>
      </w:r>
      <w:hyperlink w:anchor="P186">
        <w:r>
          <w:rPr>
            <w:color w:val="0000FF"/>
          </w:rPr>
          <w:t>пункте 51</w:t>
        </w:r>
      </w:hyperlink>
      <w:r>
        <w:t xml:space="preserve"> настоящего Порядка, Договор со стороны победителя конкурсного отбора, которому направлено уведомление, не подписан, то право заключения Договора переходит к следующему из числа участников конкурсного отбора, имеющих право на получение гранта в форме субсидии, заявка которого по результатам рассмотрения и оценки имеет следующий наивысший балл.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 xml:space="preserve">34. В случае если сумма лимитов бюджетных обязательств, предусмотренных Программой в текущем финансовом году, превышает сумму гранта в форме субсидии победителя конкурсного отбора, то получателями грантов в форме субсидии признаются также участники конкурсного отбора, занявшие по сумме баллов следующее место после наибольшего количества баллов, которым предоставляется грант в форме субсидии в размере остатка бюджетных средств, но не более суммы предусмотренных </w:t>
      </w:r>
      <w:hyperlink w:anchor="P178">
        <w:r>
          <w:rPr>
            <w:color w:val="0000FF"/>
          </w:rPr>
          <w:t>пунктом 48</w:t>
        </w:r>
      </w:hyperlink>
      <w:r>
        <w:t xml:space="preserve"> настоящего Порядка, в случае их согласия.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35. В случае отсутствия конкурирующих заявок членами конкурсной комиссии принимается решение о предоставлении гранта в форме субсидии единственному участнику конкурсного отбора, допущенному к участию в конкурсном отборе, при условии его соответствия всем требованиям и соблюдения им всех условий, установленных настоящим Порядком.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36. Конкурсный отбор признается несостоявшимся в случаях: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36.1. Если в течение срока, установленного для подачи заявок, не подана ни одна заявка на участие в его проведении.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36.2. Если все заявки, поданные на участие в конкурсном отборе, не соответствуют требованиям, определенным настоящим Порядком.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37. Решение о признании конкурсного отбора несостоявшимся вносится в протокол проведения конкурсного отбора.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lastRenderedPageBreak/>
        <w:t>38. Организатор конкурсного отбора: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38.1. В течение 3 рабочих дней со дня подписания протокола размещает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https://adm-nmar.ru и направляет в Управление финансов для опубликования на едином портале объявление (при наличии технической возможности), содержащее следующие сведения: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38.1.1. Дата, время и место рассмотрения заявок.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38.1.2. Дата, время и место оценки заявок.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38.1.3. Информация об участнике конкурсного отбора, заявки которого были рассмотрены.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38.1.4. Информация об участнике конкурсного отбора, которому было отказано в предоставлении гранта в форме субсидии, с указанием оснований отказа, в том числе положений объявления, которым не соответствуют такие заявки.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38.1.5. Последовательность оценки заявок, присвоенные заявкам значения по каждому из предусмотренных критериев оценки, принятое на основании результатов оценки решение о присвоении таким заявкам порядковых номеров.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38.1.6. Наименование получателя гранта в форме субсидии, с которым заключается Договор, и размер предоставляемого ему гранта в форме субсидии.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38.2. В течение 5 рабочих дней со дня подписания протокола о результатах конкурсного отбора письменно направляет участнику конкурсного отбора уведомление о результатах проведения конкурсного отбора (далее - уведомление). Победителю конкурсного отбора организатор конкурса направляет уведомление с предложением заключить Договор.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39. Победитель конкурсного отбора вправе отказаться от гранта в форме субсидии, направив организатору конкурсного отбора письменный отказ в течение 5 рабочих дней после получения уведомления. В этом случае право получения гранта в форме субсидии переходит к следующему из числа участников конкурсного отбора, заявка которого по результатам рассмотрения и оценки имеет следующий наивысший балл.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40. К участию в конкурсном отборе не допускается участник конкурсного отбора в случае, если: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 xml:space="preserve">40.1. Присутствуют обстоятельства, указанные в </w:t>
      </w:r>
      <w:hyperlink r:id="rId20">
        <w:r>
          <w:rPr>
            <w:color w:val="0000FF"/>
          </w:rPr>
          <w:t>части 5 статьи 14</w:t>
        </w:r>
      </w:hyperlink>
      <w:r>
        <w:t xml:space="preserve"> Федерального закона от 24.07.2007 N 209-ФЗ.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 xml:space="preserve">40.2. Не соответствует требованиям, установленным настоящим Порядком и (или) </w:t>
      </w:r>
      <w:hyperlink w:anchor="P45">
        <w:r>
          <w:rPr>
            <w:color w:val="0000FF"/>
          </w:rPr>
          <w:t>пунктами 3.5</w:t>
        </w:r>
      </w:hyperlink>
      <w:r>
        <w:t xml:space="preserve">, </w:t>
      </w:r>
      <w:hyperlink w:anchor="P88">
        <w:r>
          <w:rPr>
            <w:color w:val="0000FF"/>
          </w:rPr>
          <w:t>12</w:t>
        </w:r>
      </w:hyperlink>
      <w:r>
        <w:t xml:space="preserve">, </w:t>
      </w:r>
      <w:hyperlink w:anchor="P101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 xml:space="preserve">40.3. Представлен неполный перечень документов, указанных в </w:t>
      </w:r>
      <w:hyperlink w:anchor="P158">
        <w:r>
          <w:rPr>
            <w:color w:val="0000FF"/>
          </w:rPr>
          <w:t>пункте 42</w:t>
        </w:r>
      </w:hyperlink>
      <w:r>
        <w:t xml:space="preserve"> настоящего Порядка, либо представленные документы не соответствуют требованиям настоящего Порядка.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40.4. Представлена недостоверная информация, в том числе информация о месте нахождения и адресе участника конкурсного отбора.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40.5. Подавший заявку после окончания срока приема заявок (в том числе по почте), установленного в объявлении о проведении конкурсного отбора.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40.6. Представленный участником конкурсного отбора бизнес-план предусматривает осуществление деятельности в области розничной или оптовой торговли, деятельности по предоставлению услуг такси и автомобильного грузового транспорта в соответствии с Общероссийским классификатором видов экономической деятельности.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41. Участник конкурсного отбора вправе обжаловать решения, принятые в соответствии с настоящим Порядком по его заявке, в соответствии с законодательством Российской Федерации.</w:t>
      </w: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Title"/>
        <w:jc w:val="center"/>
        <w:outlineLvl w:val="1"/>
      </w:pPr>
      <w:r>
        <w:t>III. Условия и порядок предоставления гранта</w:t>
      </w:r>
    </w:p>
    <w:p w:rsidR="00864F4C" w:rsidRDefault="00864F4C">
      <w:pPr>
        <w:pStyle w:val="ConsPlusTitle"/>
        <w:jc w:val="center"/>
      </w:pPr>
      <w:r>
        <w:t>в форме субсидии</w:t>
      </w: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ind w:firstLine="540"/>
        <w:jc w:val="both"/>
      </w:pPr>
      <w:bookmarkStart w:id="6" w:name="P158"/>
      <w:bookmarkEnd w:id="6"/>
      <w:r>
        <w:t xml:space="preserve">42. Участник конкурсного отбора в установленный в объявлении срок и в соответствии с </w:t>
      </w:r>
      <w:r>
        <w:lastRenderedPageBreak/>
        <w:t>установленными условиями предоставления гранта в форме субсидии и требованиями, установленными настоящим Порядком, представляет организатору конкурсного отбора следующие документы: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 xml:space="preserve">42.1. </w:t>
      </w:r>
      <w:hyperlink w:anchor="P539">
        <w:r>
          <w:rPr>
            <w:color w:val="0000FF"/>
          </w:rPr>
          <w:t>Заявку</w:t>
        </w:r>
      </w:hyperlink>
      <w:r>
        <w:t xml:space="preserve"> по форме согласно Приложению 4 к настоящему Порядку.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 xml:space="preserve">42.2. </w:t>
      </w:r>
      <w:hyperlink w:anchor="P638">
        <w:r>
          <w:rPr>
            <w:color w:val="0000FF"/>
          </w:rPr>
          <w:t>Заявление</w:t>
        </w:r>
      </w:hyperlink>
      <w: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по форме согласно Приложению 5 к настоящему Порядку (к вновь созданным юридическим лицам и вновь зарегистрированным индивидуальным предпринимателям относятся юридические лица и индивидуальные предприниматели, имеющие отметку "вновь созданный" в Едином реестре субъектов малого и среднего предпринимательства на дату подачи заявки).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42.3. Копию паспорта (для индивидуальных предпринимателей) либо копию учредительных документов (устав) - для юридических лиц.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 xml:space="preserve">42.4. </w:t>
      </w:r>
      <w:hyperlink w:anchor="P681">
        <w:r>
          <w:rPr>
            <w:color w:val="0000FF"/>
          </w:rPr>
          <w:t>Бизнес-план</w:t>
        </w:r>
      </w:hyperlink>
      <w:r>
        <w:t xml:space="preserve"> согласно Приложению 6 к настоящему Порядку.</w:t>
      </w:r>
    </w:p>
    <w:p w:rsidR="00864F4C" w:rsidRDefault="00864F4C">
      <w:pPr>
        <w:pStyle w:val="ConsPlusNormal"/>
        <w:spacing w:before="200"/>
        <w:ind w:firstLine="540"/>
        <w:jc w:val="both"/>
      </w:pPr>
      <w:bookmarkStart w:id="7" w:name="P163"/>
      <w:bookmarkEnd w:id="7"/>
      <w:r>
        <w:t xml:space="preserve">42.5. </w:t>
      </w:r>
      <w:hyperlink w:anchor="P711">
        <w:r>
          <w:rPr>
            <w:color w:val="0000FF"/>
          </w:rPr>
          <w:t>План</w:t>
        </w:r>
      </w:hyperlink>
      <w:r>
        <w:t xml:space="preserve"> использования гранта в форме субсидии и собственных средств согласно Приложению 7 к настоящему Порядку.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 xml:space="preserve">42.6. Документы, подтверждающие наличие на счете участника конкурсного отбора собственных (заемных) средств для </w:t>
      </w:r>
      <w:proofErr w:type="spellStart"/>
      <w:r>
        <w:t>софинансирования</w:t>
      </w:r>
      <w:proofErr w:type="spellEnd"/>
      <w:r>
        <w:t xml:space="preserve"> бизнес-плана в размере не менее 15% от размера получаемого гранта, или копии документов, подтверждающих произведенные расходы на создание (развитие) собственного бизнеса.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42.7. Документы, подтверждающие наличие производственных и других помещений (договор о намерениях аренды помещения), необходимых для реализации бизнес-плана (если в бизнес-плане указывается их необходимость).</w:t>
      </w:r>
    </w:p>
    <w:p w:rsidR="00864F4C" w:rsidRDefault="00864F4C">
      <w:pPr>
        <w:pStyle w:val="ConsPlusNormal"/>
        <w:spacing w:before="200"/>
        <w:ind w:firstLine="540"/>
        <w:jc w:val="both"/>
      </w:pPr>
      <w:bookmarkStart w:id="8" w:name="P166"/>
      <w:bookmarkEnd w:id="8"/>
      <w:r>
        <w:t xml:space="preserve">42.8. </w:t>
      </w:r>
      <w:hyperlink r:id="rId21">
        <w:r>
          <w:rPr>
            <w:color w:val="0000FF"/>
          </w:rPr>
          <w:t>Справку</w:t>
        </w:r>
      </w:hyperlink>
      <w:r>
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(по форме Приложения N 1 к приказу ФНС России от 20.01.2017 N ММВ-7-8/20@) (далее - Справка), выданную не ранее чем за 30 дней до даты подачи заявки на участие в конкурсном отборе.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В случае если Справка содержит сведения о наличии неисполненной задолженности, дополнительно заявителем в день подачи конкурсных документов предоставляются платежные документы, подтверждающие наличие и уплату данной задолженности.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Участник конкурсного отбора вправе не предоставлять Справку.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 xml:space="preserve">42.9. Иные документы, необходимые для подтверждения показателей </w:t>
      </w:r>
      <w:hyperlink w:anchor="P326">
        <w:r>
          <w:rPr>
            <w:color w:val="0000FF"/>
          </w:rPr>
          <w:t>оценки</w:t>
        </w:r>
      </w:hyperlink>
      <w:r>
        <w:t xml:space="preserve"> заявки, установленных Приложением 2 к настоящему Порядку (при необходимости).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 xml:space="preserve">43. Все листы документов, входящих в состав заявки, указанных в </w:t>
      </w:r>
      <w:hyperlink w:anchor="P158">
        <w:r>
          <w:rPr>
            <w:color w:val="0000FF"/>
          </w:rPr>
          <w:t>пункте 42</w:t>
        </w:r>
      </w:hyperlink>
      <w:r>
        <w:t xml:space="preserve"> настоящего Порядка, должны быть прошиты в один том, имеющий сквозную нумерацию листов и соответствующую опись, скрепленный печатью участника конкурсного отбора (при наличии). На обратной стороне тома проставляются надпись "прошито и пронумеровано на листах", дата, личная подпись лица, уполномоченного на заверение копий документов, расшифровка подписи (фамилия, инициалы) и печать участника конкурсного отбора (при наличии).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44. Ответственность за достоверность представленных сведений в составе заявки возлагается на участника конкурсного отбора, предоставляющего заявку.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 xml:space="preserve">45. Документы, указанные в </w:t>
      </w:r>
      <w:hyperlink w:anchor="P158">
        <w:r>
          <w:rPr>
            <w:color w:val="0000FF"/>
          </w:rPr>
          <w:t>пункте 42</w:t>
        </w:r>
      </w:hyperlink>
      <w:r>
        <w:t xml:space="preserve"> настоящего Порядка, могут быть представлены представителем участника конкурсного отбора. В этом случае представитель участника конкурсного отбора дополнительно представляет копию паспорта гражданина Российской Федерации и копию доверенности, подтверждающей полномочия на осуществление действий от имени участника конкурсного отбора, удостоверенной надлежащим образом, выданные на его имя.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 xml:space="preserve">46. Предоставляя все материалы к заявке на участие в конкурсном отборе, участник конкурсного отбора дает свое согласие на обработку персональных данных, публикацию (размещение) в информационно-телекоммуникационной сети "Интернет", в печатных изданиях </w:t>
      </w:r>
      <w:r>
        <w:lastRenderedPageBreak/>
        <w:t>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конкурсным отбором по предоставлению гранта в форме субсидии, а также согласие на передачу персональных данных третьим лицам.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47. Организатор конкурсного отбора самостоятельно осуществляет следующие действия: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 xml:space="preserve">47.1. В случае если участник конкурсного отбора не представил по собственной инициативе документ, указанный в </w:t>
      </w:r>
      <w:hyperlink w:anchor="P166">
        <w:r>
          <w:rPr>
            <w:color w:val="0000FF"/>
          </w:rPr>
          <w:t>пункте 42.8</w:t>
        </w:r>
      </w:hyperlink>
      <w:r>
        <w:t xml:space="preserve"> настоящего Порядка, самостоятельно запрашивает в Федеральной налоговой службе России соответствующие сведения на дату подачи заявки.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47.2. Получает выписку из Единого государственного реестра юридических лиц (Единого государственного реестра индивидуальных предпринимателей) на официальном сайте Федеральной налоговой службы России в информационно-телекоммуникационной сети "Интернет".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47.3. Проводит проверку наличия решения об оказании участнику конкурсного отбора аналогичной поддержки (условия которой совпадают, включая форму, вид поддержки и цели ее оказания), сроки оказания которой не истекли.</w:t>
      </w:r>
    </w:p>
    <w:p w:rsidR="00864F4C" w:rsidRDefault="00864F4C">
      <w:pPr>
        <w:pStyle w:val="ConsPlusNormal"/>
        <w:spacing w:before="200"/>
        <w:ind w:firstLine="540"/>
        <w:jc w:val="both"/>
      </w:pPr>
      <w:bookmarkStart w:id="9" w:name="P178"/>
      <w:bookmarkEnd w:id="9"/>
      <w:r>
        <w:t>48. Грант в форме субсидии предоставляется в размере не более 85% от общей суммы расходов, указанных в бизнес-плане, связанных с созданием (развитием) собственного бизнеса, и не более 400 000 (Четырехсот тысяч) рублей для одного победителя.</w:t>
      </w:r>
    </w:p>
    <w:p w:rsidR="00864F4C" w:rsidRDefault="00864F4C">
      <w:pPr>
        <w:pStyle w:val="ConsPlusNormal"/>
        <w:spacing w:before="200"/>
        <w:ind w:firstLine="540"/>
        <w:jc w:val="both"/>
      </w:pPr>
      <w:bookmarkStart w:id="10" w:name="P179"/>
      <w:bookmarkEnd w:id="10"/>
      <w:r>
        <w:t>49. Грант в форме субсидии предоставляется участнику конкурсного отбора, вкладывающему и (или) вложившему собственные средства в реализацию бизнес-плана в размере не менее 15% от размера получаемого гранта в форме субсидии.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50. В предоставлении гранта в форме субсидии отказывается в случае, если: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50.1. Заявка набрала среднее арифметическое значение менее 10 баллов.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50.2. Участник конкурсного отбора не явился на второй этап конкурсного отбора.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50.3. Победитель конкурсного отбора признан уклонившимся от заключения Договора.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 xml:space="preserve">50.4. Недостаточно лимитов бюджетных обязательств, предусмотренных в городском бюджете на текущий финансовый год, на цели, указанные в </w:t>
      </w:r>
      <w:hyperlink w:anchor="P52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50.5. Не соблюдены условия и требования предоставления гранта в форме субсидии, предусмотренные настоящим Порядком.</w:t>
      </w:r>
    </w:p>
    <w:p w:rsidR="00864F4C" w:rsidRDefault="00864F4C">
      <w:pPr>
        <w:pStyle w:val="ConsPlusNormal"/>
        <w:spacing w:before="200"/>
        <w:ind w:firstLine="540"/>
        <w:jc w:val="both"/>
      </w:pPr>
      <w:bookmarkStart w:id="11" w:name="P186"/>
      <w:bookmarkEnd w:id="11"/>
      <w:r>
        <w:t>51. С победителем конкурсного отбора в течение 20 календарных дней с даты подписания протокола о результатах конкурсного отбора заключается Договор по форме, установленной Управлением финансов Администрации муниципального образования "Городской округ "Город Нарьян-Мар".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52. Договор должен содержать: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52.1. Цели, условия и порядок предоставления гранта в форме субсидии.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52.2. Согласие получателя гранта в форме субсидии на осуществление главным распорядителем бюджетных средств и органом муниципального финансового контроля проверок соблюдения им условий, целей и порядка предоставления гранта в форме субсидии, а также порядок возврата гранта в форме субсидии в случае нарушения условий, установленных при его предоставлении.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52.3. Условия о том, что получатель гранта в форме субсидии в течение 1 года со дня получения гранта в форме субсидии: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52.3.1. Должен осуществлять предпринимательскую деятельность на территории муниципального образования "Городской округ "Город Нарьян-Мар", классифицированную по общероссийскому классификатору территорий муниципальных образований по коду 11851000.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 xml:space="preserve">52.3.2. Должен осуществлять хозяйственную деятельность (в том числе должно отсутствовать решение о прекращении ведения хозяйственной деятельности, не должна быть введена процедура </w:t>
      </w:r>
      <w:r>
        <w:lastRenderedPageBreak/>
        <w:t>банкротства).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52.4. Показатели результативности (с установлением их значений на период заключения Договора).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52.5. Порядок возврата гранта в форме субсидии в случае нарушения условий, предусмотренных настоящим Порядком и Договором.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 xml:space="preserve">52.6. Требование, при котором в случае уменьшения главному распорядителю бюджетных средств как получателю бюджетных средств ранее доведенных лимитов бюджетных обязательств, указанных в </w:t>
      </w:r>
      <w:hyperlink w:anchor="P53">
        <w:r>
          <w:rPr>
            <w:color w:val="0000FF"/>
          </w:rPr>
          <w:t>пункте 7</w:t>
        </w:r>
      </w:hyperlink>
      <w:r>
        <w:t xml:space="preserve"> настоящего Порядка, приводящего к невозможности предоставления гранта в форме субсидии в размере, определенном в Договоре, производится согласование новых условий Договора или расторжение Договора при </w:t>
      </w:r>
      <w:proofErr w:type="spellStart"/>
      <w:r>
        <w:t>недостижении</w:t>
      </w:r>
      <w:proofErr w:type="spellEnd"/>
      <w:r>
        <w:t xml:space="preserve"> согласия по новым условиям.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52.7. Предусмотренные настоящим Порядком сроки и формы предоставления получателем гранта в форме субсидии отчетности.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53. Показателями, необходимыми для достижения результата предоставления гранта в форме субсидии (далее - показатели результативности), являются: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53.1. Сохранение или создание рабочих мест в соответствии с представленным бизнес-планом (включая индивидуального предпринимателя).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53.2. Осуществление предпринимательской деятельности на территории муниципального образования "Городской округ "Город Нарьян-Мар", классифицированной по общероссийскому классификатору территорий муниципальных образований по коду 11851000.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53.3. Осуществление предпринимательской деятельности по виду экономической деятельности (ОКВЭД), по которому предоставлен грант в форме субсидии.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53.4. Иные показатели результативности, указанные в бизнес-плане.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Перечень подтверждающих документов устанавливается Договором.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54. Значения показателей результативности устанавливаются на период заключения Договора.</w:t>
      </w:r>
    </w:p>
    <w:p w:rsidR="00864F4C" w:rsidRDefault="00864F4C">
      <w:pPr>
        <w:pStyle w:val="ConsPlusNormal"/>
        <w:spacing w:before="200"/>
        <w:ind w:firstLine="540"/>
        <w:jc w:val="both"/>
      </w:pPr>
      <w:bookmarkStart w:id="12" w:name="P204"/>
      <w:bookmarkEnd w:id="12"/>
      <w:r>
        <w:t xml:space="preserve">55. Средства гранта в форме субсидии используются на реализацию бизнес-плана по созданию собственного бизнеса, предоставляются на финансовое обеспечение расходов, связанных с достижением цели, указанной в </w:t>
      </w:r>
      <w:hyperlink w:anchor="P52">
        <w:r>
          <w:rPr>
            <w:color w:val="0000FF"/>
          </w:rPr>
          <w:t>пункте 6</w:t>
        </w:r>
      </w:hyperlink>
      <w:r>
        <w:t xml:space="preserve"> настоящего Порядка, а именно на расходы, связанные с: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55.1. Приобретением оборудования, необходимого для реализации бизнес-плана.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55.2. Приобретением программного обеспечения, необходимого для реализации бизнес-плана.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55.3. Приобретением мебели, расходных материалов и инвентаря, необходимых для реализации бизнес-плана.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55.4. Профессиональной переподготовкой и повышением квалификации субъекта малого и среднего предпринимательства либо персонала по виду деятельности, в соответствии с которым планируется реализация бизнес-плана, за исключением стоимости проезда и проживания к месту обучения и обратно.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55.5. Рекламой бизнес-плана.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55.6. Доставкой и транспортировкой оборудования, мебели, инвентаря и расходных материалов.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55.7. Арендой нежилых зданий и помещений.</w:t>
      </w:r>
    </w:p>
    <w:p w:rsidR="00864F4C" w:rsidRDefault="00864F4C">
      <w:pPr>
        <w:pStyle w:val="ConsPlusNormal"/>
        <w:spacing w:before="200"/>
        <w:ind w:firstLine="540"/>
        <w:jc w:val="both"/>
      </w:pPr>
      <w:bookmarkStart w:id="13" w:name="P212"/>
      <w:bookmarkEnd w:id="13"/>
      <w:r>
        <w:t>56. За счет средств гранта в форме субсидии запрещается приобретать: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 xml:space="preserve">56.1.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</w:t>
      </w:r>
      <w:r>
        <w:lastRenderedPageBreak/>
        <w:t>импортного оборудования, сырья и комплектующих изделий.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56.2. Товары (услуги) у аффилированных лиц.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57. При заключении Договора организатор конкурсного отбора принимает на себя обязательства по перечислению гранта в форме субсидии на расчетный счет победителя.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58. Организатор конкурсного отбора в течение 5 рабочих дней после заключения Договора готовит проект распоряжения о перечислении денежных средств на предоставление гранта в форме субсидии.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59. Перечисление гранта в форме субсидии осуществляет главный распорядитель бюджетных средств в лице отдела бухгалтерского учета и отчетности Администрации муниципального образования "Городской округ "Город Нарьян-Мар" на основании распоряжения о предоставлении гранта в форме субсидии не позднее 10 рабочих дней с даты издания распоряжения о предоставлении гранта в форме субсидии на расчетный счет победителя, открытый в учреждениях Центрального банка Российской Федерации или кредитной организации, по реквизитам, указанным в заявке об участии в конкурсном отборе по предоставлению гранта в форме субсидии.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60. Грант в форме субсидии считается предоставленным в день списания средств со счета Администрации муниципального образования "Городской округ "Город Нарьян-Мар" на расчетный счет получателя гранта.</w:t>
      </w: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Title"/>
        <w:jc w:val="center"/>
        <w:outlineLvl w:val="1"/>
      </w:pPr>
      <w:r>
        <w:t>IV. Требования к отчетности</w:t>
      </w: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ind w:firstLine="540"/>
        <w:jc w:val="both"/>
      </w:pPr>
      <w:r>
        <w:t>61. Средства гранта в форме субсидии должны быть использованы в течение 1 года со дня перечисления гранта в форме субсидии на расчетный счет получателя гранта.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62. Получатель гранта в форме субсидии несет ответственность за нецелевое использование бюджетных средств в соответствии с законодательством Российской Федерации.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 xml:space="preserve">63. Получателем гранта в форме субсидии могут быть внесены изменения в план использования гранта в форме субсидии и собственных средств в части перераспределения средств гранта в форме субсидии и собственных средств по наименованиям расходов, а также включены новые (необходимые для реализации бизнес-плана) и/или исключены наименования расходов с учетом соблюдения требований, установленных </w:t>
      </w:r>
      <w:hyperlink w:anchor="P52">
        <w:r>
          <w:rPr>
            <w:color w:val="0000FF"/>
          </w:rPr>
          <w:t>пунктами 6</w:t>
        </w:r>
      </w:hyperlink>
      <w:r>
        <w:t xml:space="preserve">, </w:t>
      </w:r>
      <w:hyperlink w:anchor="P178">
        <w:r>
          <w:rPr>
            <w:color w:val="0000FF"/>
          </w:rPr>
          <w:t>48</w:t>
        </w:r>
      </w:hyperlink>
      <w:r>
        <w:t xml:space="preserve">, </w:t>
      </w:r>
      <w:hyperlink w:anchor="P179">
        <w:r>
          <w:rPr>
            <w:color w:val="0000FF"/>
          </w:rPr>
          <w:t>49</w:t>
        </w:r>
      </w:hyperlink>
      <w:r>
        <w:t xml:space="preserve">, </w:t>
      </w:r>
      <w:hyperlink w:anchor="P204">
        <w:r>
          <w:rPr>
            <w:color w:val="0000FF"/>
          </w:rPr>
          <w:t>55</w:t>
        </w:r>
      </w:hyperlink>
      <w:r>
        <w:t xml:space="preserve"> настоящего Порядка. В этом случае получатель гранта не позднее 30 рабочих дней в срок, установленный для использования гранта, направляет в Администрацию муниципального образования "Городской округ "Город Нарьян-Мар" уточненный план использования гранта в форме субсидии и собственных средств и обоснование внесения изменений, который в течение 20 рабочих дней с даты поступления уточненного плана использования гранта в форме субсидии и собственных средств в части перераспределения средств гранта в форме субсидии и собственных средств по наименованиям расходов рассматривается на заседании конкурсной комиссии. Решение о рассмотрении внесения изменений оформляется протоколом.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64. Получатель гранта в форме субсидии представляет организатору конкурсного отбора: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64.1. В течение 1 года со дня предоставления гранта в форме субсидии - отчет об использовании гранта в форме субсидии в соответствии с условиями Договора, с приложением подтверждающих документов (договоры, счета-фактуры, товарно-транспортные накладные, акты выполненных работ, платежные поручения или товарные чеки унифицированной формы и т.п.).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64.2. В срок до 15 числа месяца, следующего за месяцем окончания действия Договора, - отчет о достижении показателей результативности в соответствии с формой, установленной Договором (с приложением подтверждающих документов).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64.3. В срок до 15 числа месяца, следующего за месяцем окончания действия Договора, - информацию об уплаченных налогах, сборах, страховых взносах (в разрезе налогов), перечисление которых производилось в период действия настоящего Договора (в произвольной форме).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65. Порядок утверждения отчета об использовании гранта в форме субсидии: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65.1. Проверку отчета проводит организатор конкурсного отбора в течение 10 рабочих дней с даты получения отчета.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lastRenderedPageBreak/>
        <w:t>65.2. Отчет рассматривается на заседании комиссии в течение 20 рабочих дней после проведения проверки.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65.3. При необходимости получатель гранта может быть приглашен на заседание комиссии.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65.4. Решение об утверждении отчета оформляется протоколом.</w:t>
      </w: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Title"/>
        <w:jc w:val="center"/>
        <w:outlineLvl w:val="1"/>
      </w:pPr>
      <w:r>
        <w:t>V. Осуществление контроля за соблюдением условий, целей</w:t>
      </w:r>
    </w:p>
    <w:p w:rsidR="00864F4C" w:rsidRDefault="00864F4C">
      <w:pPr>
        <w:pStyle w:val="ConsPlusTitle"/>
        <w:jc w:val="center"/>
      </w:pPr>
      <w:r>
        <w:t>и порядка предоставления грантов в форме субсидии</w:t>
      </w:r>
    </w:p>
    <w:p w:rsidR="00864F4C" w:rsidRDefault="00864F4C">
      <w:pPr>
        <w:pStyle w:val="ConsPlusTitle"/>
        <w:jc w:val="center"/>
      </w:pPr>
      <w:r>
        <w:t>и ответственность за их нарушение</w:t>
      </w: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ind w:firstLine="540"/>
        <w:jc w:val="both"/>
      </w:pPr>
      <w:r>
        <w:t>66. Главный распорядитель бюджетных средств и орган муниципального финансового контроля в обязательном порядке осуществляют проверку получателей гранта в форме субсидии на предмет целевого использования гранта в форме субсидии, а также соблюдения получателями гранта в форме субсидии условий, целей и порядка их предоставления.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67. Получатель гранта обязан предоставлять запрашиваемые документы и сведения при осуществлении контроля и проведении проверок на предмет целевого использования гранта в форме субсидии в течение 5 рабочих дней с момента получения запроса.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 xml:space="preserve">68. В случае если средства гранта в форме субсидии не использованы полностью по основаниям, указанным в </w:t>
      </w:r>
      <w:hyperlink w:anchor="P163">
        <w:r>
          <w:rPr>
            <w:color w:val="0000FF"/>
          </w:rPr>
          <w:t>пункте 42.5</w:t>
        </w:r>
      </w:hyperlink>
      <w:r>
        <w:t xml:space="preserve"> настоящего Порядка, при условии согласования уточненного плана на заседании комиссии, получатель гранта в форме субсидии обязан вернуть неиспользованные средства гранта в форме субсидии. Возврат гранта в форме субсидии осуществляется в соответствии с </w:t>
      </w:r>
      <w:hyperlink w:anchor="P267">
        <w:r>
          <w:rPr>
            <w:color w:val="0000FF"/>
          </w:rPr>
          <w:t>пунктом 71</w:t>
        </w:r>
      </w:hyperlink>
      <w:r>
        <w:t xml:space="preserve"> настоящего Порядка.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69. Неиспользованный остаток гранта подлежит возврату в городской бюджет не позднее 10 рабочих дней с даты предоставления отчета.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70. Грант в форме субсидии подлежит возврату в городской бюджет в случае: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70.1. Неиспользования в течение 1 года гранта в форме субсидии в размере, указанном в Договоре.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70.2. При выявлении факта нецелевого использования гранта в форме субсидии.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 xml:space="preserve">70.3. Использования гранта в форме субсидии на расходы, указанные в </w:t>
      </w:r>
      <w:hyperlink w:anchor="P212">
        <w:r>
          <w:rPr>
            <w:color w:val="0000FF"/>
          </w:rPr>
          <w:t>пункте 56</w:t>
        </w:r>
      </w:hyperlink>
      <w:r>
        <w:t xml:space="preserve"> настоящего Порядка.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70.4. Нарушения получателем гранта в форме субсидии условий и требований предоставления гранта в форме субсидии, установленных настоящим Порядком и заключенным Договором, выявленные в том числе по фактам проверок, проведенных Главным распорядителем бюджетных средств и/или органом муниципального финансового контроля.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70.5. Непредставления получателем гранта в форме субсидии отчетности, предусмотренной настоящим Порядком и заключенным Договором.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 xml:space="preserve">70.6. </w:t>
      </w:r>
      <w:proofErr w:type="spellStart"/>
      <w:r>
        <w:t>Недостижения</w:t>
      </w:r>
      <w:proofErr w:type="spellEnd"/>
      <w:r>
        <w:t xml:space="preserve"> показателей результативности.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 xml:space="preserve">В случае частичного </w:t>
      </w:r>
      <w:proofErr w:type="spellStart"/>
      <w:r>
        <w:t>недостижения</w:t>
      </w:r>
      <w:proofErr w:type="spellEnd"/>
      <w:r>
        <w:t xml:space="preserve"> показателей результативности, установленных при предоставлении гранта в форме субсидий, размер гранта в форме субсидии, подлежащий частичному возврату, рассчитывается по формуле:</w:t>
      </w: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jc w:val="center"/>
      </w:pPr>
      <w:r>
        <w:t xml:space="preserve">V = S x </w:t>
      </w:r>
      <w:proofErr w:type="spellStart"/>
      <w:r>
        <w:t>Pсрн</w:t>
      </w:r>
      <w:proofErr w:type="spellEnd"/>
      <w:r>
        <w:t xml:space="preserve"> x 0,5, где:</w:t>
      </w: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ind w:firstLine="540"/>
        <w:jc w:val="both"/>
      </w:pPr>
      <w:r>
        <w:t>V - размер субсидии, подлежащей возврату;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S - размер полученной субсидии;</w:t>
      </w:r>
    </w:p>
    <w:p w:rsidR="00864F4C" w:rsidRDefault="00864F4C">
      <w:pPr>
        <w:pStyle w:val="ConsPlusNormal"/>
        <w:spacing w:before="200"/>
        <w:ind w:firstLine="540"/>
        <w:jc w:val="both"/>
      </w:pPr>
      <w:proofErr w:type="spellStart"/>
      <w:r>
        <w:t>Pсрн</w:t>
      </w:r>
      <w:proofErr w:type="spellEnd"/>
      <w:r>
        <w:t xml:space="preserve"> - среднее значение процента невыполнения показателей результативности, которое рассчитывается следующим образом:</w:t>
      </w: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jc w:val="center"/>
      </w:pPr>
      <w:proofErr w:type="spellStart"/>
      <w:r>
        <w:t>Pсрн</w:t>
      </w:r>
      <w:proofErr w:type="spellEnd"/>
      <w:r>
        <w:t xml:space="preserve"> = 100% - </w:t>
      </w:r>
      <w:proofErr w:type="spellStart"/>
      <w:r>
        <w:t>Pср</w:t>
      </w:r>
      <w:proofErr w:type="spellEnd"/>
      <w:r>
        <w:t>, где:</w:t>
      </w: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ind w:firstLine="540"/>
        <w:jc w:val="both"/>
      </w:pPr>
      <w:proofErr w:type="spellStart"/>
      <w:r>
        <w:t>Pср</w:t>
      </w:r>
      <w:proofErr w:type="spellEnd"/>
      <w:r>
        <w:t xml:space="preserve"> - среднее значение процента выполнения показателей результативности, </w:t>
      </w:r>
      <w:r>
        <w:lastRenderedPageBreak/>
        <w:t>рассчитываемое по следующей формуле:</w:t>
      </w: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>
            <wp:extent cx="1043940" cy="43434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ind w:firstLine="540"/>
        <w:jc w:val="both"/>
      </w:pPr>
      <w:proofErr w:type="spellStart"/>
      <w:r>
        <w:t>Pi</w:t>
      </w:r>
      <w:proofErr w:type="spellEnd"/>
      <w:r>
        <w:t xml:space="preserve"> - значение процента выполнения i-</w:t>
      </w:r>
      <w:proofErr w:type="spellStart"/>
      <w:r>
        <w:t>го</w:t>
      </w:r>
      <w:proofErr w:type="spellEnd"/>
      <w:r>
        <w:t xml:space="preserve"> показателя результативности;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rPr>
          <w:noProof/>
          <w:position w:val="-24"/>
        </w:rPr>
        <w:drawing>
          <wp:inline distT="0" distB="0" distL="0" distR="0">
            <wp:extent cx="365760" cy="43434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 значений процентов выполнения показателей результативности;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n - количество показателей результативности.</w:t>
      </w:r>
    </w:p>
    <w:p w:rsidR="00864F4C" w:rsidRDefault="00864F4C">
      <w:pPr>
        <w:pStyle w:val="ConsPlusNormal"/>
        <w:spacing w:before="200"/>
        <w:ind w:firstLine="540"/>
        <w:jc w:val="both"/>
      </w:pPr>
      <w:bookmarkStart w:id="14" w:name="P267"/>
      <w:bookmarkEnd w:id="14"/>
      <w:r>
        <w:t>71. Для целей возврата гранта в форме субсидии (в случае частичного неиспользования гранта в форме субсидии в сумме остатка средств гранта в форме субсидии, не использованной получателем гранта в форме субсидии) главный распорядитель бюджетных средств в письменном виде направляет получателю гранта в форме субсидии уведомление с указанием суммы и срока возврата денежных средств.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Возврат гранта в форме субсидии в размере, указанном в уведомлении, в городской бюджет осуществляется в течение 10 рабочих дней с момента получения уведомления.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72. При невозврате гранта в форме субсидии главный распорядитель бюджетных средств передает документы в правовое управление Администрации муниципального образования "Городской округ "Город Нарьян-Мар" для принятия мер по взысканию подлежащих возврату бюджетных средств в судебном порядке.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 xml:space="preserve">73. Получатель гранта в форме субсидии, допустивший нарушения условий предоставления гранта в форме субсидии, требований настоящего Порядка и заключенного Договора, в соответствии с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24.07.2007 N 209-ФЗ лишается права на получение финансовой поддержки в течение 3 лет за счет средств муниципального бюджета.</w:t>
      </w: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jc w:val="right"/>
        <w:outlineLvl w:val="1"/>
      </w:pPr>
      <w:r>
        <w:t>Приложение 1</w:t>
      </w:r>
    </w:p>
    <w:p w:rsidR="00864F4C" w:rsidRDefault="00864F4C">
      <w:pPr>
        <w:pStyle w:val="ConsPlusNormal"/>
        <w:jc w:val="right"/>
      </w:pPr>
      <w:r>
        <w:t>к Порядку предоставления гранта</w:t>
      </w:r>
    </w:p>
    <w:p w:rsidR="00864F4C" w:rsidRDefault="00864F4C">
      <w:pPr>
        <w:pStyle w:val="ConsPlusNormal"/>
        <w:jc w:val="right"/>
      </w:pPr>
      <w:r>
        <w:t>в форме субсидии начинающим</w:t>
      </w:r>
    </w:p>
    <w:p w:rsidR="00864F4C" w:rsidRDefault="00864F4C">
      <w:pPr>
        <w:pStyle w:val="ConsPlusNormal"/>
        <w:jc w:val="right"/>
      </w:pPr>
      <w:r>
        <w:t>субъектам малого и среднего</w:t>
      </w:r>
    </w:p>
    <w:p w:rsidR="00864F4C" w:rsidRDefault="00864F4C">
      <w:pPr>
        <w:pStyle w:val="ConsPlusNormal"/>
        <w:jc w:val="right"/>
      </w:pPr>
      <w:r>
        <w:t>предпринимательства на создание</w:t>
      </w:r>
    </w:p>
    <w:p w:rsidR="00864F4C" w:rsidRDefault="00864F4C">
      <w:pPr>
        <w:pStyle w:val="ConsPlusNormal"/>
        <w:jc w:val="right"/>
      </w:pPr>
      <w:r>
        <w:t>собственного бизнеса</w:t>
      </w: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jc w:val="center"/>
      </w:pPr>
      <w:bookmarkStart w:id="15" w:name="P283"/>
      <w:bookmarkEnd w:id="15"/>
      <w:r>
        <w:t>Журнал</w:t>
      </w:r>
    </w:p>
    <w:p w:rsidR="00864F4C" w:rsidRDefault="00864F4C">
      <w:pPr>
        <w:pStyle w:val="ConsPlusNormal"/>
        <w:jc w:val="center"/>
      </w:pPr>
      <w:r>
        <w:t>заявок на участие в конкурсном отборе по предоставлению</w:t>
      </w:r>
    </w:p>
    <w:p w:rsidR="00864F4C" w:rsidRDefault="00864F4C">
      <w:pPr>
        <w:pStyle w:val="ConsPlusNormal"/>
        <w:jc w:val="center"/>
      </w:pPr>
      <w:r>
        <w:t>гранта в форме субсидии начинающим субъектам малого</w:t>
      </w:r>
    </w:p>
    <w:p w:rsidR="00864F4C" w:rsidRDefault="00864F4C">
      <w:pPr>
        <w:pStyle w:val="ConsPlusNormal"/>
        <w:jc w:val="center"/>
      </w:pPr>
      <w:r>
        <w:t>и среднего предпринимательства на создание</w:t>
      </w:r>
    </w:p>
    <w:p w:rsidR="00864F4C" w:rsidRDefault="00864F4C">
      <w:pPr>
        <w:pStyle w:val="ConsPlusNormal"/>
        <w:jc w:val="center"/>
      </w:pPr>
      <w:r>
        <w:t>собственного бизнеса</w:t>
      </w:r>
    </w:p>
    <w:p w:rsidR="00864F4C" w:rsidRDefault="00864F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304"/>
        <w:gridCol w:w="2835"/>
        <w:gridCol w:w="1531"/>
      </w:tblGrid>
      <w:tr w:rsidR="00864F4C">
        <w:tc>
          <w:tcPr>
            <w:tcW w:w="567" w:type="dxa"/>
          </w:tcPr>
          <w:p w:rsidR="00864F4C" w:rsidRDefault="00864F4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</w:tcPr>
          <w:p w:rsidR="00864F4C" w:rsidRDefault="00864F4C">
            <w:pPr>
              <w:pStyle w:val="ConsPlusNormal"/>
              <w:jc w:val="center"/>
            </w:pPr>
            <w:r>
              <w:t>Ф.И.О. участника конкурсного отбора (представителя участника конкурсного отбора)</w:t>
            </w:r>
          </w:p>
        </w:tc>
        <w:tc>
          <w:tcPr>
            <w:tcW w:w="1304" w:type="dxa"/>
          </w:tcPr>
          <w:p w:rsidR="00864F4C" w:rsidRDefault="00864F4C">
            <w:pPr>
              <w:pStyle w:val="ConsPlusNormal"/>
              <w:jc w:val="center"/>
            </w:pPr>
            <w:r>
              <w:t>Дата и время подачи заявки</w:t>
            </w:r>
          </w:p>
        </w:tc>
        <w:tc>
          <w:tcPr>
            <w:tcW w:w="2835" w:type="dxa"/>
          </w:tcPr>
          <w:p w:rsidR="00864F4C" w:rsidRDefault="00864F4C">
            <w:pPr>
              <w:pStyle w:val="ConsPlusNormal"/>
              <w:jc w:val="center"/>
            </w:pPr>
            <w:r>
              <w:t>Документ, подтверждающий полномочия заявителя (представителя заявителя)</w:t>
            </w:r>
          </w:p>
        </w:tc>
        <w:tc>
          <w:tcPr>
            <w:tcW w:w="1531" w:type="dxa"/>
          </w:tcPr>
          <w:p w:rsidR="00864F4C" w:rsidRDefault="00864F4C">
            <w:pPr>
              <w:pStyle w:val="ConsPlusNormal"/>
              <w:jc w:val="center"/>
            </w:pPr>
            <w:r>
              <w:t>Номер контактного телефона</w:t>
            </w:r>
          </w:p>
        </w:tc>
      </w:tr>
      <w:tr w:rsidR="00864F4C">
        <w:tc>
          <w:tcPr>
            <w:tcW w:w="567" w:type="dxa"/>
          </w:tcPr>
          <w:p w:rsidR="00864F4C" w:rsidRDefault="00864F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864F4C" w:rsidRDefault="00864F4C">
            <w:pPr>
              <w:pStyle w:val="ConsPlusNormal"/>
            </w:pPr>
          </w:p>
        </w:tc>
        <w:tc>
          <w:tcPr>
            <w:tcW w:w="1304" w:type="dxa"/>
          </w:tcPr>
          <w:p w:rsidR="00864F4C" w:rsidRDefault="00864F4C">
            <w:pPr>
              <w:pStyle w:val="ConsPlusNormal"/>
            </w:pPr>
          </w:p>
        </w:tc>
        <w:tc>
          <w:tcPr>
            <w:tcW w:w="2835" w:type="dxa"/>
          </w:tcPr>
          <w:p w:rsidR="00864F4C" w:rsidRDefault="00864F4C">
            <w:pPr>
              <w:pStyle w:val="ConsPlusNormal"/>
            </w:pPr>
          </w:p>
        </w:tc>
        <w:tc>
          <w:tcPr>
            <w:tcW w:w="1531" w:type="dxa"/>
          </w:tcPr>
          <w:p w:rsidR="00864F4C" w:rsidRDefault="00864F4C">
            <w:pPr>
              <w:pStyle w:val="ConsPlusNormal"/>
            </w:pPr>
          </w:p>
        </w:tc>
      </w:tr>
      <w:tr w:rsidR="00864F4C">
        <w:tc>
          <w:tcPr>
            <w:tcW w:w="567" w:type="dxa"/>
          </w:tcPr>
          <w:p w:rsidR="00864F4C" w:rsidRDefault="00864F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864F4C" w:rsidRDefault="00864F4C">
            <w:pPr>
              <w:pStyle w:val="ConsPlusNormal"/>
            </w:pPr>
          </w:p>
        </w:tc>
        <w:tc>
          <w:tcPr>
            <w:tcW w:w="1304" w:type="dxa"/>
          </w:tcPr>
          <w:p w:rsidR="00864F4C" w:rsidRDefault="00864F4C">
            <w:pPr>
              <w:pStyle w:val="ConsPlusNormal"/>
            </w:pPr>
          </w:p>
        </w:tc>
        <w:tc>
          <w:tcPr>
            <w:tcW w:w="2835" w:type="dxa"/>
          </w:tcPr>
          <w:p w:rsidR="00864F4C" w:rsidRDefault="00864F4C">
            <w:pPr>
              <w:pStyle w:val="ConsPlusNormal"/>
            </w:pPr>
          </w:p>
        </w:tc>
        <w:tc>
          <w:tcPr>
            <w:tcW w:w="1531" w:type="dxa"/>
          </w:tcPr>
          <w:p w:rsidR="00864F4C" w:rsidRDefault="00864F4C">
            <w:pPr>
              <w:pStyle w:val="ConsPlusNormal"/>
            </w:pPr>
          </w:p>
        </w:tc>
      </w:tr>
      <w:tr w:rsidR="00864F4C">
        <w:tc>
          <w:tcPr>
            <w:tcW w:w="567" w:type="dxa"/>
          </w:tcPr>
          <w:p w:rsidR="00864F4C" w:rsidRDefault="00864F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864F4C" w:rsidRDefault="00864F4C">
            <w:pPr>
              <w:pStyle w:val="ConsPlusNormal"/>
            </w:pPr>
          </w:p>
        </w:tc>
        <w:tc>
          <w:tcPr>
            <w:tcW w:w="1304" w:type="dxa"/>
          </w:tcPr>
          <w:p w:rsidR="00864F4C" w:rsidRDefault="00864F4C">
            <w:pPr>
              <w:pStyle w:val="ConsPlusNormal"/>
            </w:pPr>
          </w:p>
        </w:tc>
        <w:tc>
          <w:tcPr>
            <w:tcW w:w="2835" w:type="dxa"/>
          </w:tcPr>
          <w:p w:rsidR="00864F4C" w:rsidRDefault="00864F4C">
            <w:pPr>
              <w:pStyle w:val="ConsPlusNormal"/>
            </w:pPr>
          </w:p>
        </w:tc>
        <w:tc>
          <w:tcPr>
            <w:tcW w:w="1531" w:type="dxa"/>
          </w:tcPr>
          <w:p w:rsidR="00864F4C" w:rsidRDefault="00864F4C">
            <w:pPr>
              <w:pStyle w:val="ConsPlusNormal"/>
            </w:pPr>
          </w:p>
        </w:tc>
      </w:tr>
      <w:tr w:rsidR="00864F4C">
        <w:tc>
          <w:tcPr>
            <w:tcW w:w="567" w:type="dxa"/>
          </w:tcPr>
          <w:p w:rsidR="00864F4C" w:rsidRDefault="00864F4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835" w:type="dxa"/>
          </w:tcPr>
          <w:p w:rsidR="00864F4C" w:rsidRDefault="00864F4C">
            <w:pPr>
              <w:pStyle w:val="ConsPlusNormal"/>
            </w:pPr>
          </w:p>
        </w:tc>
        <w:tc>
          <w:tcPr>
            <w:tcW w:w="1304" w:type="dxa"/>
          </w:tcPr>
          <w:p w:rsidR="00864F4C" w:rsidRDefault="00864F4C">
            <w:pPr>
              <w:pStyle w:val="ConsPlusNormal"/>
            </w:pPr>
          </w:p>
        </w:tc>
        <w:tc>
          <w:tcPr>
            <w:tcW w:w="2835" w:type="dxa"/>
          </w:tcPr>
          <w:p w:rsidR="00864F4C" w:rsidRDefault="00864F4C">
            <w:pPr>
              <w:pStyle w:val="ConsPlusNormal"/>
            </w:pPr>
          </w:p>
        </w:tc>
        <w:tc>
          <w:tcPr>
            <w:tcW w:w="1531" w:type="dxa"/>
          </w:tcPr>
          <w:p w:rsidR="00864F4C" w:rsidRDefault="00864F4C">
            <w:pPr>
              <w:pStyle w:val="ConsPlusNormal"/>
            </w:pPr>
          </w:p>
        </w:tc>
      </w:tr>
    </w:tbl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jc w:val="right"/>
        <w:outlineLvl w:val="1"/>
      </w:pPr>
      <w:r>
        <w:t>Приложение 2</w:t>
      </w:r>
    </w:p>
    <w:p w:rsidR="00864F4C" w:rsidRDefault="00864F4C">
      <w:pPr>
        <w:pStyle w:val="ConsPlusNormal"/>
        <w:jc w:val="right"/>
      </w:pPr>
      <w:r>
        <w:t>к Порядку предоставления гранта</w:t>
      </w:r>
    </w:p>
    <w:p w:rsidR="00864F4C" w:rsidRDefault="00864F4C">
      <w:pPr>
        <w:pStyle w:val="ConsPlusNormal"/>
        <w:jc w:val="right"/>
      </w:pPr>
      <w:r>
        <w:t>в форме субсидии начинающим</w:t>
      </w:r>
    </w:p>
    <w:p w:rsidR="00864F4C" w:rsidRDefault="00864F4C">
      <w:pPr>
        <w:pStyle w:val="ConsPlusNormal"/>
        <w:jc w:val="right"/>
      </w:pPr>
      <w:r>
        <w:t>субъектам малого и среднего</w:t>
      </w:r>
    </w:p>
    <w:p w:rsidR="00864F4C" w:rsidRDefault="00864F4C">
      <w:pPr>
        <w:pStyle w:val="ConsPlusNormal"/>
        <w:jc w:val="right"/>
      </w:pPr>
      <w:r>
        <w:t>предпринимательства на создание</w:t>
      </w:r>
    </w:p>
    <w:p w:rsidR="00864F4C" w:rsidRDefault="00864F4C">
      <w:pPr>
        <w:pStyle w:val="ConsPlusNormal"/>
        <w:jc w:val="right"/>
      </w:pPr>
      <w:r>
        <w:t>собственного бизнеса</w:t>
      </w: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jc w:val="center"/>
      </w:pPr>
      <w:bookmarkStart w:id="16" w:name="P326"/>
      <w:bookmarkEnd w:id="16"/>
      <w:r>
        <w:t>Оценочная ведомость</w:t>
      </w:r>
    </w:p>
    <w:p w:rsidR="00864F4C" w:rsidRDefault="00864F4C">
      <w:pPr>
        <w:pStyle w:val="ConsPlusNormal"/>
        <w:jc w:val="center"/>
      </w:pPr>
      <w:r>
        <w:t>заявок на участие в конкурсном отборе по предоставлению</w:t>
      </w:r>
    </w:p>
    <w:p w:rsidR="00864F4C" w:rsidRDefault="00864F4C">
      <w:pPr>
        <w:pStyle w:val="ConsPlusNormal"/>
        <w:jc w:val="center"/>
      </w:pPr>
      <w:r>
        <w:t>гранта в форме субсидии</w:t>
      </w: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ind w:firstLine="540"/>
        <w:jc w:val="both"/>
      </w:pPr>
      <w:r>
        <w:t>Фамилия, имя, отчество члена конкурсной комиссии ____________________________________</w:t>
      </w:r>
    </w:p>
    <w:p w:rsidR="00864F4C" w:rsidRDefault="00864F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345"/>
        <w:gridCol w:w="907"/>
        <w:gridCol w:w="1417"/>
        <w:gridCol w:w="1417"/>
        <w:gridCol w:w="1417"/>
      </w:tblGrid>
      <w:tr w:rsidR="00864F4C">
        <w:tc>
          <w:tcPr>
            <w:tcW w:w="562" w:type="dxa"/>
            <w:vMerge w:val="restart"/>
          </w:tcPr>
          <w:p w:rsidR="00864F4C" w:rsidRDefault="00864F4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  <w:vMerge w:val="restart"/>
          </w:tcPr>
          <w:p w:rsidR="00864F4C" w:rsidRDefault="00864F4C">
            <w:pPr>
              <w:pStyle w:val="ConsPlusNormal"/>
              <w:jc w:val="center"/>
            </w:pPr>
            <w:r>
              <w:t>Наименование показателей оценки заявки</w:t>
            </w:r>
          </w:p>
        </w:tc>
        <w:tc>
          <w:tcPr>
            <w:tcW w:w="907" w:type="dxa"/>
            <w:vMerge w:val="restart"/>
          </w:tcPr>
          <w:p w:rsidR="00864F4C" w:rsidRDefault="00864F4C">
            <w:pPr>
              <w:pStyle w:val="ConsPlusNormal"/>
              <w:jc w:val="center"/>
            </w:pPr>
            <w:r>
              <w:t>Оценка в баллах</w:t>
            </w:r>
          </w:p>
        </w:tc>
        <w:tc>
          <w:tcPr>
            <w:tcW w:w="4251" w:type="dxa"/>
            <w:gridSpan w:val="3"/>
          </w:tcPr>
          <w:p w:rsidR="00864F4C" w:rsidRDefault="00864F4C">
            <w:pPr>
              <w:pStyle w:val="ConsPlusNormal"/>
              <w:jc w:val="center"/>
            </w:pPr>
            <w:r>
              <w:t>Оценки члена конкурсной комиссии</w:t>
            </w:r>
          </w:p>
        </w:tc>
      </w:tr>
      <w:tr w:rsidR="00864F4C">
        <w:tc>
          <w:tcPr>
            <w:tcW w:w="562" w:type="dxa"/>
            <w:vMerge/>
          </w:tcPr>
          <w:p w:rsidR="00864F4C" w:rsidRDefault="00864F4C">
            <w:pPr>
              <w:pStyle w:val="ConsPlusNormal"/>
            </w:pPr>
          </w:p>
        </w:tc>
        <w:tc>
          <w:tcPr>
            <w:tcW w:w="3345" w:type="dxa"/>
            <w:vMerge/>
          </w:tcPr>
          <w:p w:rsidR="00864F4C" w:rsidRDefault="00864F4C">
            <w:pPr>
              <w:pStyle w:val="ConsPlusNormal"/>
            </w:pPr>
          </w:p>
        </w:tc>
        <w:tc>
          <w:tcPr>
            <w:tcW w:w="907" w:type="dxa"/>
            <w:vMerge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</w:tcPr>
          <w:p w:rsidR="00864F4C" w:rsidRDefault="00864F4C">
            <w:pPr>
              <w:pStyle w:val="ConsPlusNormal"/>
              <w:jc w:val="center"/>
            </w:pPr>
            <w:r>
              <w:t>Участник конкурсного отбора N ______</w:t>
            </w:r>
          </w:p>
        </w:tc>
        <w:tc>
          <w:tcPr>
            <w:tcW w:w="1417" w:type="dxa"/>
          </w:tcPr>
          <w:p w:rsidR="00864F4C" w:rsidRDefault="00864F4C">
            <w:pPr>
              <w:pStyle w:val="ConsPlusNormal"/>
              <w:jc w:val="center"/>
            </w:pPr>
            <w:r>
              <w:t>Участник конкурсного отбора N ______</w:t>
            </w:r>
          </w:p>
        </w:tc>
        <w:tc>
          <w:tcPr>
            <w:tcW w:w="1417" w:type="dxa"/>
          </w:tcPr>
          <w:p w:rsidR="00864F4C" w:rsidRDefault="00864F4C">
            <w:pPr>
              <w:pStyle w:val="ConsPlusNormal"/>
              <w:jc w:val="center"/>
            </w:pPr>
            <w:r>
              <w:t>Участник конкурсного отбора N ______</w:t>
            </w:r>
          </w:p>
        </w:tc>
      </w:tr>
      <w:tr w:rsidR="00864F4C">
        <w:tc>
          <w:tcPr>
            <w:tcW w:w="562" w:type="dxa"/>
          </w:tcPr>
          <w:p w:rsidR="00864F4C" w:rsidRDefault="00864F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864F4C" w:rsidRDefault="00864F4C">
            <w:pPr>
              <w:pStyle w:val="ConsPlusNormal"/>
            </w:pPr>
            <w:r>
              <w:t>Степень готовности бизнес-плана к внедрению:</w:t>
            </w:r>
          </w:p>
        </w:tc>
        <w:tc>
          <w:tcPr>
            <w:tcW w:w="907" w:type="dxa"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64F4C" w:rsidRDefault="00864F4C">
            <w:pPr>
              <w:pStyle w:val="ConsPlusNormal"/>
            </w:pPr>
          </w:p>
        </w:tc>
      </w:tr>
      <w:tr w:rsidR="00864F4C">
        <w:tc>
          <w:tcPr>
            <w:tcW w:w="562" w:type="dxa"/>
          </w:tcPr>
          <w:p w:rsidR="00864F4C" w:rsidRDefault="00864F4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345" w:type="dxa"/>
          </w:tcPr>
          <w:p w:rsidR="00864F4C" w:rsidRDefault="00864F4C">
            <w:pPr>
              <w:pStyle w:val="ConsPlusNormal"/>
            </w:pPr>
            <w:r>
              <w:t>Низкая степень готовности к реализации - участником конкурсного отбора представлен только бизнес-план</w:t>
            </w:r>
          </w:p>
        </w:tc>
        <w:tc>
          <w:tcPr>
            <w:tcW w:w="907" w:type="dxa"/>
          </w:tcPr>
          <w:p w:rsidR="00864F4C" w:rsidRDefault="00864F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</w:tr>
      <w:tr w:rsidR="00864F4C">
        <w:tc>
          <w:tcPr>
            <w:tcW w:w="562" w:type="dxa"/>
          </w:tcPr>
          <w:p w:rsidR="00864F4C" w:rsidRDefault="00864F4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345" w:type="dxa"/>
          </w:tcPr>
          <w:p w:rsidR="00864F4C" w:rsidRDefault="00864F4C">
            <w:pPr>
              <w:pStyle w:val="ConsPlusNormal"/>
            </w:pPr>
            <w:r>
              <w:t>Средняя степень готовности к реализации - участником конкурсного отбора представлен бизнес-план с приложением подтверждающих документов: договоры купли-продажи или аренды помещения, необходимого оборудования, заключены трудовые или гражданско-правовые договоры с персоналом и т.п.</w:t>
            </w:r>
          </w:p>
        </w:tc>
        <w:tc>
          <w:tcPr>
            <w:tcW w:w="907" w:type="dxa"/>
          </w:tcPr>
          <w:p w:rsidR="00864F4C" w:rsidRDefault="00864F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</w:tr>
      <w:tr w:rsidR="00864F4C">
        <w:tc>
          <w:tcPr>
            <w:tcW w:w="562" w:type="dxa"/>
          </w:tcPr>
          <w:p w:rsidR="00864F4C" w:rsidRDefault="00864F4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345" w:type="dxa"/>
          </w:tcPr>
          <w:p w:rsidR="00864F4C" w:rsidRDefault="00864F4C">
            <w:pPr>
              <w:pStyle w:val="ConsPlusNormal"/>
            </w:pPr>
            <w:r>
              <w:t>Высокая степень готовности к реализации - участником конкурсного отбора на момент подачи заявки деятельность успешно осуществляется (представлены подтверждающие документы (выручка, оплата налогов, заключены договоры и т.п.))</w:t>
            </w:r>
          </w:p>
        </w:tc>
        <w:tc>
          <w:tcPr>
            <w:tcW w:w="907" w:type="dxa"/>
          </w:tcPr>
          <w:p w:rsidR="00864F4C" w:rsidRDefault="00864F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</w:tr>
      <w:tr w:rsidR="00864F4C">
        <w:tc>
          <w:tcPr>
            <w:tcW w:w="562" w:type="dxa"/>
          </w:tcPr>
          <w:p w:rsidR="00864F4C" w:rsidRDefault="00864F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864F4C" w:rsidRDefault="00864F4C">
            <w:pPr>
              <w:pStyle w:val="ConsPlusNormal"/>
            </w:pPr>
            <w:r>
              <w:t>Степень проработки (качество) бизнес-плана:</w:t>
            </w:r>
          </w:p>
        </w:tc>
        <w:tc>
          <w:tcPr>
            <w:tcW w:w="907" w:type="dxa"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64F4C" w:rsidRDefault="00864F4C">
            <w:pPr>
              <w:pStyle w:val="ConsPlusNormal"/>
            </w:pPr>
          </w:p>
        </w:tc>
      </w:tr>
      <w:tr w:rsidR="00864F4C">
        <w:tc>
          <w:tcPr>
            <w:tcW w:w="562" w:type="dxa"/>
          </w:tcPr>
          <w:p w:rsidR="00864F4C" w:rsidRDefault="00864F4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345" w:type="dxa"/>
          </w:tcPr>
          <w:p w:rsidR="00864F4C" w:rsidRDefault="00864F4C">
            <w:pPr>
              <w:pStyle w:val="ConsPlusNormal"/>
            </w:pPr>
            <w:r>
              <w:t>В бизнес-плане содержится информация не по всем разделам, указанным в Приложении 6</w:t>
            </w:r>
          </w:p>
        </w:tc>
        <w:tc>
          <w:tcPr>
            <w:tcW w:w="907" w:type="dxa"/>
          </w:tcPr>
          <w:p w:rsidR="00864F4C" w:rsidRDefault="00864F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</w:tr>
      <w:tr w:rsidR="00864F4C">
        <w:tc>
          <w:tcPr>
            <w:tcW w:w="562" w:type="dxa"/>
          </w:tcPr>
          <w:p w:rsidR="00864F4C" w:rsidRDefault="00864F4C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3345" w:type="dxa"/>
          </w:tcPr>
          <w:p w:rsidR="00864F4C" w:rsidRDefault="00864F4C">
            <w:pPr>
              <w:pStyle w:val="ConsPlusNormal"/>
            </w:pPr>
            <w:r>
              <w:t xml:space="preserve">В бизнес-плане содержится информация по всем разделам, указанным в </w:t>
            </w:r>
            <w:hyperlink w:anchor="P681">
              <w:r>
                <w:rPr>
                  <w:color w:val="0000FF"/>
                </w:rPr>
                <w:t>Приложении 6</w:t>
              </w:r>
            </w:hyperlink>
            <w:r>
              <w:t xml:space="preserve"> к Порядку</w:t>
            </w:r>
          </w:p>
        </w:tc>
        <w:tc>
          <w:tcPr>
            <w:tcW w:w="907" w:type="dxa"/>
          </w:tcPr>
          <w:p w:rsidR="00864F4C" w:rsidRDefault="00864F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</w:tr>
      <w:tr w:rsidR="00864F4C">
        <w:tc>
          <w:tcPr>
            <w:tcW w:w="562" w:type="dxa"/>
          </w:tcPr>
          <w:p w:rsidR="00864F4C" w:rsidRDefault="00864F4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345" w:type="dxa"/>
          </w:tcPr>
          <w:p w:rsidR="00864F4C" w:rsidRDefault="00864F4C">
            <w:pPr>
              <w:pStyle w:val="ConsPlusNormal"/>
            </w:pPr>
            <w:r>
              <w:t xml:space="preserve">В бизнес-плане представлена исчерпывающая информация по всем разделам, указанным в </w:t>
            </w:r>
            <w:hyperlink w:anchor="P681">
              <w:r>
                <w:rPr>
                  <w:color w:val="0000FF"/>
                </w:rPr>
                <w:t>Приложении 6</w:t>
              </w:r>
            </w:hyperlink>
            <w:r>
              <w:t xml:space="preserve"> к Порядку</w:t>
            </w:r>
          </w:p>
        </w:tc>
        <w:tc>
          <w:tcPr>
            <w:tcW w:w="907" w:type="dxa"/>
          </w:tcPr>
          <w:p w:rsidR="00864F4C" w:rsidRDefault="00864F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</w:tr>
      <w:tr w:rsidR="00864F4C">
        <w:tc>
          <w:tcPr>
            <w:tcW w:w="562" w:type="dxa"/>
          </w:tcPr>
          <w:p w:rsidR="00864F4C" w:rsidRDefault="00864F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864F4C" w:rsidRDefault="00864F4C">
            <w:pPr>
              <w:pStyle w:val="ConsPlusNormal"/>
            </w:pPr>
            <w:r>
              <w:t>Создание рабочих мест:</w:t>
            </w:r>
          </w:p>
        </w:tc>
        <w:tc>
          <w:tcPr>
            <w:tcW w:w="907" w:type="dxa"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64F4C" w:rsidRDefault="00864F4C">
            <w:pPr>
              <w:pStyle w:val="ConsPlusNormal"/>
            </w:pPr>
          </w:p>
        </w:tc>
      </w:tr>
      <w:tr w:rsidR="00864F4C">
        <w:tc>
          <w:tcPr>
            <w:tcW w:w="562" w:type="dxa"/>
          </w:tcPr>
          <w:p w:rsidR="00864F4C" w:rsidRDefault="00864F4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345" w:type="dxa"/>
          </w:tcPr>
          <w:p w:rsidR="00864F4C" w:rsidRDefault="00864F4C">
            <w:pPr>
              <w:pStyle w:val="ConsPlusNormal"/>
            </w:pPr>
            <w:r>
              <w:t>Осуществление предпринимательской деятельности без привлечения работников</w:t>
            </w:r>
          </w:p>
        </w:tc>
        <w:tc>
          <w:tcPr>
            <w:tcW w:w="907" w:type="dxa"/>
          </w:tcPr>
          <w:p w:rsidR="00864F4C" w:rsidRDefault="00864F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</w:tr>
      <w:tr w:rsidR="00864F4C">
        <w:tc>
          <w:tcPr>
            <w:tcW w:w="562" w:type="dxa"/>
          </w:tcPr>
          <w:p w:rsidR="00864F4C" w:rsidRDefault="00864F4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345" w:type="dxa"/>
          </w:tcPr>
          <w:p w:rsidR="00864F4C" w:rsidRDefault="00864F4C">
            <w:pPr>
              <w:pStyle w:val="ConsPlusNormal"/>
            </w:pPr>
            <w:r>
              <w:t>Создание от 1 до 3 рабочих мест (учитывается работа как по трудовым договорам, так и по гражданско-правовым)</w:t>
            </w:r>
          </w:p>
        </w:tc>
        <w:tc>
          <w:tcPr>
            <w:tcW w:w="907" w:type="dxa"/>
          </w:tcPr>
          <w:p w:rsidR="00864F4C" w:rsidRDefault="00864F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</w:tr>
      <w:tr w:rsidR="00864F4C">
        <w:tc>
          <w:tcPr>
            <w:tcW w:w="562" w:type="dxa"/>
          </w:tcPr>
          <w:p w:rsidR="00864F4C" w:rsidRDefault="00864F4C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345" w:type="dxa"/>
          </w:tcPr>
          <w:p w:rsidR="00864F4C" w:rsidRDefault="00864F4C">
            <w:pPr>
              <w:pStyle w:val="ConsPlusNormal"/>
            </w:pPr>
            <w:r>
              <w:t>Создание 4 и более рабочих мест (учитывается работа как по трудовым договорам, так и по гражданско-правовым)</w:t>
            </w:r>
          </w:p>
        </w:tc>
        <w:tc>
          <w:tcPr>
            <w:tcW w:w="907" w:type="dxa"/>
          </w:tcPr>
          <w:p w:rsidR="00864F4C" w:rsidRDefault="00864F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</w:tr>
      <w:tr w:rsidR="00864F4C">
        <w:tc>
          <w:tcPr>
            <w:tcW w:w="562" w:type="dxa"/>
          </w:tcPr>
          <w:p w:rsidR="00864F4C" w:rsidRDefault="00864F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</w:tcPr>
          <w:p w:rsidR="00864F4C" w:rsidRDefault="00864F4C">
            <w:pPr>
              <w:pStyle w:val="ConsPlusNormal"/>
            </w:pPr>
            <w:r>
              <w:t>Сумма собственных средств, направленных на реализацию бизнес-плана:</w:t>
            </w:r>
          </w:p>
        </w:tc>
        <w:tc>
          <w:tcPr>
            <w:tcW w:w="907" w:type="dxa"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64F4C" w:rsidRDefault="00864F4C">
            <w:pPr>
              <w:pStyle w:val="ConsPlusNormal"/>
            </w:pPr>
          </w:p>
        </w:tc>
      </w:tr>
      <w:tr w:rsidR="00864F4C">
        <w:tc>
          <w:tcPr>
            <w:tcW w:w="562" w:type="dxa"/>
          </w:tcPr>
          <w:p w:rsidR="00864F4C" w:rsidRDefault="00864F4C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345" w:type="dxa"/>
          </w:tcPr>
          <w:p w:rsidR="00864F4C" w:rsidRDefault="00864F4C">
            <w:pPr>
              <w:pStyle w:val="ConsPlusNormal"/>
            </w:pPr>
            <w:r>
              <w:t>от 15% до 20%</w:t>
            </w:r>
          </w:p>
        </w:tc>
        <w:tc>
          <w:tcPr>
            <w:tcW w:w="907" w:type="dxa"/>
          </w:tcPr>
          <w:p w:rsidR="00864F4C" w:rsidRDefault="00864F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</w:tr>
      <w:tr w:rsidR="00864F4C">
        <w:tc>
          <w:tcPr>
            <w:tcW w:w="562" w:type="dxa"/>
          </w:tcPr>
          <w:p w:rsidR="00864F4C" w:rsidRDefault="00864F4C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345" w:type="dxa"/>
          </w:tcPr>
          <w:p w:rsidR="00864F4C" w:rsidRDefault="00864F4C">
            <w:pPr>
              <w:pStyle w:val="ConsPlusNormal"/>
            </w:pPr>
            <w:r>
              <w:t>от 20% до 30%</w:t>
            </w:r>
          </w:p>
        </w:tc>
        <w:tc>
          <w:tcPr>
            <w:tcW w:w="907" w:type="dxa"/>
          </w:tcPr>
          <w:p w:rsidR="00864F4C" w:rsidRDefault="00864F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</w:tr>
      <w:tr w:rsidR="00864F4C">
        <w:tc>
          <w:tcPr>
            <w:tcW w:w="562" w:type="dxa"/>
          </w:tcPr>
          <w:p w:rsidR="00864F4C" w:rsidRDefault="00864F4C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345" w:type="dxa"/>
          </w:tcPr>
          <w:p w:rsidR="00864F4C" w:rsidRDefault="00864F4C">
            <w:pPr>
              <w:pStyle w:val="ConsPlusNormal"/>
            </w:pPr>
            <w:r>
              <w:t>более 30%</w:t>
            </w:r>
          </w:p>
        </w:tc>
        <w:tc>
          <w:tcPr>
            <w:tcW w:w="907" w:type="dxa"/>
          </w:tcPr>
          <w:p w:rsidR="00864F4C" w:rsidRDefault="00864F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</w:tr>
      <w:tr w:rsidR="00864F4C">
        <w:tc>
          <w:tcPr>
            <w:tcW w:w="562" w:type="dxa"/>
          </w:tcPr>
          <w:p w:rsidR="00864F4C" w:rsidRDefault="00864F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5" w:type="dxa"/>
          </w:tcPr>
          <w:p w:rsidR="00864F4C" w:rsidRDefault="00864F4C">
            <w:pPr>
              <w:pStyle w:val="ConsPlusNormal"/>
            </w:pPr>
            <w:r>
              <w:t>Реалистичность бизнес-плана:</w:t>
            </w:r>
          </w:p>
        </w:tc>
        <w:tc>
          <w:tcPr>
            <w:tcW w:w="907" w:type="dxa"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64F4C" w:rsidRDefault="00864F4C">
            <w:pPr>
              <w:pStyle w:val="ConsPlusNormal"/>
            </w:pPr>
          </w:p>
        </w:tc>
      </w:tr>
      <w:tr w:rsidR="00864F4C">
        <w:tc>
          <w:tcPr>
            <w:tcW w:w="562" w:type="dxa"/>
          </w:tcPr>
          <w:p w:rsidR="00864F4C" w:rsidRDefault="00864F4C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345" w:type="dxa"/>
          </w:tcPr>
          <w:p w:rsidR="00864F4C" w:rsidRDefault="00864F4C">
            <w:pPr>
              <w:pStyle w:val="ConsPlusNormal"/>
            </w:pPr>
            <w:r>
              <w:t>Анализ конкурентной среды, рынков сбыта товаров, работ, услуг, а также рисков не подтвержден количественными (числовыми) показателями; информация носит общетеоретический и описательный характер, планируемые показатели эффективности реализации бизнес-плана вызывают серьезные сомнения в их достижимости. В целом бизнес-план не реалистичен</w:t>
            </w:r>
          </w:p>
        </w:tc>
        <w:tc>
          <w:tcPr>
            <w:tcW w:w="907" w:type="dxa"/>
          </w:tcPr>
          <w:p w:rsidR="00864F4C" w:rsidRDefault="00864F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</w:tr>
      <w:tr w:rsidR="00864F4C">
        <w:tc>
          <w:tcPr>
            <w:tcW w:w="562" w:type="dxa"/>
          </w:tcPr>
          <w:p w:rsidR="00864F4C" w:rsidRDefault="00864F4C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345" w:type="dxa"/>
          </w:tcPr>
          <w:p w:rsidR="00864F4C" w:rsidRDefault="00864F4C">
            <w:pPr>
              <w:pStyle w:val="ConsPlusNormal"/>
            </w:pPr>
            <w:r>
              <w:t>Анализ конкурентной среды, рынков сбыта, товаров, работ, услуг, а также рисков проведен, составлены производственная и финансовая модели проекта, однако отдельные количественные (числовые) показатели и расчеты вызывают сомнения в их достоверности</w:t>
            </w:r>
          </w:p>
        </w:tc>
        <w:tc>
          <w:tcPr>
            <w:tcW w:w="907" w:type="dxa"/>
          </w:tcPr>
          <w:p w:rsidR="00864F4C" w:rsidRDefault="00864F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</w:tr>
      <w:tr w:rsidR="00864F4C">
        <w:tc>
          <w:tcPr>
            <w:tcW w:w="562" w:type="dxa"/>
          </w:tcPr>
          <w:p w:rsidR="00864F4C" w:rsidRDefault="00864F4C">
            <w:pPr>
              <w:pStyle w:val="ConsPlusNormal"/>
              <w:jc w:val="center"/>
            </w:pPr>
            <w:r>
              <w:lastRenderedPageBreak/>
              <w:t>5.3</w:t>
            </w:r>
          </w:p>
        </w:tc>
        <w:tc>
          <w:tcPr>
            <w:tcW w:w="3345" w:type="dxa"/>
          </w:tcPr>
          <w:p w:rsidR="00864F4C" w:rsidRDefault="00864F4C">
            <w:pPr>
              <w:pStyle w:val="ConsPlusNormal"/>
            </w:pPr>
            <w:r>
              <w:t>Анализ конкурентной среды, рынков сбыта, товаров, работ, услуг, а также рисков проведен, составлены производственная и финансовая модели проекта, количественные (числовые) показатели и расчеты не вызывают сомнения в их достоверности</w:t>
            </w:r>
          </w:p>
        </w:tc>
        <w:tc>
          <w:tcPr>
            <w:tcW w:w="907" w:type="dxa"/>
          </w:tcPr>
          <w:p w:rsidR="00864F4C" w:rsidRDefault="00864F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</w:tr>
      <w:tr w:rsidR="00864F4C">
        <w:tc>
          <w:tcPr>
            <w:tcW w:w="562" w:type="dxa"/>
          </w:tcPr>
          <w:p w:rsidR="00864F4C" w:rsidRDefault="00864F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864F4C" w:rsidRDefault="00864F4C">
            <w:pPr>
              <w:pStyle w:val="ConsPlusNormal"/>
            </w:pPr>
            <w:r>
              <w:t>До начала предпринимательской деятельности участник конкурсного отбора конкурса являлся безработным или находился под угрозой массового увольнения:</w:t>
            </w:r>
          </w:p>
        </w:tc>
        <w:tc>
          <w:tcPr>
            <w:tcW w:w="907" w:type="dxa"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64F4C" w:rsidRDefault="00864F4C">
            <w:pPr>
              <w:pStyle w:val="ConsPlusNormal"/>
            </w:pPr>
          </w:p>
        </w:tc>
      </w:tr>
      <w:tr w:rsidR="00864F4C">
        <w:tc>
          <w:tcPr>
            <w:tcW w:w="562" w:type="dxa"/>
          </w:tcPr>
          <w:p w:rsidR="00864F4C" w:rsidRDefault="00864F4C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345" w:type="dxa"/>
          </w:tcPr>
          <w:p w:rsidR="00864F4C" w:rsidRDefault="00864F4C">
            <w:pPr>
              <w:pStyle w:val="ConsPlusNormal"/>
            </w:pPr>
            <w:r>
              <w:t xml:space="preserve">Да </w:t>
            </w:r>
            <w:hyperlink w:anchor="P46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07" w:type="dxa"/>
          </w:tcPr>
          <w:p w:rsidR="00864F4C" w:rsidRDefault="00864F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</w:tr>
      <w:tr w:rsidR="00864F4C">
        <w:tc>
          <w:tcPr>
            <w:tcW w:w="562" w:type="dxa"/>
          </w:tcPr>
          <w:p w:rsidR="00864F4C" w:rsidRDefault="00864F4C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345" w:type="dxa"/>
          </w:tcPr>
          <w:p w:rsidR="00864F4C" w:rsidRDefault="00864F4C">
            <w:pPr>
              <w:pStyle w:val="ConsPlusNormal"/>
            </w:pPr>
            <w:r>
              <w:t>Нет</w:t>
            </w:r>
          </w:p>
        </w:tc>
        <w:tc>
          <w:tcPr>
            <w:tcW w:w="907" w:type="dxa"/>
          </w:tcPr>
          <w:p w:rsidR="00864F4C" w:rsidRDefault="00864F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</w:tr>
      <w:tr w:rsidR="00864F4C">
        <w:tc>
          <w:tcPr>
            <w:tcW w:w="562" w:type="dxa"/>
          </w:tcPr>
          <w:p w:rsidR="00864F4C" w:rsidRDefault="00864F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5" w:type="dxa"/>
          </w:tcPr>
          <w:p w:rsidR="00864F4C" w:rsidRDefault="00864F4C">
            <w:pPr>
              <w:pStyle w:val="ConsPlusNormal"/>
            </w:pPr>
            <w:r>
              <w:t>Направление расходования средств:</w:t>
            </w:r>
          </w:p>
        </w:tc>
        <w:tc>
          <w:tcPr>
            <w:tcW w:w="907" w:type="dxa"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64F4C" w:rsidRDefault="00864F4C">
            <w:pPr>
              <w:pStyle w:val="ConsPlusNormal"/>
            </w:pPr>
          </w:p>
        </w:tc>
      </w:tr>
      <w:tr w:rsidR="00864F4C">
        <w:tc>
          <w:tcPr>
            <w:tcW w:w="562" w:type="dxa"/>
          </w:tcPr>
          <w:p w:rsidR="00864F4C" w:rsidRDefault="00864F4C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345" w:type="dxa"/>
          </w:tcPr>
          <w:p w:rsidR="00864F4C" w:rsidRDefault="00864F4C">
            <w:pPr>
              <w:pStyle w:val="ConsPlusNormal"/>
            </w:pPr>
            <w:r>
              <w:t>Менее 50 процентов запрашиваемых средств используются на приобретение имущества, необходимого для осуществления предпринимательской деятельности, на ремонт собственного или арендуемого помещения</w:t>
            </w:r>
          </w:p>
        </w:tc>
        <w:tc>
          <w:tcPr>
            <w:tcW w:w="907" w:type="dxa"/>
          </w:tcPr>
          <w:p w:rsidR="00864F4C" w:rsidRDefault="00864F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</w:tr>
      <w:tr w:rsidR="00864F4C">
        <w:tc>
          <w:tcPr>
            <w:tcW w:w="562" w:type="dxa"/>
          </w:tcPr>
          <w:p w:rsidR="00864F4C" w:rsidRDefault="00864F4C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3345" w:type="dxa"/>
          </w:tcPr>
          <w:p w:rsidR="00864F4C" w:rsidRDefault="00864F4C">
            <w:pPr>
              <w:pStyle w:val="ConsPlusNormal"/>
            </w:pPr>
            <w:r>
              <w:t>Более 50 процентов запрашиваемых средств используются на приобретение имущества, необходимого для осуществления предпринимательской деятельности, на ремонт собственного или арендуемого помещения</w:t>
            </w:r>
          </w:p>
        </w:tc>
        <w:tc>
          <w:tcPr>
            <w:tcW w:w="907" w:type="dxa"/>
          </w:tcPr>
          <w:p w:rsidR="00864F4C" w:rsidRDefault="00864F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</w:tr>
      <w:tr w:rsidR="00864F4C">
        <w:tc>
          <w:tcPr>
            <w:tcW w:w="562" w:type="dxa"/>
          </w:tcPr>
          <w:p w:rsidR="00864F4C" w:rsidRDefault="00864F4C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3345" w:type="dxa"/>
          </w:tcPr>
          <w:p w:rsidR="00864F4C" w:rsidRDefault="00864F4C">
            <w:pPr>
              <w:pStyle w:val="ConsPlusNormal"/>
            </w:pPr>
            <w:r>
              <w:t>Запрашиваемые средства в полном объеме используются на приобретение имущества, необходимого для осуществления предпринимательской деятельности, на ремонт собственного или арендуемого помещения</w:t>
            </w:r>
          </w:p>
        </w:tc>
        <w:tc>
          <w:tcPr>
            <w:tcW w:w="907" w:type="dxa"/>
          </w:tcPr>
          <w:p w:rsidR="00864F4C" w:rsidRDefault="00864F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</w:tr>
      <w:tr w:rsidR="00864F4C">
        <w:tc>
          <w:tcPr>
            <w:tcW w:w="562" w:type="dxa"/>
          </w:tcPr>
          <w:p w:rsidR="00864F4C" w:rsidRDefault="00864F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45" w:type="dxa"/>
          </w:tcPr>
          <w:p w:rsidR="00864F4C" w:rsidRDefault="00864F4C">
            <w:pPr>
              <w:pStyle w:val="ConsPlusNormal"/>
            </w:pPr>
            <w:r>
              <w:t>Оценка презентации бизнес-плана, способности давать разъяснения по проекту и доступность излагаемой информации, степень понимания ведения бизнеса:</w:t>
            </w:r>
          </w:p>
        </w:tc>
        <w:tc>
          <w:tcPr>
            <w:tcW w:w="907" w:type="dxa"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64F4C" w:rsidRDefault="00864F4C">
            <w:pPr>
              <w:pStyle w:val="ConsPlusNormal"/>
            </w:pPr>
          </w:p>
        </w:tc>
      </w:tr>
      <w:tr w:rsidR="00864F4C">
        <w:tc>
          <w:tcPr>
            <w:tcW w:w="562" w:type="dxa"/>
          </w:tcPr>
          <w:p w:rsidR="00864F4C" w:rsidRDefault="00864F4C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345" w:type="dxa"/>
          </w:tcPr>
          <w:p w:rsidR="00864F4C" w:rsidRDefault="00864F4C">
            <w:pPr>
              <w:pStyle w:val="ConsPlusNormal"/>
            </w:pPr>
            <w:r>
              <w:t>Низкая</w:t>
            </w:r>
          </w:p>
        </w:tc>
        <w:tc>
          <w:tcPr>
            <w:tcW w:w="907" w:type="dxa"/>
          </w:tcPr>
          <w:p w:rsidR="00864F4C" w:rsidRDefault="00864F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</w:tr>
      <w:tr w:rsidR="00864F4C">
        <w:tc>
          <w:tcPr>
            <w:tcW w:w="562" w:type="dxa"/>
          </w:tcPr>
          <w:p w:rsidR="00864F4C" w:rsidRDefault="00864F4C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3345" w:type="dxa"/>
          </w:tcPr>
          <w:p w:rsidR="00864F4C" w:rsidRDefault="00864F4C">
            <w:pPr>
              <w:pStyle w:val="ConsPlusNormal"/>
            </w:pPr>
            <w:r>
              <w:t>Средняя</w:t>
            </w:r>
          </w:p>
        </w:tc>
        <w:tc>
          <w:tcPr>
            <w:tcW w:w="907" w:type="dxa"/>
          </w:tcPr>
          <w:p w:rsidR="00864F4C" w:rsidRDefault="00864F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</w:tr>
      <w:tr w:rsidR="00864F4C">
        <w:tc>
          <w:tcPr>
            <w:tcW w:w="562" w:type="dxa"/>
          </w:tcPr>
          <w:p w:rsidR="00864F4C" w:rsidRDefault="00864F4C">
            <w:pPr>
              <w:pStyle w:val="ConsPlusNormal"/>
              <w:jc w:val="center"/>
            </w:pPr>
            <w:r>
              <w:lastRenderedPageBreak/>
              <w:t>8.3</w:t>
            </w:r>
          </w:p>
        </w:tc>
        <w:tc>
          <w:tcPr>
            <w:tcW w:w="3345" w:type="dxa"/>
          </w:tcPr>
          <w:p w:rsidR="00864F4C" w:rsidRDefault="00864F4C">
            <w:pPr>
              <w:pStyle w:val="ConsPlusNormal"/>
            </w:pPr>
            <w:r>
              <w:t>Высокая</w:t>
            </w:r>
          </w:p>
        </w:tc>
        <w:tc>
          <w:tcPr>
            <w:tcW w:w="907" w:type="dxa"/>
          </w:tcPr>
          <w:p w:rsidR="00864F4C" w:rsidRDefault="00864F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  <w:vMerge/>
          </w:tcPr>
          <w:p w:rsidR="00864F4C" w:rsidRDefault="00864F4C">
            <w:pPr>
              <w:pStyle w:val="ConsPlusNormal"/>
            </w:pPr>
          </w:p>
        </w:tc>
      </w:tr>
      <w:tr w:rsidR="00864F4C">
        <w:tc>
          <w:tcPr>
            <w:tcW w:w="4814" w:type="dxa"/>
            <w:gridSpan w:val="3"/>
          </w:tcPr>
          <w:p w:rsidR="00864F4C" w:rsidRDefault="00864F4C">
            <w:pPr>
              <w:pStyle w:val="ConsPlusNormal"/>
            </w:pPr>
            <w:r>
              <w:t>Итого</w:t>
            </w:r>
          </w:p>
        </w:tc>
        <w:tc>
          <w:tcPr>
            <w:tcW w:w="1417" w:type="dxa"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</w:tcPr>
          <w:p w:rsidR="00864F4C" w:rsidRDefault="00864F4C">
            <w:pPr>
              <w:pStyle w:val="ConsPlusNormal"/>
            </w:pPr>
          </w:p>
        </w:tc>
        <w:tc>
          <w:tcPr>
            <w:tcW w:w="1417" w:type="dxa"/>
          </w:tcPr>
          <w:p w:rsidR="00864F4C" w:rsidRDefault="00864F4C">
            <w:pPr>
              <w:pStyle w:val="ConsPlusNormal"/>
            </w:pPr>
          </w:p>
        </w:tc>
      </w:tr>
    </w:tbl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ind w:firstLine="540"/>
        <w:jc w:val="both"/>
      </w:pPr>
      <w:r>
        <w:t>Примечание: в качестве подтверждающих документов прилагаются:</w:t>
      </w:r>
    </w:p>
    <w:p w:rsidR="00864F4C" w:rsidRDefault="00864F4C">
      <w:pPr>
        <w:pStyle w:val="ConsPlusNormal"/>
        <w:spacing w:before="200"/>
        <w:ind w:firstLine="540"/>
        <w:jc w:val="both"/>
      </w:pPr>
      <w:bookmarkStart w:id="17" w:name="P462"/>
      <w:bookmarkEnd w:id="17"/>
      <w:r>
        <w:t>&lt;1&gt; - справка о состоянии на учете в службе занятости населения, или заверенная копия трудовой книжки, или документ работодателя, подтверждающий угрозу массового увольнения.</w:t>
      </w: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jc w:val="right"/>
        <w:outlineLvl w:val="1"/>
      </w:pPr>
      <w:r>
        <w:t>Приложение 3</w:t>
      </w:r>
    </w:p>
    <w:p w:rsidR="00864F4C" w:rsidRDefault="00864F4C">
      <w:pPr>
        <w:pStyle w:val="ConsPlusNormal"/>
        <w:jc w:val="right"/>
      </w:pPr>
      <w:r>
        <w:t>к Порядку предоставления гранта</w:t>
      </w:r>
    </w:p>
    <w:p w:rsidR="00864F4C" w:rsidRDefault="00864F4C">
      <w:pPr>
        <w:pStyle w:val="ConsPlusNormal"/>
        <w:jc w:val="right"/>
      </w:pPr>
      <w:r>
        <w:t>в форме субсидии начинающим</w:t>
      </w:r>
    </w:p>
    <w:p w:rsidR="00864F4C" w:rsidRDefault="00864F4C">
      <w:pPr>
        <w:pStyle w:val="ConsPlusNormal"/>
        <w:jc w:val="right"/>
      </w:pPr>
      <w:r>
        <w:t>субъектам малого и среднего</w:t>
      </w:r>
    </w:p>
    <w:p w:rsidR="00864F4C" w:rsidRDefault="00864F4C">
      <w:pPr>
        <w:pStyle w:val="ConsPlusNormal"/>
        <w:jc w:val="right"/>
      </w:pPr>
      <w:r>
        <w:t>предпринимательства на создание</w:t>
      </w:r>
    </w:p>
    <w:p w:rsidR="00864F4C" w:rsidRDefault="00864F4C">
      <w:pPr>
        <w:pStyle w:val="ConsPlusNormal"/>
        <w:jc w:val="right"/>
      </w:pPr>
      <w:r>
        <w:t>собственного бизнеса</w:t>
      </w: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Title"/>
        <w:jc w:val="center"/>
      </w:pPr>
      <w:bookmarkStart w:id="18" w:name="P475"/>
      <w:bookmarkEnd w:id="18"/>
      <w:r>
        <w:t>Итоговая ведомость</w:t>
      </w:r>
    </w:p>
    <w:p w:rsidR="00864F4C" w:rsidRDefault="00864F4C">
      <w:pPr>
        <w:pStyle w:val="ConsPlusTitle"/>
        <w:jc w:val="center"/>
      </w:pPr>
      <w:r>
        <w:t>оценки заявок на участие в конкурсном отборе</w:t>
      </w:r>
    </w:p>
    <w:p w:rsidR="00864F4C" w:rsidRDefault="00864F4C">
      <w:pPr>
        <w:pStyle w:val="ConsPlusTitle"/>
        <w:jc w:val="center"/>
      </w:pPr>
      <w:r>
        <w:t>по предоставлению гранта в форме субсидии</w:t>
      </w:r>
    </w:p>
    <w:p w:rsidR="00864F4C" w:rsidRDefault="00864F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1589"/>
        <w:gridCol w:w="1589"/>
        <w:gridCol w:w="1589"/>
        <w:gridCol w:w="1589"/>
      </w:tblGrid>
      <w:tr w:rsidR="00864F4C">
        <w:tc>
          <w:tcPr>
            <w:tcW w:w="562" w:type="dxa"/>
            <w:vMerge w:val="restart"/>
          </w:tcPr>
          <w:p w:rsidR="00864F4C" w:rsidRDefault="00864F4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27" w:type="dxa"/>
            <w:vMerge w:val="restart"/>
          </w:tcPr>
          <w:p w:rsidR="00864F4C" w:rsidRDefault="00864F4C">
            <w:pPr>
              <w:pStyle w:val="ConsPlusNormal"/>
              <w:jc w:val="center"/>
            </w:pPr>
            <w:r>
              <w:t>Ф.И.О. члена конкурсной комиссии</w:t>
            </w:r>
          </w:p>
        </w:tc>
        <w:tc>
          <w:tcPr>
            <w:tcW w:w="6356" w:type="dxa"/>
            <w:gridSpan w:val="4"/>
          </w:tcPr>
          <w:p w:rsidR="00864F4C" w:rsidRDefault="00864F4C">
            <w:pPr>
              <w:pStyle w:val="ConsPlusNormal"/>
              <w:jc w:val="center"/>
            </w:pPr>
            <w:r>
              <w:t>Оценки членов конкурсной комиссии, балл</w:t>
            </w:r>
          </w:p>
        </w:tc>
      </w:tr>
      <w:tr w:rsidR="00864F4C">
        <w:tc>
          <w:tcPr>
            <w:tcW w:w="562" w:type="dxa"/>
            <w:vMerge/>
          </w:tcPr>
          <w:p w:rsidR="00864F4C" w:rsidRDefault="00864F4C">
            <w:pPr>
              <w:pStyle w:val="ConsPlusNormal"/>
            </w:pPr>
          </w:p>
        </w:tc>
        <w:tc>
          <w:tcPr>
            <w:tcW w:w="2127" w:type="dxa"/>
            <w:vMerge/>
          </w:tcPr>
          <w:p w:rsidR="00864F4C" w:rsidRDefault="00864F4C">
            <w:pPr>
              <w:pStyle w:val="ConsPlusNormal"/>
            </w:pPr>
          </w:p>
        </w:tc>
        <w:tc>
          <w:tcPr>
            <w:tcW w:w="1589" w:type="dxa"/>
          </w:tcPr>
          <w:p w:rsidR="00864F4C" w:rsidRDefault="00864F4C">
            <w:pPr>
              <w:pStyle w:val="ConsPlusNormal"/>
              <w:jc w:val="center"/>
            </w:pPr>
            <w:r>
              <w:t>Участник конкурсного отбора N ____</w:t>
            </w:r>
          </w:p>
        </w:tc>
        <w:tc>
          <w:tcPr>
            <w:tcW w:w="1589" w:type="dxa"/>
          </w:tcPr>
          <w:p w:rsidR="00864F4C" w:rsidRDefault="00864F4C">
            <w:pPr>
              <w:pStyle w:val="ConsPlusNormal"/>
              <w:jc w:val="center"/>
            </w:pPr>
            <w:r>
              <w:t>Участник конкурсного отбора N ____</w:t>
            </w:r>
          </w:p>
        </w:tc>
        <w:tc>
          <w:tcPr>
            <w:tcW w:w="1589" w:type="dxa"/>
          </w:tcPr>
          <w:p w:rsidR="00864F4C" w:rsidRDefault="00864F4C">
            <w:pPr>
              <w:pStyle w:val="ConsPlusNormal"/>
              <w:jc w:val="center"/>
            </w:pPr>
            <w:r>
              <w:t>Участник конкурсного отбора N ____</w:t>
            </w:r>
          </w:p>
        </w:tc>
        <w:tc>
          <w:tcPr>
            <w:tcW w:w="1589" w:type="dxa"/>
          </w:tcPr>
          <w:p w:rsidR="00864F4C" w:rsidRDefault="00864F4C">
            <w:pPr>
              <w:pStyle w:val="ConsPlusNormal"/>
              <w:jc w:val="center"/>
            </w:pPr>
            <w:r>
              <w:t>Участник конкурсного отбора N ____</w:t>
            </w:r>
          </w:p>
        </w:tc>
      </w:tr>
      <w:tr w:rsidR="00864F4C">
        <w:tc>
          <w:tcPr>
            <w:tcW w:w="562" w:type="dxa"/>
          </w:tcPr>
          <w:p w:rsidR="00864F4C" w:rsidRDefault="00864F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864F4C" w:rsidRDefault="00864F4C">
            <w:pPr>
              <w:pStyle w:val="ConsPlusNormal"/>
            </w:pPr>
          </w:p>
        </w:tc>
        <w:tc>
          <w:tcPr>
            <w:tcW w:w="1589" w:type="dxa"/>
          </w:tcPr>
          <w:p w:rsidR="00864F4C" w:rsidRDefault="00864F4C">
            <w:pPr>
              <w:pStyle w:val="ConsPlusNormal"/>
            </w:pPr>
          </w:p>
        </w:tc>
        <w:tc>
          <w:tcPr>
            <w:tcW w:w="1589" w:type="dxa"/>
          </w:tcPr>
          <w:p w:rsidR="00864F4C" w:rsidRDefault="00864F4C">
            <w:pPr>
              <w:pStyle w:val="ConsPlusNormal"/>
            </w:pPr>
          </w:p>
        </w:tc>
        <w:tc>
          <w:tcPr>
            <w:tcW w:w="1589" w:type="dxa"/>
          </w:tcPr>
          <w:p w:rsidR="00864F4C" w:rsidRDefault="00864F4C">
            <w:pPr>
              <w:pStyle w:val="ConsPlusNormal"/>
            </w:pPr>
          </w:p>
        </w:tc>
        <w:tc>
          <w:tcPr>
            <w:tcW w:w="1589" w:type="dxa"/>
          </w:tcPr>
          <w:p w:rsidR="00864F4C" w:rsidRDefault="00864F4C">
            <w:pPr>
              <w:pStyle w:val="ConsPlusNormal"/>
            </w:pPr>
          </w:p>
        </w:tc>
      </w:tr>
      <w:tr w:rsidR="00864F4C">
        <w:tc>
          <w:tcPr>
            <w:tcW w:w="562" w:type="dxa"/>
          </w:tcPr>
          <w:p w:rsidR="00864F4C" w:rsidRDefault="00864F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864F4C" w:rsidRDefault="00864F4C">
            <w:pPr>
              <w:pStyle w:val="ConsPlusNormal"/>
            </w:pPr>
          </w:p>
        </w:tc>
        <w:tc>
          <w:tcPr>
            <w:tcW w:w="1589" w:type="dxa"/>
          </w:tcPr>
          <w:p w:rsidR="00864F4C" w:rsidRDefault="00864F4C">
            <w:pPr>
              <w:pStyle w:val="ConsPlusNormal"/>
            </w:pPr>
          </w:p>
        </w:tc>
        <w:tc>
          <w:tcPr>
            <w:tcW w:w="1589" w:type="dxa"/>
          </w:tcPr>
          <w:p w:rsidR="00864F4C" w:rsidRDefault="00864F4C">
            <w:pPr>
              <w:pStyle w:val="ConsPlusNormal"/>
            </w:pPr>
          </w:p>
        </w:tc>
        <w:tc>
          <w:tcPr>
            <w:tcW w:w="1589" w:type="dxa"/>
          </w:tcPr>
          <w:p w:rsidR="00864F4C" w:rsidRDefault="00864F4C">
            <w:pPr>
              <w:pStyle w:val="ConsPlusNormal"/>
            </w:pPr>
          </w:p>
        </w:tc>
        <w:tc>
          <w:tcPr>
            <w:tcW w:w="1589" w:type="dxa"/>
          </w:tcPr>
          <w:p w:rsidR="00864F4C" w:rsidRDefault="00864F4C">
            <w:pPr>
              <w:pStyle w:val="ConsPlusNormal"/>
            </w:pPr>
          </w:p>
        </w:tc>
      </w:tr>
      <w:tr w:rsidR="00864F4C">
        <w:tc>
          <w:tcPr>
            <w:tcW w:w="562" w:type="dxa"/>
          </w:tcPr>
          <w:p w:rsidR="00864F4C" w:rsidRDefault="00864F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864F4C" w:rsidRDefault="00864F4C">
            <w:pPr>
              <w:pStyle w:val="ConsPlusNormal"/>
            </w:pPr>
          </w:p>
        </w:tc>
        <w:tc>
          <w:tcPr>
            <w:tcW w:w="1589" w:type="dxa"/>
          </w:tcPr>
          <w:p w:rsidR="00864F4C" w:rsidRDefault="00864F4C">
            <w:pPr>
              <w:pStyle w:val="ConsPlusNormal"/>
            </w:pPr>
          </w:p>
        </w:tc>
        <w:tc>
          <w:tcPr>
            <w:tcW w:w="1589" w:type="dxa"/>
          </w:tcPr>
          <w:p w:rsidR="00864F4C" w:rsidRDefault="00864F4C">
            <w:pPr>
              <w:pStyle w:val="ConsPlusNormal"/>
            </w:pPr>
          </w:p>
        </w:tc>
        <w:tc>
          <w:tcPr>
            <w:tcW w:w="1589" w:type="dxa"/>
          </w:tcPr>
          <w:p w:rsidR="00864F4C" w:rsidRDefault="00864F4C">
            <w:pPr>
              <w:pStyle w:val="ConsPlusNormal"/>
            </w:pPr>
          </w:p>
        </w:tc>
        <w:tc>
          <w:tcPr>
            <w:tcW w:w="1589" w:type="dxa"/>
          </w:tcPr>
          <w:p w:rsidR="00864F4C" w:rsidRDefault="00864F4C">
            <w:pPr>
              <w:pStyle w:val="ConsPlusNormal"/>
            </w:pPr>
          </w:p>
        </w:tc>
      </w:tr>
      <w:tr w:rsidR="00864F4C">
        <w:tc>
          <w:tcPr>
            <w:tcW w:w="562" w:type="dxa"/>
          </w:tcPr>
          <w:p w:rsidR="00864F4C" w:rsidRDefault="00864F4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127" w:type="dxa"/>
          </w:tcPr>
          <w:p w:rsidR="00864F4C" w:rsidRDefault="00864F4C">
            <w:pPr>
              <w:pStyle w:val="ConsPlusNormal"/>
            </w:pPr>
          </w:p>
        </w:tc>
        <w:tc>
          <w:tcPr>
            <w:tcW w:w="1589" w:type="dxa"/>
          </w:tcPr>
          <w:p w:rsidR="00864F4C" w:rsidRDefault="00864F4C">
            <w:pPr>
              <w:pStyle w:val="ConsPlusNormal"/>
            </w:pPr>
          </w:p>
        </w:tc>
        <w:tc>
          <w:tcPr>
            <w:tcW w:w="1589" w:type="dxa"/>
          </w:tcPr>
          <w:p w:rsidR="00864F4C" w:rsidRDefault="00864F4C">
            <w:pPr>
              <w:pStyle w:val="ConsPlusNormal"/>
            </w:pPr>
          </w:p>
        </w:tc>
        <w:tc>
          <w:tcPr>
            <w:tcW w:w="1589" w:type="dxa"/>
          </w:tcPr>
          <w:p w:rsidR="00864F4C" w:rsidRDefault="00864F4C">
            <w:pPr>
              <w:pStyle w:val="ConsPlusNormal"/>
            </w:pPr>
          </w:p>
        </w:tc>
        <w:tc>
          <w:tcPr>
            <w:tcW w:w="1589" w:type="dxa"/>
          </w:tcPr>
          <w:p w:rsidR="00864F4C" w:rsidRDefault="00864F4C">
            <w:pPr>
              <w:pStyle w:val="ConsPlusNormal"/>
            </w:pPr>
          </w:p>
        </w:tc>
      </w:tr>
      <w:tr w:rsidR="00864F4C">
        <w:tc>
          <w:tcPr>
            <w:tcW w:w="2689" w:type="dxa"/>
            <w:gridSpan w:val="2"/>
          </w:tcPr>
          <w:p w:rsidR="00864F4C" w:rsidRDefault="00864F4C">
            <w:pPr>
              <w:pStyle w:val="ConsPlusNormal"/>
            </w:pPr>
            <w:r>
              <w:t>Итоговая оценка членов конкурсной комиссии</w:t>
            </w:r>
          </w:p>
        </w:tc>
        <w:tc>
          <w:tcPr>
            <w:tcW w:w="1589" w:type="dxa"/>
          </w:tcPr>
          <w:p w:rsidR="00864F4C" w:rsidRDefault="00864F4C">
            <w:pPr>
              <w:pStyle w:val="ConsPlusNormal"/>
            </w:pPr>
          </w:p>
        </w:tc>
        <w:tc>
          <w:tcPr>
            <w:tcW w:w="1589" w:type="dxa"/>
          </w:tcPr>
          <w:p w:rsidR="00864F4C" w:rsidRDefault="00864F4C">
            <w:pPr>
              <w:pStyle w:val="ConsPlusNormal"/>
            </w:pPr>
          </w:p>
        </w:tc>
        <w:tc>
          <w:tcPr>
            <w:tcW w:w="1589" w:type="dxa"/>
          </w:tcPr>
          <w:p w:rsidR="00864F4C" w:rsidRDefault="00864F4C">
            <w:pPr>
              <w:pStyle w:val="ConsPlusNormal"/>
            </w:pPr>
          </w:p>
        </w:tc>
        <w:tc>
          <w:tcPr>
            <w:tcW w:w="1589" w:type="dxa"/>
          </w:tcPr>
          <w:p w:rsidR="00864F4C" w:rsidRDefault="00864F4C">
            <w:pPr>
              <w:pStyle w:val="ConsPlusNormal"/>
            </w:pPr>
          </w:p>
        </w:tc>
      </w:tr>
      <w:tr w:rsidR="00864F4C">
        <w:tc>
          <w:tcPr>
            <w:tcW w:w="2689" w:type="dxa"/>
            <w:gridSpan w:val="2"/>
          </w:tcPr>
          <w:p w:rsidR="00864F4C" w:rsidRDefault="00864F4C">
            <w:pPr>
              <w:pStyle w:val="ConsPlusNormal"/>
            </w:pPr>
            <w:r>
              <w:t>Среднее значение оценки</w:t>
            </w:r>
          </w:p>
        </w:tc>
        <w:tc>
          <w:tcPr>
            <w:tcW w:w="1589" w:type="dxa"/>
          </w:tcPr>
          <w:p w:rsidR="00864F4C" w:rsidRDefault="00864F4C">
            <w:pPr>
              <w:pStyle w:val="ConsPlusNormal"/>
            </w:pPr>
          </w:p>
        </w:tc>
        <w:tc>
          <w:tcPr>
            <w:tcW w:w="1589" w:type="dxa"/>
          </w:tcPr>
          <w:p w:rsidR="00864F4C" w:rsidRDefault="00864F4C">
            <w:pPr>
              <w:pStyle w:val="ConsPlusNormal"/>
            </w:pPr>
          </w:p>
        </w:tc>
        <w:tc>
          <w:tcPr>
            <w:tcW w:w="1589" w:type="dxa"/>
          </w:tcPr>
          <w:p w:rsidR="00864F4C" w:rsidRDefault="00864F4C">
            <w:pPr>
              <w:pStyle w:val="ConsPlusNormal"/>
            </w:pPr>
          </w:p>
        </w:tc>
        <w:tc>
          <w:tcPr>
            <w:tcW w:w="1589" w:type="dxa"/>
          </w:tcPr>
          <w:p w:rsidR="00864F4C" w:rsidRDefault="00864F4C">
            <w:pPr>
              <w:pStyle w:val="ConsPlusNormal"/>
            </w:pPr>
          </w:p>
        </w:tc>
      </w:tr>
    </w:tbl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jc w:val="right"/>
        <w:outlineLvl w:val="1"/>
      </w:pPr>
      <w:r>
        <w:t>Приложение 4</w:t>
      </w:r>
    </w:p>
    <w:p w:rsidR="00864F4C" w:rsidRDefault="00864F4C">
      <w:pPr>
        <w:pStyle w:val="ConsPlusNormal"/>
        <w:jc w:val="right"/>
      </w:pPr>
      <w:r>
        <w:t>к Порядку предоставления гранта</w:t>
      </w:r>
    </w:p>
    <w:p w:rsidR="00864F4C" w:rsidRDefault="00864F4C">
      <w:pPr>
        <w:pStyle w:val="ConsPlusNormal"/>
        <w:jc w:val="right"/>
      </w:pPr>
      <w:r>
        <w:t>в форме субсидии начинающим</w:t>
      </w:r>
    </w:p>
    <w:p w:rsidR="00864F4C" w:rsidRDefault="00864F4C">
      <w:pPr>
        <w:pStyle w:val="ConsPlusNormal"/>
        <w:jc w:val="right"/>
      </w:pPr>
      <w:r>
        <w:t>субъектам малого и среднего</w:t>
      </w:r>
    </w:p>
    <w:p w:rsidR="00864F4C" w:rsidRDefault="00864F4C">
      <w:pPr>
        <w:pStyle w:val="ConsPlusNormal"/>
        <w:jc w:val="right"/>
      </w:pPr>
      <w:r>
        <w:t>предпринимательства на создание</w:t>
      </w:r>
    </w:p>
    <w:p w:rsidR="00864F4C" w:rsidRDefault="00864F4C">
      <w:pPr>
        <w:pStyle w:val="ConsPlusNormal"/>
        <w:jc w:val="right"/>
      </w:pPr>
      <w:r>
        <w:t>собственного бизнеса</w:t>
      </w: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Nonformat"/>
        <w:jc w:val="both"/>
      </w:pPr>
      <w:r>
        <w:t xml:space="preserve">                                     Главе муниципального образования</w:t>
      </w:r>
    </w:p>
    <w:p w:rsidR="00864F4C" w:rsidRDefault="00864F4C">
      <w:pPr>
        <w:pStyle w:val="ConsPlusNonformat"/>
        <w:jc w:val="both"/>
      </w:pPr>
      <w:r>
        <w:t xml:space="preserve">                                     "Городской округ "Город Нарьян-Мар"</w:t>
      </w:r>
    </w:p>
    <w:p w:rsidR="00864F4C" w:rsidRDefault="00864F4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64F4C" w:rsidRDefault="00864F4C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864F4C" w:rsidRDefault="00864F4C">
      <w:pPr>
        <w:pStyle w:val="ConsPlusNonformat"/>
        <w:jc w:val="both"/>
      </w:pPr>
      <w:r>
        <w:t xml:space="preserve">                                     адрес: _______________________________</w:t>
      </w:r>
    </w:p>
    <w:p w:rsidR="00864F4C" w:rsidRDefault="00864F4C">
      <w:pPr>
        <w:pStyle w:val="ConsPlusNonformat"/>
        <w:jc w:val="both"/>
      </w:pPr>
      <w:r>
        <w:t xml:space="preserve">                                     тел. _________________________________</w:t>
      </w:r>
    </w:p>
    <w:p w:rsidR="00864F4C" w:rsidRDefault="00864F4C">
      <w:pPr>
        <w:pStyle w:val="ConsPlusNonformat"/>
        <w:jc w:val="both"/>
      </w:pPr>
    </w:p>
    <w:p w:rsidR="00864F4C" w:rsidRDefault="00864F4C">
      <w:pPr>
        <w:pStyle w:val="ConsPlusNonformat"/>
        <w:jc w:val="both"/>
      </w:pPr>
      <w:bookmarkStart w:id="19" w:name="P539"/>
      <w:bookmarkEnd w:id="19"/>
      <w:r>
        <w:t xml:space="preserve">                                  Заявка</w:t>
      </w:r>
    </w:p>
    <w:p w:rsidR="00864F4C" w:rsidRDefault="00864F4C">
      <w:pPr>
        <w:pStyle w:val="ConsPlusNonformat"/>
        <w:jc w:val="both"/>
      </w:pPr>
      <w:r>
        <w:lastRenderedPageBreak/>
        <w:t xml:space="preserve"> на участие в конкурсном отборе по предоставлению гранта в форме субсидии</w:t>
      </w:r>
    </w:p>
    <w:p w:rsidR="00864F4C" w:rsidRDefault="00864F4C">
      <w:pPr>
        <w:pStyle w:val="ConsPlusNonformat"/>
        <w:jc w:val="both"/>
      </w:pPr>
      <w:r>
        <w:t xml:space="preserve">  начинающим субъектам малого и среднего предпринимательства на создание</w:t>
      </w:r>
    </w:p>
    <w:p w:rsidR="00864F4C" w:rsidRDefault="00864F4C">
      <w:pPr>
        <w:pStyle w:val="ConsPlusNonformat"/>
        <w:jc w:val="both"/>
      </w:pPr>
      <w:r>
        <w:t xml:space="preserve">                           собственного бизнеса</w:t>
      </w:r>
    </w:p>
    <w:p w:rsidR="00864F4C" w:rsidRDefault="00864F4C">
      <w:pPr>
        <w:pStyle w:val="ConsPlusNonformat"/>
        <w:jc w:val="both"/>
      </w:pPr>
    </w:p>
    <w:p w:rsidR="00864F4C" w:rsidRDefault="00864F4C">
      <w:pPr>
        <w:pStyle w:val="ConsPlusNonformat"/>
        <w:jc w:val="both"/>
      </w:pPr>
      <w:r>
        <w:t>___________________________________________________________________________</w:t>
      </w:r>
    </w:p>
    <w:p w:rsidR="00864F4C" w:rsidRDefault="00864F4C">
      <w:pPr>
        <w:pStyle w:val="ConsPlusNonformat"/>
        <w:jc w:val="both"/>
      </w:pPr>
      <w:r>
        <w:t xml:space="preserve">          (полное наименование юридического лица, индивидуального</w:t>
      </w:r>
    </w:p>
    <w:p w:rsidR="00864F4C" w:rsidRDefault="00864F4C">
      <w:pPr>
        <w:pStyle w:val="ConsPlusNonformat"/>
        <w:jc w:val="both"/>
      </w:pPr>
      <w:r>
        <w:t>предпринимателя, __________________________________________________________</w:t>
      </w:r>
    </w:p>
    <w:p w:rsidR="00864F4C" w:rsidRDefault="00864F4C">
      <w:pPr>
        <w:pStyle w:val="ConsPlusNonformat"/>
        <w:jc w:val="both"/>
      </w:pPr>
      <w:r>
        <w:t xml:space="preserve">                     (с указанием места регистрации (места жительства))</w:t>
      </w:r>
    </w:p>
    <w:p w:rsidR="00864F4C" w:rsidRDefault="00864F4C">
      <w:pPr>
        <w:pStyle w:val="ConsPlusNonformat"/>
        <w:jc w:val="both"/>
      </w:pPr>
      <w:r>
        <w:t>просит предоставить грант в форме субсидии в размере ______________________</w:t>
      </w:r>
    </w:p>
    <w:p w:rsidR="00864F4C" w:rsidRDefault="00864F4C">
      <w:pPr>
        <w:pStyle w:val="ConsPlusNonformat"/>
        <w:jc w:val="both"/>
      </w:pPr>
      <w:r>
        <w:t>(__________________________________________________________________) рублей</w:t>
      </w:r>
    </w:p>
    <w:p w:rsidR="00864F4C" w:rsidRDefault="00864F4C">
      <w:pPr>
        <w:pStyle w:val="ConsPlusNonformat"/>
        <w:jc w:val="both"/>
      </w:pPr>
      <w:r>
        <w:t xml:space="preserve">                                (прописью)</w:t>
      </w:r>
    </w:p>
    <w:p w:rsidR="00864F4C" w:rsidRDefault="00864F4C">
      <w:pPr>
        <w:pStyle w:val="ConsPlusNonformat"/>
        <w:jc w:val="both"/>
      </w:pPr>
      <w:r>
        <w:t>на реализацию бизнес-плана ________________________________________________</w:t>
      </w:r>
    </w:p>
    <w:p w:rsidR="00864F4C" w:rsidRDefault="00864F4C">
      <w:pPr>
        <w:pStyle w:val="ConsPlusNonformat"/>
        <w:jc w:val="both"/>
      </w:pPr>
      <w:proofErr w:type="gramStart"/>
      <w:r>
        <w:t>и  направляет</w:t>
      </w:r>
      <w:proofErr w:type="gramEnd"/>
      <w:r>
        <w:t xml:space="preserve">  его на рассмотрение в соответствии с Порядком предоставления</w:t>
      </w:r>
    </w:p>
    <w:p w:rsidR="00864F4C" w:rsidRDefault="00864F4C">
      <w:pPr>
        <w:pStyle w:val="ConsPlusNonformat"/>
        <w:jc w:val="both"/>
      </w:pPr>
      <w:r>
        <w:t xml:space="preserve">гранта   в   форме   субсидии   начинающим   </w:t>
      </w:r>
      <w:proofErr w:type="gramStart"/>
      <w:r>
        <w:t>субъектам  малого</w:t>
      </w:r>
      <w:proofErr w:type="gramEnd"/>
      <w:r>
        <w:t xml:space="preserve">  и  среднего</w:t>
      </w:r>
    </w:p>
    <w:p w:rsidR="00864F4C" w:rsidRDefault="00864F4C">
      <w:pPr>
        <w:pStyle w:val="ConsPlusNonformat"/>
        <w:jc w:val="both"/>
      </w:pPr>
      <w:r>
        <w:t>предпринимательства на создание собственного бизнеса.</w:t>
      </w:r>
    </w:p>
    <w:p w:rsidR="00864F4C" w:rsidRDefault="00864F4C">
      <w:pPr>
        <w:pStyle w:val="ConsPlusNonformat"/>
        <w:jc w:val="both"/>
      </w:pPr>
      <w:r>
        <w:t>Юридический адрес: ________________________________________________________</w:t>
      </w:r>
    </w:p>
    <w:p w:rsidR="00864F4C" w:rsidRDefault="00864F4C">
      <w:pPr>
        <w:pStyle w:val="ConsPlusNonformat"/>
        <w:jc w:val="both"/>
      </w:pPr>
      <w:r>
        <w:t>Фактическое местонахождение: ______________________________________________</w:t>
      </w:r>
    </w:p>
    <w:p w:rsidR="00864F4C" w:rsidRDefault="00864F4C">
      <w:pPr>
        <w:pStyle w:val="ConsPlusNonformat"/>
        <w:jc w:val="both"/>
      </w:pPr>
      <w:r>
        <w:t>Почтовый адрес: ___________________________________________________________</w:t>
      </w:r>
    </w:p>
    <w:p w:rsidR="00864F4C" w:rsidRDefault="00864F4C">
      <w:pPr>
        <w:pStyle w:val="ConsPlusNonformat"/>
        <w:jc w:val="both"/>
      </w:pPr>
      <w:r>
        <w:t>Номер контактного телефона/факса: _________________________________________</w:t>
      </w:r>
    </w:p>
    <w:p w:rsidR="00864F4C" w:rsidRDefault="00864F4C">
      <w:pPr>
        <w:pStyle w:val="ConsPlusNonformat"/>
        <w:jc w:val="both"/>
      </w:pPr>
      <w:r>
        <w:t>Электронная почта _________________________________________________________</w:t>
      </w:r>
    </w:p>
    <w:p w:rsidR="00864F4C" w:rsidRDefault="00864F4C">
      <w:pPr>
        <w:pStyle w:val="ConsPlusNonformat"/>
        <w:jc w:val="both"/>
      </w:pPr>
      <w:r>
        <w:t>ИНН/КПП ___________________________________________________________________</w:t>
      </w:r>
    </w:p>
    <w:p w:rsidR="00864F4C" w:rsidRDefault="00864F4C">
      <w:pPr>
        <w:pStyle w:val="ConsPlusNonformat"/>
        <w:jc w:val="both"/>
      </w:pPr>
      <w:r>
        <w:t>ОГРН N ___________________________________________ дата ___________________</w:t>
      </w:r>
    </w:p>
    <w:p w:rsidR="00864F4C" w:rsidRDefault="00864F4C">
      <w:pPr>
        <w:pStyle w:val="ConsPlusNonformat"/>
        <w:jc w:val="both"/>
      </w:pPr>
      <w:r>
        <w:t>ОКПО ______________________________________________________________________</w:t>
      </w:r>
    </w:p>
    <w:p w:rsidR="00864F4C" w:rsidRDefault="00864F4C">
      <w:pPr>
        <w:pStyle w:val="ConsPlusNonformat"/>
        <w:jc w:val="both"/>
      </w:pPr>
      <w:r>
        <w:t xml:space="preserve">Дата   </w:t>
      </w:r>
      <w:proofErr w:type="gramStart"/>
      <w:r>
        <w:t>регистрации  юридического</w:t>
      </w:r>
      <w:proofErr w:type="gramEnd"/>
      <w:r>
        <w:t xml:space="preserve">  лица  (индивидуального  предпринимателя),</w:t>
      </w:r>
    </w:p>
    <w:p w:rsidR="00864F4C" w:rsidRDefault="00864F4C">
      <w:pPr>
        <w:pStyle w:val="ConsPlusNonformat"/>
        <w:jc w:val="both"/>
      </w:pPr>
      <w:r>
        <w:t xml:space="preserve">основной   государственный   </w:t>
      </w:r>
      <w:proofErr w:type="gramStart"/>
      <w:r>
        <w:t>регистрационный  номер</w:t>
      </w:r>
      <w:proofErr w:type="gramEnd"/>
      <w:r>
        <w:t>,  наименование  органа,</w:t>
      </w:r>
    </w:p>
    <w:p w:rsidR="00864F4C" w:rsidRDefault="00864F4C">
      <w:pPr>
        <w:pStyle w:val="ConsPlusNonformat"/>
        <w:jc w:val="both"/>
      </w:pPr>
      <w:r>
        <w:t>выдавшего свидетельство о государственной регистрации, ____________________</w:t>
      </w:r>
    </w:p>
    <w:p w:rsidR="00864F4C" w:rsidRDefault="00864F4C">
      <w:pPr>
        <w:pStyle w:val="ConsPlusNonformat"/>
        <w:jc w:val="both"/>
      </w:pPr>
      <w:r>
        <w:t>Фамилия, имя, отчество ____________________________________________________</w:t>
      </w:r>
    </w:p>
    <w:p w:rsidR="00864F4C" w:rsidRDefault="00864F4C">
      <w:pPr>
        <w:pStyle w:val="ConsPlusNonformat"/>
        <w:jc w:val="both"/>
      </w:pPr>
      <w:proofErr w:type="gramStart"/>
      <w:r>
        <w:t>Паспортные  данные</w:t>
      </w:r>
      <w:proofErr w:type="gramEnd"/>
      <w:r>
        <w:t xml:space="preserve">  (серия,  номер,  кем и когда выдан), для индивидуальных</w:t>
      </w:r>
    </w:p>
    <w:p w:rsidR="00864F4C" w:rsidRDefault="00864F4C">
      <w:pPr>
        <w:pStyle w:val="ConsPlusNonformat"/>
        <w:jc w:val="both"/>
      </w:pPr>
      <w:r>
        <w:t>предпринимателей __________________________________________________________</w:t>
      </w:r>
    </w:p>
    <w:p w:rsidR="00864F4C" w:rsidRDefault="00864F4C">
      <w:pPr>
        <w:pStyle w:val="ConsPlusNonformat"/>
        <w:jc w:val="both"/>
      </w:pPr>
      <w:r>
        <w:t>Расчетный счет ____________________________________________________________</w:t>
      </w:r>
    </w:p>
    <w:p w:rsidR="00864F4C" w:rsidRDefault="00864F4C">
      <w:pPr>
        <w:pStyle w:val="ConsPlusNonformat"/>
        <w:jc w:val="both"/>
      </w:pPr>
      <w:r>
        <w:t>Банк получателя ___________________________________________________________</w:t>
      </w:r>
    </w:p>
    <w:p w:rsidR="00864F4C" w:rsidRDefault="00864F4C">
      <w:pPr>
        <w:pStyle w:val="ConsPlusNonformat"/>
        <w:jc w:val="both"/>
      </w:pPr>
      <w:r>
        <w:t>Корреспондентский счет ____________________________________________________</w:t>
      </w:r>
    </w:p>
    <w:p w:rsidR="00864F4C" w:rsidRDefault="00864F4C">
      <w:pPr>
        <w:pStyle w:val="ConsPlusNonformat"/>
        <w:jc w:val="both"/>
      </w:pPr>
      <w:r>
        <w:t>БИК _______________________________________________________________________</w:t>
      </w:r>
    </w:p>
    <w:p w:rsidR="00864F4C" w:rsidRDefault="00864F4C">
      <w:pPr>
        <w:pStyle w:val="ConsPlusNonformat"/>
        <w:jc w:val="both"/>
      </w:pPr>
      <w:r>
        <w:t xml:space="preserve">Среднесписочная   численность   </w:t>
      </w:r>
      <w:proofErr w:type="gramStart"/>
      <w:r>
        <w:t xml:space="preserve">работников,   </w:t>
      </w:r>
      <w:proofErr w:type="gramEnd"/>
      <w:r>
        <w:t>без   учета   работающих   по</w:t>
      </w:r>
    </w:p>
    <w:p w:rsidR="00864F4C" w:rsidRDefault="00864F4C">
      <w:pPr>
        <w:pStyle w:val="ConsPlusNonformat"/>
        <w:jc w:val="both"/>
      </w:pPr>
      <w:r>
        <w:t>совместительству __________________________________________________________</w:t>
      </w:r>
    </w:p>
    <w:p w:rsidR="00864F4C" w:rsidRDefault="00864F4C">
      <w:pPr>
        <w:pStyle w:val="ConsPlusNonformat"/>
        <w:jc w:val="both"/>
      </w:pPr>
      <w:r>
        <w:t>Среднемесячная заработная плата работников ________________________________</w:t>
      </w:r>
    </w:p>
    <w:p w:rsidR="00864F4C" w:rsidRDefault="00864F4C">
      <w:pPr>
        <w:pStyle w:val="ConsPlusNonformat"/>
        <w:jc w:val="both"/>
      </w:pPr>
    </w:p>
    <w:p w:rsidR="00864F4C" w:rsidRDefault="00864F4C">
      <w:pPr>
        <w:pStyle w:val="ConsPlusNonformat"/>
        <w:jc w:val="both"/>
      </w:pPr>
      <w:r>
        <w:t xml:space="preserve">    Заявляю о том, что на день подачи настоящего заявления в отношении меня</w:t>
      </w:r>
    </w:p>
    <w:p w:rsidR="00864F4C" w:rsidRDefault="00864F4C">
      <w:pPr>
        <w:pStyle w:val="ConsPlusNonformat"/>
        <w:jc w:val="both"/>
      </w:pPr>
      <w:r>
        <w:t xml:space="preserve">как   субъекта   хозяйственных   правоотношений   </w:t>
      </w:r>
      <w:proofErr w:type="gramStart"/>
      <w:r>
        <w:t>не  проводятся</w:t>
      </w:r>
      <w:proofErr w:type="gramEnd"/>
      <w:r>
        <w:t xml:space="preserve">  процедуры</w:t>
      </w:r>
    </w:p>
    <w:p w:rsidR="00864F4C" w:rsidRDefault="00864F4C">
      <w:pPr>
        <w:pStyle w:val="ConsPlusNonformat"/>
        <w:jc w:val="both"/>
      </w:pPr>
      <w:proofErr w:type="gramStart"/>
      <w:r>
        <w:t>ликвидации,  отсутствует</w:t>
      </w:r>
      <w:proofErr w:type="gramEnd"/>
      <w:r>
        <w:t xml:space="preserve">  решение  арбитражного  суда  о  банкротстве  и об</w:t>
      </w:r>
    </w:p>
    <w:p w:rsidR="00864F4C" w:rsidRDefault="00864F4C">
      <w:pPr>
        <w:pStyle w:val="ConsPlusNonformat"/>
        <w:jc w:val="both"/>
      </w:pPr>
      <w:r>
        <w:t xml:space="preserve">открытии   конкурсного   </w:t>
      </w:r>
      <w:proofErr w:type="gramStart"/>
      <w:r>
        <w:t>производства,  не</w:t>
      </w:r>
      <w:proofErr w:type="gramEnd"/>
      <w:r>
        <w:t xml:space="preserve">  приостановлена  деятельность  в</w:t>
      </w:r>
    </w:p>
    <w:p w:rsidR="00864F4C" w:rsidRDefault="00864F4C">
      <w:pPr>
        <w:pStyle w:val="ConsPlusNonformat"/>
        <w:jc w:val="both"/>
      </w:pPr>
      <w:proofErr w:type="gramStart"/>
      <w:r>
        <w:t>порядке,  предусмотренном</w:t>
      </w:r>
      <w:proofErr w:type="gramEnd"/>
      <w:r>
        <w:t xml:space="preserve"> Кодексом Российской Федерации об административных</w:t>
      </w:r>
    </w:p>
    <w:p w:rsidR="00864F4C" w:rsidRDefault="00864F4C">
      <w:pPr>
        <w:pStyle w:val="ConsPlusNonformat"/>
        <w:jc w:val="both"/>
      </w:pPr>
      <w:proofErr w:type="gramStart"/>
      <w:r>
        <w:t>правонарушениях,  а</w:t>
      </w:r>
      <w:proofErr w:type="gramEnd"/>
      <w:r>
        <w:t xml:space="preserve">  также  не имею просроченной задолженности по налоговым</w:t>
      </w:r>
    </w:p>
    <w:p w:rsidR="00864F4C" w:rsidRDefault="00864F4C">
      <w:pPr>
        <w:pStyle w:val="ConsPlusNonformat"/>
        <w:jc w:val="both"/>
      </w:pPr>
      <w:r>
        <w:t xml:space="preserve">платежам   и   иным   обязательным   </w:t>
      </w:r>
      <w:proofErr w:type="gramStart"/>
      <w:r>
        <w:t>платежам  в</w:t>
      </w:r>
      <w:proofErr w:type="gramEnd"/>
      <w:r>
        <w:t xml:space="preserve">  бюджеты  всех  уровней  и</w:t>
      </w:r>
    </w:p>
    <w:p w:rsidR="00864F4C" w:rsidRDefault="00864F4C">
      <w:pPr>
        <w:pStyle w:val="ConsPlusNonformat"/>
        <w:jc w:val="both"/>
      </w:pPr>
      <w:r>
        <w:t>государственные внебюджетные фонды. Исполнительное производство в отношении</w:t>
      </w:r>
    </w:p>
    <w:p w:rsidR="00864F4C" w:rsidRDefault="00864F4C">
      <w:pPr>
        <w:pStyle w:val="ConsPlusNonformat"/>
        <w:jc w:val="both"/>
      </w:pPr>
      <w:r>
        <w:t>меня не возбуждено.</w:t>
      </w:r>
    </w:p>
    <w:p w:rsidR="00864F4C" w:rsidRDefault="00864F4C">
      <w:pPr>
        <w:pStyle w:val="ConsPlusNonformat"/>
        <w:jc w:val="both"/>
      </w:pPr>
      <w:r>
        <w:t xml:space="preserve">    Подтверждаю, что все изложенные в заявке сведения полностью достоверны;</w:t>
      </w:r>
    </w:p>
    <w:p w:rsidR="00864F4C" w:rsidRDefault="00864F4C">
      <w:pPr>
        <w:pStyle w:val="ConsPlusNonformat"/>
        <w:jc w:val="both"/>
      </w:pPr>
      <w:r>
        <w:t>все приложенные к заявке документы действующие и подлинные, все приложенные</w:t>
      </w:r>
    </w:p>
    <w:p w:rsidR="00864F4C" w:rsidRDefault="00864F4C">
      <w:pPr>
        <w:pStyle w:val="ConsPlusNonformat"/>
        <w:jc w:val="both"/>
      </w:pPr>
      <w:proofErr w:type="gramStart"/>
      <w:r>
        <w:t>к  заявлению</w:t>
      </w:r>
      <w:proofErr w:type="gramEnd"/>
      <w:r>
        <w:t xml:space="preserve">  копии  выполнены  с  действующих  и  подлинных документов; не</w:t>
      </w:r>
    </w:p>
    <w:p w:rsidR="00864F4C" w:rsidRDefault="00864F4C">
      <w:pPr>
        <w:pStyle w:val="ConsPlusNonformat"/>
        <w:jc w:val="both"/>
      </w:pPr>
      <w:proofErr w:type="gramStart"/>
      <w:r>
        <w:t>получал  средства</w:t>
      </w:r>
      <w:proofErr w:type="gramEnd"/>
      <w:r>
        <w:t xml:space="preserve">  из соответствующего бюджета бюджетной системы Российской</w:t>
      </w:r>
    </w:p>
    <w:p w:rsidR="00864F4C" w:rsidRDefault="00864F4C">
      <w:pPr>
        <w:pStyle w:val="ConsPlusNonformat"/>
        <w:jc w:val="both"/>
      </w:pPr>
      <w:r>
        <w:t xml:space="preserve">Федерации   в   соответствии   с   иными   </w:t>
      </w:r>
      <w:proofErr w:type="gramStart"/>
      <w:r>
        <w:t>нормативными  правовыми</w:t>
      </w:r>
      <w:proofErr w:type="gramEnd"/>
      <w:r>
        <w:t xml:space="preserve">  актами,</w:t>
      </w:r>
    </w:p>
    <w:p w:rsidR="00864F4C" w:rsidRDefault="00864F4C">
      <w:pPr>
        <w:pStyle w:val="ConsPlusNonformat"/>
        <w:jc w:val="both"/>
      </w:pPr>
      <w:r>
        <w:t>муниципальными правовыми актами на цели, указанные в Порядке предоставления</w:t>
      </w:r>
    </w:p>
    <w:p w:rsidR="00864F4C" w:rsidRDefault="00864F4C">
      <w:pPr>
        <w:pStyle w:val="ConsPlusNonformat"/>
        <w:jc w:val="both"/>
      </w:pPr>
      <w:r>
        <w:t xml:space="preserve">гранта   в   форме   субсидии   начинающим   </w:t>
      </w:r>
      <w:proofErr w:type="gramStart"/>
      <w:r>
        <w:t>субъектам  малого</w:t>
      </w:r>
      <w:proofErr w:type="gramEnd"/>
      <w:r>
        <w:t xml:space="preserve">  и  среднего</w:t>
      </w:r>
    </w:p>
    <w:p w:rsidR="00864F4C" w:rsidRDefault="00864F4C">
      <w:pPr>
        <w:pStyle w:val="ConsPlusNonformat"/>
        <w:jc w:val="both"/>
      </w:pPr>
      <w:r>
        <w:t>предпринимательства на создание собственного бизнеса.</w:t>
      </w:r>
    </w:p>
    <w:p w:rsidR="00864F4C" w:rsidRDefault="00864F4C">
      <w:pPr>
        <w:pStyle w:val="ConsPlusNonformat"/>
        <w:jc w:val="both"/>
      </w:pPr>
      <w:r>
        <w:t xml:space="preserve">    </w:t>
      </w:r>
      <w:proofErr w:type="gramStart"/>
      <w:r>
        <w:t>Настоящим  выражаю</w:t>
      </w:r>
      <w:proofErr w:type="gramEnd"/>
      <w:r>
        <w:t xml:space="preserve"> свое согласие на обработку моих персональных данных,</w:t>
      </w:r>
    </w:p>
    <w:p w:rsidR="00864F4C" w:rsidRDefault="00864F4C">
      <w:pPr>
        <w:pStyle w:val="ConsPlusNonformat"/>
        <w:jc w:val="both"/>
      </w:pPr>
      <w:r>
        <w:t xml:space="preserve">содержащихся   в   настоящем   заявлении   и   в   </w:t>
      </w:r>
      <w:proofErr w:type="gramStart"/>
      <w:r>
        <w:t>любых  иных</w:t>
      </w:r>
      <w:proofErr w:type="gramEnd"/>
      <w:r>
        <w:t xml:space="preserve">  документах,</w:t>
      </w:r>
    </w:p>
    <w:p w:rsidR="00864F4C" w:rsidRDefault="00864F4C">
      <w:pPr>
        <w:pStyle w:val="ConsPlusNonformat"/>
        <w:jc w:val="both"/>
      </w:pPr>
      <w:proofErr w:type="gramStart"/>
      <w:r>
        <w:t>предоставленных  мною</w:t>
      </w:r>
      <w:proofErr w:type="gramEnd"/>
      <w:r>
        <w:t>;  Администрация муниципального образования "Городской</w:t>
      </w:r>
    </w:p>
    <w:p w:rsidR="00864F4C" w:rsidRDefault="00864F4C">
      <w:pPr>
        <w:pStyle w:val="ConsPlusNonformat"/>
        <w:jc w:val="both"/>
      </w:pPr>
      <w:proofErr w:type="gramStart"/>
      <w:r>
        <w:t>округ  "</w:t>
      </w:r>
      <w:proofErr w:type="gramEnd"/>
      <w:r>
        <w:t>Город  Нарьян-Мар"  может  систематизировать, накапливать, хранить,</w:t>
      </w:r>
    </w:p>
    <w:p w:rsidR="00864F4C" w:rsidRDefault="00864F4C">
      <w:pPr>
        <w:pStyle w:val="ConsPlusNonformat"/>
        <w:jc w:val="both"/>
      </w:pPr>
      <w:proofErr w:type="gramStart"/>
      <w:r>
        <w:t>уточнять  (</w:t>
      </w:r>
      <w:proofErr w:type="gramEnd"/>
      <w:r>
        <w:t>обновлять,  изменять), использовать, распространять (в том числе</w:t>
      </w:r>
    </w:p>
    <w:p w:rsidR="00864F4C" w:rsidRDefault="00864F4C">
      <w:pPr>
        <w:pStyle w:val="ConsPlusNonformat"/>
        <w:jc w:val="both"/>
      </w:pPr>
      <w:proofErr w:type="gramStart"/>
      <w:r>
        <w:t>передавать  третьим</w:t>
      </w:r>
      <w:proofErr w:type="gramEnd"/>
      <w:r>
        <w:t xml:space="preserve"> лицам), обезличивать персональные данные, на публикацию</w:t>
      </w:r>
    </w:p>
    <w:p w:rsidR="00864F4C" w:rsidRDefault="00864F4C">
      <w:pPr>
        <w:pStyle w:val="ConsPlusNonformat"/>
        <w:jc w:val="both"/>
      </w:pPr>
      <w:r>
        <w:t>(</w:t>
      </w:r>
      <w:proofErr w:type="gramStart"/>
      <w:r>
        <w:t xml:space="preserve">размещение)   </w:t>
      </w:r>
      <w:proofErr w:type="gramEnd"/>
      <w:r>
        <w:t xml:space="preserve"> в    информационно-телекоммуникационной   сети   "Интернет"</w:t>
      </w:r>
    </w:p>
    <w:p w:rsidR="00864F4C" w:rsidRDefault="00864F4C">
      <w:pPr>
        <w:pStyle w:val="ConsPlusNonformat"/>
        <w:jc w:val="both"/>
      </w:pPr>
      <w:r>
        <w:t xml:space="preserve">информации   </w:t>
      </w:r>
      <w:proofErr w:type="gramStart"/>
      <w:r>
        <w:t>об  участнике</w:t>
      </w:r>
      <w:proofErr w:type="gramEnd"/>
      <w:r>
        <w:t xml:space="preserve">  конкурсного  отбора,  о  подаваемой  участником</w:t>
      </w:r>
    </w:p>
    <w:p w:rsidR="00864F4C" w:rsidRDefault="00864F4C">
      <w:pPr>
        <w:pStyle w:val="ConsPlusNonformat"/>
        <w:jc w:val="both"/>
      </w:pPr>
      <w:r>
        <w:t>конкурсного отбора заявке, иной информации об участнике конкурсного отбора,</w:t>
      </w:r>
    </w:p>
    <w:p w:rsidR="00864F4C" w:rsidRDefault="00864F4C">
      <w:pPr>
        <w:pStyle w:val="ConsPlusNonformat"/>
        <w:jc w:val="both"/>
      </w:pPr>
      <w:r>
        <w:t>связанной с конкурсным отбором по предоставлению гранта в форме субсидии, а</w:t>
      </w:r>
    </w:p>
    <w:p w:rsidR="00864F4C" w:rsidRDefault="00864F4C">
      <w:pPr>
        <w:pStyle w:val="ConsPlusNonformat"/>
        <w:jc w:val="both"/>
      </w:pPr>
      <w:r>
        <w:lastRenderedPageBreak/>
        <w:t>также согласие на передачу персональных данных третьим лицам.</w:t>
      </w:r>
    </w:p>
    <w:p w:rsidR="00864F4C" w:rsidRDefault="00864F4C">
      <w:pPr>
        <w:pStyle w:val="ConsPlusNonformat"/>
        <w:jc w:val="both"/>
      </w:pPr>
      <w:r>
        <w:t xml:space="preserve">    Предупрежден(</w:t>
      </w:r>
      <w:proofErr w:type="gramStart"/>
      <w:r>
        <w:t>а)  о</w:t>
      </w:r>
      <w:proofErr w:type="gramEnd"/>
      <w:r>
        <w:t xml:space="preserve">  возможности  утраты  права  на участие в конкурсном</w:t>
      </w:r>
    </w:p>
    <w:p w:rsidR="00864F4C" w:rsidRDefault="00864F4C">
      <w:pPr>
        <w:pStyle w:val="ConsPlusNonformat"/>
        <w:jc w:val="both"/>
      </w:pPr>
      <w:proofErr w:type="gramStart"/>
      <w:r>
        <w:t>отборе  и</w:t>
      </w:r>
      <w:proofErr w:type="gramEnd"/>
      <w:r>
        <w:t xml:space="preserve">  получения  гранта в форме субсидии в случае выявления заявленных</w:t>
      </w:r>
    </w:p>
    <w:p w:rsidR="00864F4C" w:rsidRDefault="00864F4C">
      <w:pPr>
        <w:pStyle w:val="ConsPlusNonformat"/>
        <w:jc w:val="both"/>
      </w:pPr>
      <w:r>
        <w:t>мной недостоверных сведений или документов.</w:t>
      </w:r>
    </w:p>
    <w:p w:rsidR="00864F4C" w:rsidRDefault="00864F4C">
      <w:pPr>
        <w:pStyle w:val="ConsPlusNonformat"/>
        <w:jc w:val="both"/>
      </w:pPr>
      <w:r>
        <w:t xml:space="preserve">    Даю свое согласие на то, чтобы Администрация муниципального образования</w:t>
      </w:r>
    </w:p>
    <w:p w:rsidR="00864F4C" w:rsidRDefault="00864F4C">
      <w:pPr>
        <w:pStyle w:val="ConsPlusNonformat"/>
        <w:jc w:val="both"/>
      </w:pPr>
      <w:r>
        <w:t>"</w:t>
      </w:r>
      <w:proofErr w:type="gramStart"/>
      <w:r>
        <w:t>Городской  округ</w:t>
      </w:r>
      <w:proofErr w:type="gramEnd"/>
      <w:r>
        <w:t xml:space="preserve">  "Город Нарьян-Мар" самостоятельно осуществляла запросы в</w:t>
      </w:r>
    </w:p>
    <w:p w:rsidR="00864F4C" w:rsidRDefault="00864F4C">
      <w:pPr>
        <w:pStyle w:val="ConsPlusNonformat"/>
        <w:jc w:val="both"/>
      </w:pPr>
      <w:r>
        <w:t>уполномоченные органы на получение необходимой информации.</w:t>
      </w:r>
    </w:p>
    <w:p w:rsidR="00864F4C" w:rsidRDefault="00864F4C">
      <w:pPr>
        <w:pStyle w:val="ConsPlusNonformat"/>
        <w:jc w:val="both"/>
      </w:pPr>
      <w:r>
        <w:t xml:space="preserve">    С условиями получения гранта в форме субсидии согласен.</w:t>
      </w:r>
    </w:p>
    <w:p w:rsidR="00864F4C" w:rsidRDefault="00864F4C">
      <w:pPr>
        <w:pStyle w:val="ConsPlusNonformat"/>
        <w:jc w:val="both"/>
      </w:pPr>
    </w:p>
    <w:p w:rsidR="00864F4C" w:rsidRDefault="00864F4C">
      <w:pPr>
        <w:pStyle w:val="ConsPlusNonformat"/>
        <w:jc w:val="both"/>
      </w:pPr>
      <w:r>
        <w:t>К заявлению прилагаются документы на _______ листах.</w:t>
      </w:r>
    </w:p>
    <w:p w:rsidR="00864F4C" w:rsidRDefault="00864F4C">
      <w:pPr>
        <w:pStyle w:val="ConsPlusNonformat"/>
        <w:jc w:val="both"/>
      </w:pPr>
    </w:p>
    <w:p w:rsidR="00864F4C" w:rsidRDefault="00864F4C">
      <w:pPr>
        <w:pStyle w:val="ConsPlusNonformat"/>
        <w:jc w:val="both"/>
      </w:pPr>
      <w:r>
        <w:t>______________      _______________________________________________________</w:t>
      </w:r>
    </w:p>
    <w:p w:rsidR="00864F4C" w:rsidRDefault="00864F4C">
      <w:pPr>
        <w:pStyle w:val="ConsPlusNonformat"/>
        <w:jc w:val="both"/>
      </w:pPr>
      <w:r>
        <w:t xml:space="preserve">   (</w:t>
      </w:r>
      <w:proofErr w:type="gramStart"/>
      <w:r>
        <w:t xml:space="preserve">подпись)   </w:t>
      </w:r>
      <w:proofErr w:type="gramEnd"/>
      <w:r>
        <w:t xml:space="preserve">                     (расшифровка подписи)</w:t>
      </w:r>
    </w:p>
    <w:p w:rsidR="00864F4C" w:rsidRDefault="00864F4C">
      <w:pPr>
        <w:pStyle w:val="ConsPlusNonformat"/>
        <w:jc w:val="both"/>
      </w:pPr>
    </w:p>
    <w:p w:rsidR="00864F4C" w:rsidRDefault="00864F4C">
      <w:pPr>
        <w:pStyle w:val="ConsPlusNonformat"/>
        <w:jc w:val="both"/>
      </w:pPr>
      <w:r>
        <w:t>Дата подачи заявки: "___" ___________ 20__ г.</w:t>
      </w: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jc w:val="right"/>
        <w:outlineLvl w:val="1"/>
      </w:pPr>
      <w:r>
        <w:t>Приложение 5</w:t>
      </w:r>
    </w:p>
    <w:p w:rsidR="00864F4C" w:rsidRDefault="00864F4C">
      <w:pPr>
        <w:pStyle w:val="ConsPlusNormal"/>
        <w:jc w:val="right"/>
      </w:pPr>
      <w:r>
        <w:t>к Порядку предоставления гранта</w:t>
      </w:r>
    </w:p>
    <w:p w:rsidR="00864F4C" w:rsidRDefault="00864F4C">
      <w:pPr>
        <w:pStyle w:val="ConsPlusNormal"/>
        <w:jc w:val="right"/>
      </w:pPr>
      <w:r>
        <w:t>в форме субсидии начинающим</w:t>
      </w:r>
    </w:p>
    <w:p w:rsidR="00864F4C" w:rsidRDefault="00864F4C">
      <w:pPr>
        <w:pStyle w:val="ConsPlusNormal"/>
        <w:jc w:val="right"/>
      </w:pPr>
      <w:r>
        <w:t>субъектам малого и среднего</w:t>
      </w:r>
    </w:p>
    <w:p w:rsidR="00864F4C" w:rsidRDefault="00864F4C">
      <w:pPr>
        <w:pStyle w:val="ConsPlusNormal"/>
        <w:jc w:val="right"/>
      </w:pPr>
      <w:r>
        <w:t>предпринимательства на создание</w:t>
      </w:r>
    </w:p>
    <w:p w:rsidR="00864F4C" w:rsidRDefault="00864F4C">
      <w:pPr>
        <w:pStyle w:val="ConsPlusNormal"/>
        <w:jc w:val="right"/>
      </w:pPr>
      <w:r>
        <w:t>собственного бизнеса</w:t>
      </w: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Nonformat"/>
        <w:jc w:val="both"/>
      </w:pPr>
      <w:r>
        <w:t xml:space="preserve">                                     Главе муниципального образования</w:t>
      </w:r>
    </w:p>
    <w:p w:rsidR="00864F4C" w:rsidRDefault="00864F4C">
      <w:pPr>
        <w:pStyle w:val="ConsPlusNonformat"/>
        <w:jc w:val="both"/>
      </w:pPr>
      <w:r>
        <w:t xml:space="preserve">                                     "Городской округ "Город Нарьян-Мар"</w:t>
      </w:r>
    </w:p>
    <w:p w:rsidR="00864F4C" w:rsidRDefault="00864F4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64F4C" w:rsidRDefault="00864F4C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864F4C" w:rsidRDefault="00864F4C">
      <w:pPr>
        <w:pStyle w:val="ConsPlusNonformat"/>
        <w:jc w:val="both"/>
      </w:pPr>
      <w:r>
        <w:t xml:space="preserve">                                     адрес: _______________________________</w:t>
      </w:r>
    </w:p>
    <w:p w:rsidR="00864F4C" w:rsidRDefault="00864F4C">
      <w:pPr>
        <w:pStyle w:val="ConsPlusNonformat"/>
        <w:jc w:val="both"/>
      </w:pPr>
      <w:r>
        <w:t xml:space="preserve">                                     тел. _________________________________</w:t>
      </w:r>
    </w:p>
    <w:p w:rsidR="00864F4C" w:rsidRDefault="00864F4C">
      <w:pPr>
        <w:pStyle w:val="ConsPlusNonformat"/>
        <w:jc w:val="both"/>
      </w:pPr>
    </w:p>
    <w:p w:rsidR="00864F4C" w:rsidRDefault="00864F4C">
      <w:pPr>
        <w:pStyle w:val="ConsPlusNonformat"/>
        <w:jc w:val="both"/>
      </w:pPr>
      <w:bookmarkStart w:id="20" w:name="P638"/>
      <w:bookmarkEnd w:id="20"/>
      <w:r>
        <w:t xml:space="preserve">        Заявление о соответствии вновь созданного юридического лица</w:t>
      </w:r>
    </w:p>
    <w:p w:rsidR="00864F4C" w:rsidRDefault="00864F4C">
      <w:pPr>
        <w:pStyle w:val="ConsPlusNonformat"/>
        <w:jc w:val="both"/>
      </w:pPr>
      <w:r>
        <w:t xml:space="preserve">   и вновь зарегистрированного индивидуального предпринимателя условиям</w:t>
      </w:r>
    </w:p>
    <w:p w:rsidR="00864F4C" w:rsidRDefault="00864F4C">
      <w:pPr>
        <w:pStyle w:val="ConsPlusNonformat"/>
        <w:jc w:val="both"/>
      </w:pPr>
      <w:r>
        <w:t>отнесения к субъектам малого и среднего предпринимательства, установленным</w:t>
      </w:r>
    </w:p>
    <w:p w:rsidR="00864F4C" w:rsidRDefault="00864F4C">
      <w:pPr>
        <w:pStyle w:val="ConsPlusNonformat"/>
        <w:jc w:val="both"/>
      </w:pPr>
      <w:r>
        <w:t xml:space="preserve">  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</w:t>
      </w:r>
    </w:p>
    <w:p w:rsidR="00864F4C" w:rsidRDefault="00864F4C">
      <w:pPr>
        <w:pStyle w:val="ConsPlusNonformat"/>
        <w:jc w:val="both"/>
      </w:pPr>
      <w:r>
        <w:t xml:space="preserve">           среднего предпринимательства в Российской Федерации"</w:t>
      </w:r>
    </w:p>
    <w:p w:rsidR="00864F4C" w:rsidRDefault="00864F4C">
      <w:pPr>
        <w:pStyle w:val="ConsPlusNonformat"/>
        <w:jc w:val="both"/>
      </w:pPr>
    </w:p>
    <w:p w:rsidR="00864F4C" w:rsidRDefault="00864F4C">
      <w:pPr>
        <w:pStyle w:val="ConsPlusNonformat"/>
        <w:jc w:val="both"/>
      </w:pPr>
      <w:r>
        <w:t xml:space="preserve">    Настоящим заявляю, что ________________________________________________</w:t>
      </w:r>
    </w:p>
    <w:p w:rsidR="00864F4C" w:rsidRDefault="00864F4C">
      <w:pPr>
        <w:pStyle w:val="ConsPlusNonformat"/>
        <w:jc w:val="both"/>
      </w:pPr>
      <w:r>
        <w:t>___________________________________________________________________________</w:t>
      </w:r>
    </w:p>
    <w:p w:rsidR="00864F4C" w:rsidRDefault="00864F4C">
      <w:pPr>
        <w:pStyle w:val="ConsPlusNonformat"/>
        <w:jc w:val="both"/>
      </w:pPr>
      <w:r>
        <w:t>(указывается полное наименование юридического лица, фамилия, имя, отчество</w:t>
      </w:r>
    </w:p>
    <w:p w:rsidR="00864F4C" w:rsidRDefault="00864F4C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864F4C" w:rsidRDefault="00864F4C">
      <w:pPr>
        <w:pStyle w:val="ConsPlusNonformat"/>
        <w:jc w:val="both"/>
      </w:pPr>
      <w:r>
        <w:t>ИНН:</w:t>
      </w:r>
    </w:p>
    <w:p w:rsidR="00864F4C" w:rsidRDefault="00864F4C">
      <w:pPr>
        <w:pStyle w:val="ConsPlusNonformat"/>
        <w:jc w:val="both"/>
      </w:pPr>
      <w:r>
        <w:t>___________________________________________________________________________</w:t>
      </w:r>
    </w:p>
    <w:p w:rsidR="00864F4C" w:rsidRDefault="00864F4C">
      <w:pPr>
        <w:pStyle w:val="ConsPlusNonformat"/>
        <w:jc w:val="both"/>
      </w:pPr>
      <w:r>
        <w:t xml:space="preserve"> (указывается идентификационный номер налогоплательщика (ИНН) юридического</w:t>
      </w:r>
    </w:p>
    <w:p w:rsidR="00864F4C" w:rsidRDefault="00864F4C">
      <w:pPr>
        <w:pStyle w:val="ConsPlusNonformat"/>
        <w:jc w:val="both"/>
      </w:pPr>
      <w:r>
        <w:t xml:space="preserve"> лица или физического лица, зарегистрированного в качестве индивидуального</w:t>
      </w:r>
    </w:p>
    <w:p w:rsidR="00864F4C" w:rsidRDefault="00864F4C">
      <w:pPr>
        <w:pStyle w:val="ConsPlusNonformat"/>
        <w:jc w:val="both"/>
      </w:pPr>
      <w:r>
        <w:t xml:space="preserve">                             предпринимателя)</w:t>
      </w:r>
    </w:p>
    <w:p w:rsidR="00864F4C" w:rsidRDefault="00864F4C">
      <w:pPr>
        <w:pStyle w:val="ConsPlusNonformat"/>
        <w:jc w:val="both"/>
      </w:pPr>
    </w:p>
    <w:p w:rsidR="00864F4C" w:rsidRDefault="00864F4C">
      <w:pPr>
        <w:pStyle w:val="ConsPlusNonformat"/>
        <w:jc w:val="both"/>
      </w:pPr>
      <w:r>
        <w:t>дата государственной регистрации: _________________________________________</w:t>
      </w:r>
    </w:p>
    <w:p w:rsidR="00864F4C" w:rsidRDefault="00864F4C">
      <w:pPr>
        <w:pStyle w:val="ConsPlusNonformat"/>
        <w:jc w:val="both"/>
      </w:pPr>
      <w:r>
        <w:t>___________________________________________________________________________</w:t>
      </w:r>
    </w:p>
    <w:p w:rsidR="00864F4C" w:rsidRDefault="00864F4C">
      <w:pPr>
        <w:pStyle w:val="ConsPlusNonformat"/>
        <w:jc w:val="both"/>
      </w:pPr>
      <w:r>
        <w:t xml:space="preserve">    (указывается дата государственной регистрации юридического лица или</w:t>
      </w:r>
    </w:p>
    <w:p w:rsidR="00864F4C" w:rsidRDefault="00864F4C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864F4C" w:rsidRDefault="00864F4C">
      <w:pPr>
        <w:pStyle w:val="ConsPlusNonformat"/>
        <w:jc w:val="both"/>
      </w:pPr>
      <w:r>
        <w:t xml:space="preserve">соответствует   условиям   отнесения   к   субъектам   малого   </w:t>
      </w:r>
      <w:proofErr w:type="gramStart"/>
      <w:r>
        <w:t>и  среднего</w:t>
      </w:r>
      <w:proofErr w:type="gramEnd"/>
    </w:p>
    <w:p w:rsidR="00864F4C" w:rsidRDefault="00864F4C">
      <w:pPr>
        <w:pStyle w:val="ConsPlusNonformat"/>
        <w:jc w:val="both"/>
      </w:pPr>
      <w:proofErr w:type="gramStart"/>
      <w:r>
        <w:t>предпринимательства,  установленным</w:t>
      </w:r>
      <w:proofErr w:type="gramEnd"/>
      <w:r>
        <w:t xml:space="preserve"> 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24 июля 2007 г.</w:t>
      </w:r>
    </w:p>
    <w:p w:rsidR="00864F4C" w:rsidRDefault="00864F4C">
      <w:pPr>
        <w:pStyle w:val="ConsPlusNonformat"/>
        <w:jc w:val="both"/>
      </w:pPr>
      <w:proofErr w:type="gramStart"/>
      <w:r>
        <w:t>N  209</w:t>
      </w:r>
      <w:proofErr w:type="gramEnd"/>
      <w:r>
        <w:t>-ФЗ  "О  развитии  малого и среднего предпринимательства в Российской</w:t>
      </w:r>
    </w:p>
    <w:p w:rsidR="00864F4C" w:rsidRDefault="00864F4C">
      <w:pPr>
        <w:pStyle w:val="ConsPlusNonformat"/>
        <w:jc w:val="both"/>
      </w:pPr>
      <w:r>
        <w:t>Федерации".</w:t>
      </w:r>
    </w:p>
    <w:p w:rsidR="00864F4C" w:rsidRDefault="00864F4C">
      <w:pPr>
        <w:pStyle w:val="ConsPlusNonformat"/>
        <w:jc w:val="both"/>
      </w:pPr>
    </w:p>
    <w:p w:rsidR="00864F4C" w:rsidRDefault="00864F4C">
      <w:pPr>
        <w:pStyle w:val="ConsPlusNonformat"/>
        <w:jc w:val="both"/>
      </w:pPr>
      <w:r>
        <w:t>Руководитель юридического лица/</w:t>
      </w:r>
    </w:p>
    <w:p w:rsidR="00864F4C" w:rsidRDefault="00864F4C">
      <w:pPr>
        <w:pStyle w:val="ConsPlusNonformat"/>
        <w:jc w:val="both"/>
      </w:pPr>
      <w:r>
        <w:t>индивидуальный предприниматель         ____________/______________________/</w:t>
      </w:r>
    </w:p>
    <w:p w:rsidR="00864F4C" w:rsidRDefault="00864F4C">
      <w:pPr>
        <w:pStyle w:val="ConsPlusNonformat"/>
        <w:jc w:val="both"/>
      </w:pPr>
      <w:r>
        <w:t xml:space="preserve">                                         (</w:t>
      </w:r>
      <w:proofErr w:type="gramStart"/>
      <w:r>
        <w:t xml:space="preserve">подпись)   </w:t>
      </w:r>
      <w:proofErr w:type="gramEnd"/>
      <w:r>
        <w:t xml:space="preserve">        (ФИО)</w:t>
      </w:r>
    </w:p>
    <w:p w:rsidR="00864F4C" w:rsidRDefault="00864F4C">
      <w:pPr>
        <w:pStyle w:val="ConsPlusNonformat"/>
        <w:jc w:val="both"/>
      </w:pPr>
      <w:r>
        <w:t>"___" __________________ г.</w:t>
      </w:r>
    </w:p>
    <w:p w:rsidR="00864F4C" w:rsidRDefault="00864F4C">
      <w:pPr>
        <w:pStyle w:val="ConsPlusNonformat"/>
        <w:jc w:val="both"/>
      </w:pPr>
    </w:p>
    <w:p w:rsidR="00864F4C" w:rsidRDefault="00864F4C">
      <w:pPr>
        <w:pStyle w:val="ConsPlusNonformat"/>
        <w:jc w:val="both"/>
      </w:pPr>
      <w:r>
        <w:lastRenderedPageBreak/>
        <w:t>МП (при наличии)</w:t>
      </w: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jc w:val="right"/>
        <w:outlineLvl w:val="1"/>
      </w:pPr>
      <w:r>
        <w:t>Приложение 6</w:t>
      </w:r>
    </w:p>
    <w:p w:rsidR="00864F4C" w:rsidRDefault="00864F4C">
      <w:pPr>
        <w:pStyle w:val="ConsPlusNormal"/>
        <w:jc w:val="right"/>
      </w:pPr>
      <w:r>
        <w:t>к Порядку предоставления гранта</w:t>
      </w:r>
    </w:p>
    <w:p w:rsidR="00864F4C" w:rsidRDefault="00864F4C">
      <w:pPr>
        <w:pStyle w:val="ConsPlusNormal"/>
        <w:jc w:val="right"/>
      </w:pPr>
      <w:r>
        <w:t>в форме субсидии начинающим</w:t>
      </w:r>
    </w:p>
    <w:p w:rsidR="00864F4C" w:rsidRDefault="00864F4C">
      <w:pPr>
        <w:pStyle w:val="ConsPlusNormal"/>
        <w:jc w:val="right"/>
      </w:pPr>
      <w:r>
        <w:t>субъектам малого и среднего</w:t>
      </w:r>
    </w:p>
    <w:p w:rsidR="00864F4C" w:rsidRDefault="00864F4C">
      <w:pPr>
        <w:pStyle w:val="ConsPlusNormal"/>
        <w:jc w:val="right"/>
      </w:pPr>
      <w:r>
        <w:t>предпринимательства на создание</w:t>
      </w:r>
    </w:p>
    <w:p w:rsidR="00864F4C" w:rsidRDefault="00864F4C">
      <w:pPr>
        <w:pStyle w:val="ConsPlusNormal"/>
        <w:jc w:val="right"/>
      </w:pPr>
      <w:r>
        <w:t>собственного бизнеса</w:t>
      </w: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Title"/>
        <w:jc w:val="center"/>
      </w:pPr>
      <w:bookmarkStart w:id="21" w:name="P681"/>
      <w:bookmarkEnd w:id="21"/>
      <w:r>
        <w:t>Бизнес-план должен содержать:</w:t>
      </w: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ind w:firstLine="540"/>
        <w:jc w:val="both"/>
      </w:pPr>
      <w:r>
        <w:t>1. Резюме.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2. Общее описание бизнес-плана.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3. Бизнес-план должен предусматривать описание деятельности начинающего субъекта малого и среднего предпринимательства.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4. Бизнес-план должен содержать следующую информацию: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4.1. Вид деятельности.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4.2. Описание продукции и услуг.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4.3. Анализ рынка сбыта (анализ конкуренции на предполагаемом рынке с указанием конкурентных преимуществ участника конкурсного отбора).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 xml:space="preserve">4.4. Направления расходования средств гранта в форме субсидии с указанием сроков и объемов расходования в размере, соответствующем запрашиваемому размеру гранта в форме субсидии, согласно </w:t>
      </w:r>
      <w:proofErr w:type="gramStart"/>
      <w:r>
        <w:t>заявлению</w:t>
      </w:r>
      <w:proofErr w:type="gramEnd"/>
      <w:r>
        <w:t xml:space="preserve"> на участие в конкурсном отборе.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4.5. Направления расходования собственных средств начинающего субъекта малого и среднего предпринимательства.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4.6. Расчет среднесписочной численности лиц, занятых в реализации бизнес-плана, в разрезе по годам.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4.7. Среднемесячная заработная плата работников.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4.8. Объем налоговых поступлений.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4.9. Расчет затрат на реализацию бизнес-плана.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4.10. Расчет валовой выручки.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4.11. Иные показатели реализации бизнес-плана по усмотрению начинающего субъекта малого и среднего предпринимательства.</w:t>
      </w:r>
    </w:p>
    <w:p w:rsidR="00864F4C" w:rsidRDefault="00864F4C">
      <w:pPr>
        <w:pStyle w:val="ConsPlusNormal"/>
        <w:spacing w:before="200"/>
        <w:ind w:firstLine="540"/>
        <w:jc w:val="both"/>
      </w:pPr>
      <w:r>
        <w:t>5. Презентация (наименование бизнес-плана, описание бизнес-плана, описание предоставленных услуг (продукции), цели и задачи разработки бизнес-плана, обоснование актуальности разработки бизнес-плана, маркетинговый план, производственный план).</w:t>
      </w: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jc w:val="right"/>
        <w:outlineLvl w:val="1"/>
      </w:pPr>
      <w:r>
        <w:t>Приложение 7</w:t>
      </w:r>
    </w:p>
    <w:p w:rsidR="00864F4C" w:rsidRDefault="00864F4C">
      <w:pPr>
        <w:pStyle w:val="ConsPlusNormal"/>
        <w:jc w:val="right"/>
      </w:pPr>
      <w:r>
        <w:t>к Порядку предоставления гранта</w:t>
      </w:r>
    </w:p>
    <w:p w:rsidR="00864F4C" w:rsidRDefault="00864F4C">
      <w:pPr>
        <w:pStyle w:val="ConsPlusNormal"/>
        <w:jc w:val="right"/>
      </w:pPr>
      <w:r>
        <w:t>в форме субсидии начинающим</w:t>
      </w:r>
    </w:p>
    <w:p w:rsidR="00864F4C" w:rsidRDefault="00864F4C">
      <w:pPr>
        <w:pStyle w:val="ConsPlusNormal"/>
        <w:jc w:val="right"/>
      </w:pPr>
      <w:r>
        <w:t>субъектам малого и среднего</w:t>
      </w:r>
    </w:p>
    <w:p w:rsidR="00864F4C" w:rsidRDefault="00864F4C">
      <w:pPr>
        <w:pStyle w:val="ConsPlusNormal"/>
        <w:jc w:val="right"/>
      </w:pPr>
      <w:r>
        <w:t>предпринимательства на создание</w:t>
      </w:r>
    </w:p>
    <w:p w:rsidR="00864F4C" w:rsidRDefault="00864F4C">
      <w:pPr>
        <w:pStyle w:val="ConsPlusNormal"/>
        <w:jc w:val="right"/>
      </w:pPr>
      <w:r>
        <w:lastRenderedPageBreak/>
        <w:t>собственного бизнеса</w:t>
      </w: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Title"/>
        <w:jc w:val="center"/>
      </w:pPr>
      <w:bookmarkStart w:id="22" w:name="P711"/>
      <w:bookmarkEnd w:id="22"/>
      <w:r>
        <w:t>План</w:t>
      </w:r>
    </w:p>
    <w:p w:rsidR="00864F4C" w:rsidRDefault="00864F4C">
      <w:pPr>
        <w:pStyle w:val="ConsPlusTitle"/>
        <w:jc w:val="center"/>
      </w:pPr>
      <w:r>
        <w:t>использования гранта в форме субсидии и собственных средств</w:t>
      </w:r>
    </w:p>
    <w:p w:rsidR="00864F4C" w:rsidRDefault="00864F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07"/>
        <w:gridCol w:w="2522"/>
        <w:gridCol w:w="2522"/>
      </w:tblGrid>
      <w:tr w:rsidR="00864F4C">
        <w:tc>
          <w:tcPr>
            <w:tcW w:w="624" w:type="dxa"/>
          </w:tcPr>
          <w:p w:rsidR="00864F4C" w:rsidRDefault="00864F4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7" w:type="dxa"/>
          </w:tcPr>
          <w:p w:rsidR="00864F4C" w:rsidRDefault="00864F4C">
            <w:pPr>
              <w:pStyle w:val="ConsPlusNormal"/>
              <w:jc w:val="center"/>
            </w:pPr>
            <w:r>
              <w:t>Наименование расхода (согласно бизнес-плану)</w:t>
            </w:r>
          </w:p>
        </w:tc>
        <w:tc>
          <w:tcPr>
            <w:tcW w:w="2522" w:type="dxa"/>
          </w:tcPr>
          <w:p w:rsidR="00864F4C" w:rsidRDefault="00864F4C">
            <w:pPr>
              <w:pStyle w:val="ConsPlusNormal"/>
              <w:jc w:val="center"/>
            </w:pPr>
            <w:r>
              <w:t>Средства гранта в форме субсидии (руб.)</w:t>
            </w:r>
          </w:p>
        </w:tc>
        <w:tc>
          <w:tcPr>
            <w:tcW w:w="2522" w:type="dxa"/>
          </w:tcPr>
          <w:p w:rsidR="00864F4C" w:rsidRDefault="00864F4C">
            <w:pPr>
              <w:pStyle w:val="ConsPlusNormal"/>
              <w:jc w:val="center"/>
            </w:pPr>
            <w:r>
              <w:t>Собственные средства (руб.)</w:t>
            </w:r>
          </w:p>
        </w:tc>
      </w:tr>
      <w:tr w:rsidR="00864F4C">
        <w:tc>
          <w:tcPr>
            <w:tcW w:w="624" w:type="dxa"/>
          </w:tcPr>
          <w:p w:rsidR="00864F4C" w:rsidRDefault="00864F4C">
            <w:pPr>
              <w:pStyle w:val="ConsPlusNormal"/>
            </w:pPr>
          </w:p>
        </w:tc>
        <w:tc>
          <w:tcPr>
            <w:tcW w:w="3407" w:type="dxa"/>
          </w:tcPr>
          <w:p w:rsidR="00864F4C" w:rsidRDefault="00864F4C">
            <w:pPr>
              <w:pStyle w:val="ConsPlusNormal"/>
            </w:pPr>
          </w:p>
        </w:tc>
        <w:tc>
          <w:tcPr>
            <w:tcW w:w="2522" w:type="dxa"/>
          </w:tcPr>
          <w:p w:rsidR="00864F4C" w:rsidRDefault="00864F4C">
            <w:pPr>
              <w:pStyle w:val="ConsPlusNormal"/>
            </w:pPr>
          </w:p>
        </w:tc>
        <w:tc>
          <w:tcPr>
            <w:tcW w:w="2522" w:type="dxa"/>
          </w:tcPr>
          <w:p w:rsidR="00864F4C" w:rsidRDefault="00864F4C">
            <w:pPr>
              <w:pStyle w:val="ConsPlusNormal"/>
            </w:pPr>
          </w:p>
        </w:tc>
      </w:tr>
      <w:tr w:rsidR="00864F4C">
        <w:tc>
          <w:tcPr>
            <w:tcW w:w="624" w:type="dxa"/>
          </w:tcPr>
          <w:p w:rsidR="00864F4C" w:rsidRDefault="00864F4C">
            <w:pPr>
              <w:pStyle w:val="ConsPlusNormal"/>
            </w:pPr>
          </w:p>
        </w:tc>
        <w:tc>
          <w:tcPr>
            <w:tcW w:w="3407" w:type="dxa"/>
          </w:tcPr>
          <w:p w:rsidR="00864F4C" w:rsidRDefault="00864F4C">
            <w:pPr>
              <w:pStyle w:val="ConsPlusNormal"/>
            </w:pPr>
          </w:p>
        </w:tc>
        <w:tc>
          <w:tcPr>
            <w:tcW w:w="2522" w:type="dxa"/>
          </w:tcPr>
          <w:p w:rsidR="00864F4C" w:rsidRDefault="00864F4C">
            <w:pPr>
              <w:pStyle w:val="ConsPlusNormal"/>
            </w:pPr>
          </w:p>
        </w:tc>
        <w:tc>
          <w:tcPr>
            <w:tcW w:w="2522" w:type="dxa"/>
          </w:tcPr>
          <w:p w:rsidR="00864F4C" w:rsidRDefault="00864F4C">
            <w:pPr>
              <w:pStyle w:val="ConsPlusNormal"/>
            </w:pPr>
          </w:p>
        </w:tc>
      </w:tr>
      <w:tr w:rsidR="00864F4C">
        <w:tc>
          <w:tcPr>
            <w:tcW w:w="624" w:type="dxa"/>
          </w:tcPr>
          <w:p w:rsidR="00864F4C" w:rsidRDefault="00864F4C">
            <w:pPr>
              <w:pStyle w:val="ConsPlusNormal"/>
            </w:pPr>
          </w:p>
        </w:tc>
        <w:tc>
          <w:tcPr>
            <w:tcW w:w="3407" w:type="dxa"/>
          </w:tcPr>
          <w:p w:rsidR="00864F4C" w:rsidRDefault="00864F4C">
            <w:pPr>
              <w:pStyle w:val="ConsPlusNormal"/>
            </w:pPr>
          </w:p>
        </w:tc>
        <w:tc>
          <w:tcPr>
            <w:tcW w:w="2522" w:type="dxa"/>
          </w:tcPr>
          <w:p w:rsidR="00864F4C" w:rsidRDefault="00864F4C">
            <w:pPr>
              <w:pStyle w:val="ConsPlusNormal"/>
            </w:pPr>
          </w:p>
        </w:tc>
        <w:tc>
          <w:tcPr>
            <w:tcW w:w="2522" w:type="dxa"/>
          </w:tcPr>
          <w:p w:rsidR="00864F4C" w:rsidRDefault="00864F4C">
            <w:pPr>
              <w:pStyle w:val="ConsPlusNormal"/>
            </w:pPr>
          </w:p>
        </w:tc>
      </w:tr>
      <w:tr w:rsidR="00864F4C">
        <w:tc>
          <w:tcPr>
            <w:tcW w:w="624" w:type="dxa"/>
          </w:tcPr>
          <w:p w:rsidR="00864F4C" w:rsidRDefault="00864F4C">
            <w:pPr>
              <w:pStyle w:val="ConsPlusNormal"/>
            </w:pPr>
          </w:p>
        </w:tc>
        <w:tc>
          <w:tcPr>
            <w:tcW w:w="3407" w:type="dxa"/>
          </w:tcPr>
          <w:p w:rsidR="00864F4C" w:rsidRDefault="00864F4C">
            <w:pPr>
              <w:pStyle w:val="ConsPlusNormal"/>
            </w:pPr>
          </w:p>
        </w:tc>
        <w:tc>
          <w:tcPr>
            <w:tcW w:w="2522" w:type="dxa"/>
          </w:tcPr>
          <w:p w:rsidR="00864F4C" w:rsidRDefault="00864F4C">
            <w:pPr>
              <w:pStyle w:val="ConsPlusNormal"/>
            </w:pPr>
          </w:p>
        </w:tc>
        <w:tc>
          <w:tcPr>
            <w:tcW w:w="2522" w:type="dxa"/>
          </w:tcPr>
          <w:p w:rsidR="00864F4C" w:rsidRDefault="00864F4C">
            <w:pPr>
              <w:pStyle w:val="ConsPlusNormal"/>
            </w:pPr>
          </w:p>
        </w:tc>
      </w:tr>
      <w:tr w:rsidR="00864F4C">
        <w:tc>
          <w:tcPr>
            <w:tcW w:w="624" w:type="dxa"/>
          </w:tcPr>
          <w:p w:rsidR="00864F4C" w:rsidRDefault="00864F4C">
            <w:pPr>
              <w:pStyle w:val="ConsPlusNormal"/>
            </w:pPr>
          </w:p>
        </w:tc>
        <w:tc>
          <w:tcPr>
            <w:tcW w:w="3407" w:type="dxa"/>
          </w:tcPr>
          <w:p w:rsidR="00864F4C" w:rsidRDefault="00864F4C">
            <w:pPr>
              <w:pStyle w:val="ConsPlusNormal"/>
            </w:pPr>
          </w:p>
        </w:tc>
        <w:tc>
          <w:tcPr>
            <w:tcW w:w="2522" w:type="dxa"/>
          </w:tcPr>
          <w:p w:rsidR="00864F4C" w:rsidRDefault="00864F4C">
            <w:pPr>
              <w:pStyle w:val="ConsPlusNormal"/>
            </w:pPr>
          </w:p>
        </w:tc>
        <w:tc>
          <w:tcPr>
            <w:tcW w:w="2522" w:type="dxa"/>
          </w:tcPr>
          <w:p w:rsidR="00864F4C" w:rsidRDefault="00864F4C">
            <w:pPr>
              <w:pStyle w:val="ConsPlusNormal"/>
            </w:pPr>
          </w:p>
        </w:tc>
      </w:tr>
      <w:tr w:rsidR="00864F4C">
        <w:tc>
          <w:tcPr>
            <w:tcW w:w="4031" w:type="dxa"/>
            <w:gridSpan w:val="2"/>
          </w:tcPr>
          <w:p w:rsidR="00864F4C" w:rsidRDefault="00864F4C">
            <w:pPr>
              <w:pStyle w:val="ConsPlusNormal"/>
            </w:pPr>
            <w:r>
              <w:t>Итого</w:t>
            </w:r>
          </w:p>
        </w:tc>
        <w:tc>
          <w:tcPr>
            <w:tcW w:w="2522" w:type="dxa"/>
          </w:tcPr>
          <w:p w:rsidR="00864F4C" w:rsidRDefault="00864F4C">
            <w:pPr>
              <w:pStyle w:val="ConsPlusNormal"/>
            </w:pPr>
          </w:p>
        </w:tc>
        <w:tc>
          <w:tcPr>
            <w:tcW w:w="2522" w:type="dxa"/>
          </w:tcPr>
          <w:p w:rsidR="00864F4C" w:rsidRDefault="00864F4C">
            <w:pPr>
              <w:pStyle w:val="ConsPlusNormal"/>
            </w:pPr>
          </w:p>
        </w:tc>
      </w:tr>
    </w:tbl>
    <w:p w:rsidR="00864F4C" w:rsidRDefault="00864F4C">
      <w:pPr>
        <w:pStyle w:val="ConsPlusNormal"/>
        <w:jc w:val="both"/>
      </w:pPr>
    </w:p>
    <w:p w:rsidR="00864F4C" w:rsidRDefault="00864F4C">
      <w:pPr>
        <w:pStyle w:val="ConsPlusNonformat"/>
        <w:jc w:val="both"/>
      </w:pPr>
      <w:r>
        <w:t>______________________  _______________________________________</w:t>
      </w:r>
    </w:p>
    <w:p w:rsidR="00864F4C" w:rsidRDefault="00864F4C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   (расшифровка подписи)</w:t>
      </w: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jc w:val="both"/>
      </w:pPr>
    </w:p>
    <w:p w:rsidR="00864F4C" w:rsidRDefault="00864F4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5CB7" w:rsidRDefault="00F25CB7">
      <w:bookmarkStart w:id="23" w:name="_GoBack"/>
      <w:bookmarkEnd w:id="23"/>
    </w:p>
    <w:sectPr w:rsidR="00F25CB7" w:rsidSect="0086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4C"/>
    <w:rsid w:val="00010ACC"/>
    <w:rsid w:val="000C4865"/>
    <w:rsid w:val="00550A54"/>
    <w:rsid w:val="00864F4C"/>
    <w:rsid w:val="00871EF1"/>
    <w:rsid w:val="008835D4"/>
    <w:rsid w:val="00D12435"/>
    <w:rsid w:val="00F2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D1044-88EE-418A-AB3C-348D1306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64F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864F4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64F4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864F4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DDB703A49637D8716E406EE65A6B1D61C835A7FC26134F9ECC5D626248FA300D41A2E8511EDBC24F6B0239FBK4d7M" TargetMode="External"/><Relationship Id="rId13" Type="http://schemas.openxmlformats.org/officeDocument/2006/relationships/hyperlink" Target="consultantplus://offline/ref=79DDB703A49637D8716E5E63F0363C1161CA6DA3FE241818C193063F3541F067580EA3A61515C4C34F750139F2112CF90B02FC6B19E07BF3E475F7K5d8M" TargetMode="External"/><Relationship Id="rId18" Type="http://schemas.openxmlformats.org/officeDocument/2006/relationships/hyperlink" Target="consultantplus://offline/ref=79DDB703A49637D8716E5E63F0363C1161CA6DA3F92D1F1BC693063F3541F067580EA3B4154DC8C3496B0139E7477DBFK5dCM" TargetMode="External"/><Relationship Id="rId26" Type="http://schemas.openxmlformats.org/officeDocument/2006/relationships/hyperlink" Target="consultantplus://offline/ref=79DDB703A49637D8716E406EE65A6B1D61C93AA8FD22134F9ECC5D626248FA300D41A2E8511EDBC24F6B0239FBK4d7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9DDB703A49637D8716E406EE65A6B1D60C037A8FD26134F9ECC5D626248FA301F41FAE45118C5C2487E5468BD1070BD5811FD6D19E37BEFKEd4M" TargetMode="External"/><Relationship Id="rId7" Type="http://schemas.openxmlformats.org/officeDocument/2006/relationships/hyperlink" Target="consultantplus://offline/ref=79DDB703A49637D8716E406EE65A6B1D61C93AA8FD22134F9ECC5D626248FA301F41FAE45118C4C54F7E5468BD1070BD5811FD6D19E37BEFKEd4M" TargetMode="External"/><Relationship Id="rId12" Type="http://schemas.openxmlformats.org/officeDocument/2006/relationships/hyperlink" Target="consultantplus://offline/ref=79DDB703A49637D8716E406EE65A6B1D66C136A6F926134F9ECC5D626248FA301F41FAE45119C6CB477E5468BD1070BD5811FD6D19E37BEFKEd4M" TargetMode="External"/><Relationship Id="rId17" Type="http://schemas.openxmlformats.org/officeDocument/2006/relationships/hyperlink" Target="consultantplus://offline/ref=79DDB703A49637D8716E406EE65A6B1D61C93AA8FD22134F9ECC5D626248FA301F41FAE45118C6C44A7E5468BD1070BD5811FD6D19E37BEFKEd4M" TargetMode="External"/><Relationship Id="rId25" Type="http://schemas.openxmlformats.org/officeDocument/2006/relationships/hyperlink" Target="consultantplus://offline/ref=79DDB703A49637D8716E406EE65A6B1D61C93AA8FD22134F9ECC5D626248FA300D41A2E8511EDBC24F6B0239FBK4d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DDB703A49637D8716E406EE65A6B1D61C93AA8FD22134F9ECC5D626248FA301F41FAE45118C4C0477E5468BD1070BD5811FD6D19E37BEFKEd4M" TargetMode="External"/><Relationship Id="rId20" Type="http://schemas.openxmlformats.org/officeDocument/2006/relationships/hyperlink" Target="consultantplus://offline/ref=79DDB703A49637D8716E406EE65A6B1D61C93AA8FD22134F9ECC5D626248FA301F41FAE45118C4C74B7E5468BD1070BD5811FD6D19E37BEFKEd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DDB703A49637D8716E406EE65A6B1D66C136A6F926134F9ECC5D626248FA301F41FAE45119C6CB477E5468BD1070BD5811FD6D19E37BEFKEd4M" TargetMode="External"/><Relationship Id="rId11" Type="http://schemas.openxmlformats.org/officeDocument/2006/relationships/hyperlink" Target="consultantplus://offline/ref=79DDB703A49637D8716E5E63F0363C1161CA6DA3FE22181EC593063F3541F067580EA3B4154DC8C3496B0139E7477DBFK5dCM" TargetMode="External"/><Relationship Id="rId24" Type="http://schemas.openxmlformats.org/officeDocument/2006/relationships/hyperlink" Target="consultantplus://offline/ref=79DDB703A49637D8716E406EE65A6B1D61C93AA8FD22134F9ECC5D626248FA300D41A2E8511EDBC24F6B0239FBK4d7M" TargetMode="External"/><Relationship Id="rId5" Type="http://schemas.openxmlformats.org/officeDocument/2006/relationships/hyperlink" Target="consultantplus://offline/ref=79DDB703A49637D8716E406EE65A6B1D61C634AEF822134F9ECC5D626248FA301F41FAE1561FC2C81B24446CF4457BA35F0FE26F07E3K7d9M" TargetMode="External"/><Relationship Id="rId15" Type="http://schemas.openxmlformats.org/officeDocument/2006/relationships/hyperlink" Target="consultantplus://offline/ref=79DDB703A49637D8716E406EE65A6B1D64C03AA9FD2F4E45969551606547A5271808F6E55118C7C44421517DAC487DBB400EFC7305E179KEdFM" TargetMode="External"/><Relationship Id="rId23" Type="http://schemas.openxmlformats.org/officeDocument/2006/relationships/image" Target="media/image2.wmf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9DDB703A49637D8716E5E63F0363C1161CA6DA3FE221A10C593063F3541F067580EA3B4154DC8C3496B0139E7477DBFK5dCM" TargetMode="External"/><Relationship Id="rId19" Type="http://schemas.openxmlformats.org/officeDocument/2006/relationships/hyperlink" Target="consultantplus://offline/ref=79DDB703A49637D8716E5E63F0363C1161CA6DA3FE251910C693063F3541F067580EA3B4154DC8C3496B0139E7477DBFK5dC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9DDB703A49637D8716E5E63F0363C1161CA6DA3FE241818C193063F3541F067580EA3A61515C4C34F750139F2112CF90B02FC6B19E07BF3E475F7K5d8M" TargetMode="External"/><Relationship Id="rId14" Type="http://schemas.openxmlformats.org/officeDocument/2006/relationships/hyperlink" Target="consultantplus://offline/ref=79DDB703A49637D8716E406EE65A6B1D61C93AA8FD22134F9ECC5D626248FA300D41A2E8511EDBC24F6B0239FBK4d7M" TargetMode="External"/><Relationship Id="rId22" Type="http://schemas.openxmlformats.org/officeDocument/2006/relationships/image" Target="media/image1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22</Pages>
  <Words>9838</Words>
  <Characters>56079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Оленицкая Виктория Сергеевна</dc:creator>
  <cp:keywords/>
  <dc:description/>
  <cp:lastModifiedBy>Оленицкая Виктория Сергеевна</cp:lastModifiedBy>
  <cp:revision>1</cp:revision>
  <dcterms:created xsi:type="dcterms:W3CDTF">2022-10-06T12:29:00Z</dcterms:created>
  <dcterms:modified xsi:type="dcterms:W3CDTF">2022-10-06T13:12:00Z</dcterms:modified>
</cp:coreProperties>
</file>