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5" w:rsidRPr="00852057" w:rsidRDefault="00EE02B5" w:rsidP="00EE02B5">
      <w:pPr>
        <w:pStyle w:val="a3"/>
        <w:ind w:firstLine="0"/>
        <w:jc w:val="center"/>
        <w:rPr>
          <w:b/>
          <w:szCs w:val="28"/>
        </w:rPr>
      </w:pPr>
      <w:r w:rsidRPr="00852057">
        <w:rPr>
          <w:b/>
          <w:szCs w:val="28"/>
        </w:rPr>
        <w:t>ИЗВЕЩЕНИЕ</w:t>
      </w:r>
    </w:p>
    <w:p w:rsidR="00EE02B5" w:rsidRPr="00852057" w:rsidRDefault="00EE02B5" w:rsidP="00EE02B5">
      <w:pPr>
        <w:pStyle w:val="a3"/>
        <w:ind w:firstLine="0"/>
        <w:jc w:val="center"/>
        <w:rPr>
          <w:b/>
          <w:szCs w:val="28"/>
        </w:rPr>
      </w:pPr>
    </w:p>
    <w:p w:rsidR="00EE02B5" w:rsidRDefault="00EE02B5" w:rsidP="00EE02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5A56"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субсидий на возмещение</w:t>
      </w:r>
    </w:p>
    <w:p w:rsidR="00EE02B5" w:rsidRDefault="00EE02B5" w:rsidP="00EE02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5A56">
        <w:rPr>
          <w:rFonts w:ascii="Times New Roman" w:hAnsi="Times New Roman" w:cs="Times New Roman"/>
          <w:sz w:val="28"/>
          <w:szCs w:val="28"/>
        </w:rPr>
        <w:t>части затрат по созданию и (или) обеспечению деятельности центров молодежного инновационного творчества</w:t>
      </w:r>
    </w:p>
    <w:p w:rsidR="00EE02B5" w:rsidRDefault="00EE02B5" w:rsidP="00EE02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5A5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EE02B5" w:rsidRPr="00C95A56" w:rsidRDefault="00EE02B5" w:rsidP="00EE02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5A56">
        <w:rPr>
          <w:rFonts w:ascii="Times New Roman" w:hAnsi="Times New Roman" w:cs="Times New Roman"/>
          <w:sz w:val="28"/>
          <w:szCs w:val="28"/>
        </w:rPr>
        <w:t>Архангельской области и Ненецкого автономного округа</w:t>
      </w:r>
    </w:p>
    <w:p w:rsidR="00EE02B5" w:rsidRPr="00852057" w:rsidRDefault="00EE02B5" w:rsidP="00EE02B5">
      <w:pPr>
        <w:pStyle w:val="a3"/>
        <w:ind w:firstLine="0"/>
        <w:rPr>
          <w:szCs w:val="28"/>
        </w:rPr>
      </w:pPr>
    </w:p>
    <w:p w:rsidR="00EE02B5" w:rsidRPr="00C95A56" w:rsidRDefault="00EE02B5" w:rsidP="00EE02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5A56">
        <w:rPr>
          <w:rFonts w:ascii="Times New Roman" w:hAnsi="Times New Roman" w:cs="Times New Roman"/>
          <w:b w:val="0"/>
          <w:sz w:val="28"/>
          <w:szCs w:val="28"/>
        </w:rPr>
        <w:t>В соответствии с подпрограммой № 2 «</w:t>
      </w:r>
      <w:r w:rsidRPr="00C95A56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субъектов малого и среднего предпринимательства в Архангельской области и Ненецком автономном округе</w:t>
      </w:r>
      <w:r w:rsidRPr="00C95A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95A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государственной программы Архангельской области «Экономическое развитие и инвестиционная деятельность в Архангельской области (2014 – 2020 годы)», утвержденной постановлением Правительства Архангельской области от </w:t>
      </w:r>
      <w:r w:rsidRPr="00C95A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08 октября </w:t>
      </w:r>
      <w:smartTag w:uri="urn:schemas-microsoft-com:office:smarttags" w:element="metricconverter">
        <w:smartTagPr>
          <w:attr w:name="ProductID" w:val="2013 г"/>
        </w:smartTagPr>
        <w:r w:rsidRPr="00C95A56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2013 года</w:t>
        </w:r>
      </w:smartTag>
      <w:r w:rsidRPr="00C95A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462-пп, </w:t>
      </w:r>
      <w:r w:rsidRPr="00C95A56">
        <w:rPr>
          <w:rFonts w:ascii="Times New Roman" w:hAnsi="Times New Roman" w:cs="Times New Roman"/>
          <w:b w:val="0"/>
          <w:sz w:val="28"/>
          <w:szCs w:val="28"/>
        </w:rPr>
        <w:t>(далее – Программа), министерство экономического развития и конкурентной политики Архангельской области извещает о проводимом конкурсе на предоставление</w:t>
      </w:r>
      <w:proofErr w:type="gramEnd"/>
      <w:r w:rsidRPr="00C95A56">
        <w:rPr>
          <w:rFonts w:ascii="Times New Roman" w:hAnsi="Times New Roman" w:cs="Times New Roman"/>
          <w:b w:val="0"/>
          <w:sz w:val="28"/>
          <w:szCs w:val="28"/>
        </w:rPr>
        <w:t xml:space="preserve"> субсидий 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02B5" w:rsidRPr="00B744DC" w:rsidRDefault="00EE02B5" w:rsidP="00EE02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DC">
        <w:rPr>
          <w:rFonts w:ascii="Times New Roman" w:hAnsi="Times New Roman" w:cs="Times New Roman"/>
          <w:sz w:val="28"/>
          <w:szCs w:val="28"/>
        </w:rPr>
        <w:t xml:space="preserve">Порядок и условия конкурсного отбора, основные требования к конкурсной документации, функции конкурсной комиссии, порядок подведения и оформления результатов конкурса определяются Порядком </w:t>
      </w:r>
      <w:r w:rsidRPr="00B744DC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B744DC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созданию и (или)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округа, </w:t>
      </w:r>
      <w:r w:rsidRPr="00B744DC">
        <w:rPr>
          <w:rFonts w:ascii="Times New Roman" w:hAnsi="Times New Roman"/>
          <w:sz w:val="28"/>
          <w:szCs w:val="28"/>
        </w:rPr>
        <w:t>утвержденным постановлением Правительства Архангельской области</w:t>
      </w:r>
      <w:r>
        <w:rPr>
          <w:rFonts w:ascii="Times New Roman" w:hAnsi="Times New Roman"/>
          <w:sz w:val="28"/>
          <w:szCs w:val="28"/>
        </w:rPr>
        <w:br/>
      </w:r>
      <w:r w:rsidRPr="00B744DC">
        <w:rPr>
          <w:rFonts w:ascii="Times New Roman" w:hAnsi="Times New Roman"/>
          <w:sz w:val="28"/>
          <w:szCs w:val="28"/>
        </w:rPr>
        <w:t>от 14 октября 2014 № 427-пп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02B5" w:rsidRDefault="00EE02B5" w:rsidP="00EE02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3EDD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 Архангельской области и Ненецкого автономного округа.</w:t>
      </w:r>
    </w:p>
    <w:p w:rsidR="00EE02B5" w:rsidRDefault="00EE02B5" w:rsidP="00EE02B5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1F7B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Pr="00B744DC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  <w:r w:rsidRPr="000D1F7B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детей, молодежи и развития малых и средних предприятий в научно-технической, инновационной и производственной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  <w:proofErr w:type="gramEnd"/>
    </w:p>
    <w:p w:rsidR="00EE02B5" w:rsidRDefault="00EE02B5" w:rsidP="00EE02B5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7B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субсидии, предоставляемой одному субъекту малого и среднего предпринимательства, на возмещение части затрат составляет 7,0 млн. рублей, но не более 85 процентов затрат на создание </w:t>
      </w:r>
      <w:r w:rsidRPr="000D1F7B">
        <w:rPr>
          <w:rFonts w:ascii="Times New Roman" w:hAnsi="Times New Roman" w:cs="Times New Roman"/>
          <w:sz w:val="28"/>
          <w:szCs w:val="28"/>
        </w:rPr>
        <w:t>и (или) обеспечение деятельности</w:t>
      </w:r>
      <w:r w:rsidRPr="000D1F7B">
        <w:rPr>
          <w:rFonts w:ascii="Times New Roman" w:hAnsi="Times New Roman" w:cs="Times New Roman"/>
          <w:bCs/>
          <w:sz w:val="28"/>
          <w:szCs w:val="28"/>
        </w:rPr>
        <w:t xml:space="preserve"> ЦМИТ, предусмотренных </w:t>
      </w:r>
      <w:r w:rsidRPr="000D1F7B">
        <w:rPr>
          <w:rFonts w:ascii="Times New Roman" w:hAnsi="Times New Roman" w:cs="Times New Roman"/>
          <w:sz w:val="28"/>
          <w:szCs w:val="28"/>
        </w:rPr>
        <w:t>сметой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B5" w:rsidRPr="00852057" w:rsidRDefault="00EE02B5" w:rsidP="00EE02B5">
      <w:pPr>
        <w:pStyle w:val="a3"/>
        <w:ind w:firstLine="709"/>
        <w:rPr>
          <w:szCs w:val="28"/>
        </w:rPr>
      </w:pPr>
      <w:r w:rsidRPr="00B56D75">
        <w:rPr>
          <w:szCs w:val="28"/>
        </w:rPr>
        <w:lastRenderedPageBreak/>
        <w:t xml:space="preserve">Прием документов осуществляется </w:t>
      </w:r>
      <w:r w:rsidRPr="00B56D75">
        <w:rPr>
          <w:b/>
          <w:szCs w:val="28"/>
        </w:rPr>
        <w:t xml:space="preserve">до </w:t>
      </w:r>
      <w:r>
        <w:rPr>
          <w:b/>
          <w:szCs w:val="28"/>
        </w:rPr>
        <w:t>28</w:t>
      </w:r>
      <w:r w:rsidRPr="00B56D75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Pr="00B56D75">
        <w:rPr>
          <w:b/>
          <w:szCs w:val="28"/>
        </w:rPr>
        <w:t xml:space="preserve"> 201</w:t>
      </w:r>
      <w:r>
        <w:rPr>
          <w:b/>
          <w:szCs w:val="28"/>
        </w:rPr>
        <w:t>4</w:t>
      </w:r>
      <w:r w:rsidRPr="00B56D75">
        <w:rPr>
          <w:b/>
          <w:szCs w:val="28"/>
        </w:rPr>
        <w:t xml:space="preserve"> года</w:t>
      </w:r>
      <w:r>
        <w:rPr>
          <w:b/>
          <w:szCs w:val="28"/>
        </w:rPr>
        <w:t xml:space="preserve"> включительно</w:t>
      </w:r>
      <w:r w:rsidRPr="00B56D75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proofErr w:type="gramStart"/>
      <w:r w:rsidRPr="00633972">
        <w:rPr>
          <w:szCs w:val="28"/>
        </w:rPr>
        <w:t>г</w:t>
      </w:r>
      <w:proofErr w:type="gramEnd"/>
      <w:r w:rsidRPr="00633972">
        <w:rPr>
          <w:szCs w:val="28"/>
        </w:rPr>
        <w:t xml:space="preserve">. Архангельск, пр. Троицкий, 49, </w:t>
      </w:r>
      <w:proofErr w:type="spellStart"/>
      <w:r w:rsidRPr="00633972">
        <w:rPr>
          <w:szCs w:val="28"/>
        </w:rPr>
        <w:t>каб</w:t>
      </w:r>
      <w:proofErr w:type="spellEnd"/>
      <w:r w:rsidRPr="00633972">
        <w:rPr>
          <w:szCs w:val="28"/>
        </w:rPr>
        <w:t>. 465 с 9 часов 00 минут до 17 часов 30 минут московского времени с понедельника по четверг, до 16 часов 00 минут московского времени в пятницу,</w:t>
      </w:r>
      <w:r>
        <w:rPr>
          <w:szCs w:val="28"/>
        </w:rPr>
        <w:t xml:space="preserve"> обед с 13 часов 00 минут до 14 часов 00 минут,</w:t>
      </w:r>
      <w:r w:rsidRPr="00633972">
        <w:rPr>
          <w:szCs w:val="28"/>
        </w:rPr>
        <w:t xml:space="preserve"> суббота и воскресенье – выходные дни.</w:t>
      </w:r>
    </w:p>
    <w:p w:rsidR="00EE02B5" w:rsidRPr="00852057" w:rsidRDefault="00EE02B5" w:rsidP="00EE02B5">
      <w:pPr>
        <w:pStyle w:val="a5"/>
        <w:ind w:firstLine="709"/>
        <w:jc w:val="both"/>
        <w:rPr>
          <w:szCs w:val="28"/>
        </w:rPr>
      </w:pPr>
      <w:r w:rsidRPr="00330FEB">
        <w:rPr>
          <w:szCs w:val="28"/>
        </w:rPr>
        <w:t>По</w:t>
      </w:r>
      <w:r>
        <w:rPr>
          <w:szCs w:val="28"/>
        </w:rPr>
        <w:t>рядок</w:t>
      </w:r>
      <w:r w:rsidRPr="00330FEB">
        <w:rPr>
          <w:szCs w:val="28"/>
        </w:rPr>
        <w:t xml:space="preserve"> размещен на сайт</w:t>
      </w:r>
      <w:r>
        <w:rPr>
          <w:szCs w:val="28"/>
        </w:rPr>
        <w:t>е</w:t>
      </w:r>
      <w:r w:rsidRPr="00852057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852057">
        <w:rPr>
          <w:szCs w:val="28"/>
        </w:rPr>
        <w:t xml:space="preserve"> Архангельской области </w:t>
      </w:r>
      <w:hyperlink r:id="rId4" w:history="1">
        <w:r w:rsidRPr="00AC4EDB">
          <w:rPr>
            <w:rStyle w:val="a7"/>
            <w:szCs w:val="28"/>
            <w:lang w:val="en-US"/>
          </w:rPr>
          <w:t>www</w:t>
        </w:r>
        <w:r w:rsidRPr="00AC4EDB">
          <w:rPr>
            <w:rStyle w:val="a7"/>
            <w:szCs w:val="28"/>
          </w:rPr>
          <w:t>.</w:t>
        </w:r>
        <w:r w:rsidRPr="00AC4EDB">
          <w:rPr>
            <w:rStyle w:val="a7"/>
            <w:szCs w:val="28"/>
            <w:lang w:val="en-US"/>
          </w:rPr>
          <w:t>dvinaland</w:t>
        </w:r>
        <w:r w:rsidRPr="00AC4EDB">
          <w:rPr>
            <w:rStyle w:val="a7"/>
            <w:szCs w:val="28"/>
          </w:rPr>
          <w:t>.</w:t>
        </w:r>
        <w:r w:rsidRPr="00AC4EDB">
          <w:rPr>
            <w:rStyle w:val="a7"/>
            <w:szCs w:val="28"/>
            <w:lang w:val="en-US"/>
          </w:rPr>
          <w:t>ru</w:t>
        </w:r>
      </w:hyperlink>
      <w:r>
        <w:rPr>
          <w:szCs w:val="28"/>
        </w:rPr>
        <w:t xml:space="preserve"> и сайте малого и среднего предпринимательства Архангельской области </w:t>
      </w:r>
      <w:hyperlink r:id="rId5" w:history="1">
        <w:r w:rsidRPr="00B112B1">
          <w:rPr>
            <w:rStyle w:val="a7"/>
            <w:szCs w:val="28"/>
          </w:rPr>
          <w:t>www.</w:t>
        </w:r>
        <w:r w:rsidRPr="00B112B1">
          <w:rPr>
            <w:rStyle w:val="a7"/>
            <w:szCs w:val="28"/>
            <w:lang w:val="en-US"/>
          </w:rPr>
          <w:t>msp</w:t>
        </w:r>
        <w:r w:rsidRPr="00B112B1">
          <w:rPr>
            <w:rStyle w:val="a7"/>
            <w:szCs w:val="28"/>
          </w:rPr>
          <w:t>29.</w:t>
        </w:r>
        <w:r w:rsidRPr="00B112B1">
          <w:rPr>
            <w:rStyle w:val="a7"/>
            <w:szCs w:val="28"/>
            <w:lang w:val="en-US"/>
          </w:rPr>
          <w:t>ru</w:t>
        </w:r>
      </w:hyperlink>
      <w:r w:rsidRPr="00092D42">
        <w:rPr>
          <w:szCs w:val="28"/>
        </w:rPr>
        <w:t>.</w:t>
      </w:r>
      <w:r>
        <w:rPr>
          <w:szCs w:val="28"/>
        </w:rPr>
        <w:t xml:space="preserve"> </w:t>
      </w:r>
      <w:r w:rsidRPr="00852057">
        <w:rPr>
          <w:szCs w:val="28"/>
        </w:rPr>
        <w:t xml:space="preserve">Также конкурсную документацию можно получить с момента опубликования настоящего извещения в </w:t>
      </w:r>
      <w:r>
        <w:rPr>
          <w:szCs w:val="28"/>
        </w:rPr>
        <w:t>министерстве</w:t>
      </w:r>
      <w:r w:rsidRPr="00852057">
        <w:rPr>
          <w:szCs w:val="28"/>
        </w:rPr>
        <w:t xml:space="preserve"> экономического развития</w:t>
      </w:r>
      <w:r>
        <w:rPr>
          <w:szCs w:val="28"/>
        </w:rPr>
        <w:t xml:space="preserve"> и конкурентной политики</w:t>
      </w:r>
      <w:r w:rsidRPr="00852057">
        <w:rPr>
          <w:szCs w:val="28"/>
        </w:rPr>
        <w:t xml:space="preserve"> Архангельской области по адресу: </w:t>
      </w:r>
      <w:proofErr w:type="gramStart"/>
      <w:r w:rsidRPr="00852057">
        <w:rPr>
          <w:szCs w:val="28"/>
        </w:rPr>
        <w:t>г</w:t>
      </w:r>
      <w:proofErr w:type="gramEnd"/>
      <w:r w:rsidRPr="00852057">
        <w:rPr>
          <w:szCs w:val="28"/>
        </w:rPr>
        <w:t xml:space="preserve">. Архангельск, пр. Троицкий, 49, </w:t>
      </w:r>
      <w:proofErr w:type="spellStart"/>
      <w:r w:rsidRPr="00852057">
        <w:rPr>
          <w:szCs w:val="28"/>
        </w:rPr>
        <w:t>каб</w:t>
      </w:r>
      <w:proofErr w:type="spellEnd"/>
      <w:r w:rsidRPr="00852057">
        <w:rPr>
          <w:szCs w:val="28"/>
        </w:rPr>
        <w:t>. 465,</w:t>
      </w:r>
      <w:r>
        <w:rPr>
          <w:szCs w:val="28"/>
        </w:rPr>
        <w:t xml:space="preserve"> </w:t>
      </w:r>
      <w:r w:rsidRPr="00852057">
        <w:rPr>
          <w:szCs w:val="28"/>
        </w:rPr>
        <w:t>с 9 часов 00 минут до 17 часов 30 минут московского времени с понедельника по четверг, до 16 часов 00 минут московского времени в пятницу,</w:t>
      </w:r>
      <w:r>
        <w:rPr>
          <w:szCs w:val="28"/>
        </w:rPr>
        <w:t xml:space="preserve"> обед с 13 часов 00 минут до 14 часов 00 минут,</w:t>
      </w:r>
      <w:r w:rsidRPr="00852057">
        <w:rPr>
          <w:szCs w:val="28"/>
        </w:rPr>
        <w:t xml:space="preserve"> суббота и воскресенье </w:t>
      </w:r>
      <w:r>
        <w:rPr>
          <w:szCs w:val="28"/>
        </w:rPr>
        <w:t>–</w:t>
      </w:r>
      <w:r w:rsidRPr="00852057">
        <w:rPr>
          <w:szCs w:val="28"/>
        </w:rPr>
        <w:t xml:space="preserve"> выходные дни.</w:t>
      </w:r>
    </w:p>
    <w:p w:rsidR="00EE02B5" w:rsidRPr="00550B54" w:rsidRDefault="00EE02B5" w:rsidP="00EE02B5">
      <w:pPr>
        <w:pStyle w:val="a3"/>
        <w:ind w:firstLine="709"/>
        <w:rPr>
          <w:szCs w:val="28"/>
        </w:rPr>
      </w:pPr>
      <w:r w:rsidRPr="00852057">
        <w:rPr>
          <w:szCs w:val="28"/>
        </w:rPr>
        <w:t>Телефоны для справок: 288-</w:t>
      </w:r>
      <w:r>
        <w:rPr>
          <w:szCs w:val="28"/>
        </w:rPr>
        <w:t>533</w:t>
      </w:r>
      <w:r w:rsidRPr="00852057">
        <w:rPr>
          <w:szCs w:val="28"/>
        </w:rPr>
        <w:t xml:space="preserve">, </w:t>
      </w:r>
      <w:r>
        <w:rPr>
          <w:szCs w:val="28"/>
        </w:rPr>
        <w:t>288-367, 288-379</w:t>
      </w:r>
      <w:r>
        <w:rPr>
          <w:szCs w:val="28"/>
          <w:lang w:val="en-US"/>
        </w:rPr>
        <w:t>, 288-378.</w:t>
      </w:r>
    </w:p>
    <w:p w:rsidR="005B4404" w:rsidRDefault="005B4404"/>
    <w:sectPr w:rsidR="005B4404" w:rsidSect="005B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B5"/>
    <w:rsid w:val="005B4404"/>
    <w:rsid w:val="00E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2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0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02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0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E02B5"/>
    <w:rPr>
      <w:color w:val="0000FF"/>
      <w:u w:val="single"/>
    </w:rPr>
  </w:style>
  <w:style w:type="paragraph" w:customStyle="1" w:styleId="ConsPlusTitle">
    <w:name w:val="ConsPlusTitle"/>
    <w:rsid w:val="00EE0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29.ru" TargetMode="External"/><Relationship Id="rId4" Type="http://schemas.openxmlformats.org/officeDocument/2006/relationships/hyperlink" Target="http://www.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Адм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Ekonom4</dc:creator>
  <cp:keywords/>
  <dc:description/>
  <cp:lastModifiedBy>Ekonom4</cp:lastModifiedBy>
  <cp:revision>2</cp:revision>
  <dcterms:created xsi:type="dcterms:W3CDTF">2014-10-29T12:04:00Z</dcterms:created>
  <dcterms:modified xsi:type="dcterms:W3CDTF">2014-10-29T12:04:00Z</dcterms:modified>
</cp:coreProperties>
</file>